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C7D" w:rsidRDefault="00FF7C7D" w:rsidP="00FF7C7D">
      <w:pPr>
        <w:jc w:val="center"/>
        <w:rPr>
          <w:sz w:val="72"/>
          <w:szCs w:val="72"/>
        </w:rPr>
      </w:pPr>
    </w:p>
    <w:p w:rsidR="00FF7C7D" w:rsidRPr="00FF7C7D" w:rsidRDefault="00FF7C7D" w:rsidP="00FF7C7D">
      <w:pPr>
        <w:jc w:val="center"/>
        <w:rPr>
          <w:sz w:val="96"/>
          <w:szCs w:val="96"/>
        </w:rPr>
      </w:pPr>
      <w:r w:rsidRPr="00FF7C7D">
        <w:rPr>
          <w:sz w:val="96"/>
          <w:szCs w:val="96"/>
        </w:rPr>
        <w:t xml:space="preserve">Purdue Chapter </w:t>
      </w:r>
    </w:p>
    <w:p w:rsidR="00FF7C7D" w:rsidRPr="00FF7C7D" w:rsidRDefault="00FF7C7D" w:rsidP="00FF7C7D">
      <w:pPr>
        <w:jc w:val="center"/>
        <w:rPr>
          <w:sz w:val="96"/>
          <w:szCs w:val="96"/>
        </w:rPr>
      </w:pPr>
      <w:r w:rsidRPr="00FF7C7D">
        <w:rPr>
          <w:sz w:val="96"/>
          <w:szCs w:val="96"/>
        </w:rPr>
        <w:t xml:space="preserve">ISPLS and </w:t>
      </w:r>
      <w:proofErr w:type="spellStart"/>
      <w:r w:rsidRPr="00FF7C7D">
        <w:rPr>
          <w:sz w:val="96"/>
          <w:szCs w:val="96"/>
        </w:rPr>
        <w:t>Geomatics</w:t>
      </w:r>
      <w:proofErr w:type="spellEnd"/>
      <w:r w:rsidRPr="00FF7C7D">
        <w:rPr>
          <w:sz w:val="96"/>
          <w:szCs w:val="96"/>
        </w:rPr>
        <w:t xml:space="preserve"> </w:t>
      </w:r>
    </w:p>
    <w:p w:rsidR="00552340" w:rsidRPr="00FF7C7D" w:rsidRDefault="00FF7C7D" w:rsidP="00FF7C7D">
      <w:pPr>
        <w:jc w:val="center"/>
        <w:rPr>
          <w:sz w:val="96"/>
          <w:szCs w:val="96"/>
        </w:rPr>
      </w:pPr>
      <w:r w:rsidRPr="00FF7C7D">
        <w:rPr>
          <w:sz w:val="96"/>
          <w:szCs w:val="96"/>
        </w:rPr>
        <w:t>Student Resumes</w:t>
      </w:r>
      <w:bookmarkStart w:id="0" w:name="_GoBack"/>
      <w:bookmarkEnd w:id="0"/>
    </w:p>
    <w:p w:rsidR="00FF7C7D" w:rsidRDefault="00FF7C7D" w:rsidP="00FF7C7D">
      <w:pPr>
        <w:jc w:val="center"/>
        <w:rPr>
          <w:sz w:val="72"/>
          <w:szCs w:val="72"/>
        </w:rPr>
      </w:pPr>
    </w:p>
    <w:p w:rsidR="00FF7C7D" w:rsidRPr="00FF7C7D" w:rsidRDefault="00FF7C7D" w:rsidP="00FF7C7D">
      <w:pPr>
        <w:jc w:val="center"/>
        <w:rPr>
          <w:sz w:val="72"/>
          <w:szCs w:val="72"/>
        </w:rPr>
      </w:pPr>
      <w:r>
        <w:rPr>
          <w:noProof/>
        </w:rPr>
        <w:drawing>
          <wp:inline distT="0" distB="0" distL="0" distR="0" wp14:anchorId="09742910" wp14:editId="75ABAD0E">
            <wp:extent cx="3528060" cy="3458656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29088" cy="3459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7C7D" w:rsidRPr="00FF7C7D" w:rsidSect="00FF7C7D">
      <w:pgSz w:w="12240" w:h="15840"/>
      <w:pgMar w:top="1440" w:right="1440" w:bottom="1440" w:left="1440" w:header="720" w:footer="720" w:gutter="0"/>
      <w:pgBorders w:offsetFrom="page">
        <w:top w:val="threeDEngrave" w:sz="24" w:space="24" w:color="FFC000"/>
        <w:left w:val="threeDEngrave" w:sz="24" w:space="24" w:color="FFC000"/>
        <w:bottom w:val="threeDEmboss" w:sz="24" w:space="24" w:color="FFC000"/>
        <w:right w:val="threeDEmboss" w:sz="24" w:space="24" w:color="FFC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C7D"/>
    <w:rsid w:val="001F19FD"/>
    <w:rsid w:val="003C6D57"/>
    <w:rsid w:val="00662675"/>
    <w:rsid w:val="008014A1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7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C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7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C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</dc:creator>
  <cp:lastModifiedBy>Wayne</cp:lastModifiedBy>
  <cp:revision>2</cp:revision>
  <dcterms:created xsi:type="dcterms:W3CDTF">2014-01-14T22:59:00Z</dcterms:created>
  <dcterms:modified xsi:type="dcterms:W3CDTF">2014-01-14T23:14:00Z</dcterms:modified>
</cp:coreProperties>
</file>