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42" w:rsidRDefault="009B0342" w:rsidP="009B0342">
      <w:pPr>
        <w:spacing w:after="0" w:line="240" w:lineRule="auto"/>
      </w:pPr>
      <w:r>
        <w:t>ECE477 Course-related Questions</w:t>
      </w:r>
      <w:r w:rsidR="00A803DC">
        <w:t>, Suggestions, and Observations</w:t>
      </w:r>
      <w:r>
        <w:t>:</w:t>
      </w:r>
      <w:r>
        <w:br/>
      </w:r>
    </w:p>
    <w:p w:rsidR="009B0342" w:rsidRDefault="009B0342" w:rsidP="009B0342">
      <w:pPr>
        <w:spacing w:after="0" w:line="240" w:lineRule="auto"/>
        <w:rPr>
          <w:b/>
        </w:rPr>
      </w:pPr>
      <w:r>
        <w:rPr>
          <w:b/>
        </w:rPr>
        <w:t>Module 0: Introduction to ECE477</w:t>
      </w:r>
    </w:p>
    <w:p w:rsidR="009B0342" w:rsidRDefault="009B0342" w:rsidP="009B034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Include dedicated tour of ECE477 course website</w:t>
      </w:r>
    </w:p>
    <w:p w:rsidR="009B0342" w:rsidRDefault="009B0342" w:rsidP="009B034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Include dedicated introduction to EE62/63/64 lab space and meeting with Joe </w:t>
      </w:r>
      <w:proofErr w:type="spellStart"/>
      <w:r>
        <w:rPr>
          <w:b/>
        </w:rPr>
        <w:t>Bougher</w:t>
      </w:r>
      <w:proofErr w:type="spellEnd"/>
      <w:r>
        <w:rPr>
          <w:b/>
        </w:rPr>
        <w:t xml:space="preserve"> (on day 1)</w:t>
      </w:r>
    </w:p>
    <w:p w:rsidR="009B0342" w:rsidRDefault="009B0342" w:rsidP="009B0342">
      <w:pPr>
        <w:spacing w:after="0" w:line="240" w:lineRule="auto"/>
        <w:rPr>
          <w:b/>
        </w:rPr>
      </w:pPr>
      <w:r>
        <w:rPr>
          <w:b/>
        </w:rPr>
        <w:t>Module 1: Documentation Standards</w:t>
      </w:r>
    </w:p>
    <w:p w:rsidR="009B0342" w:rsidRDefault="009B0342" w:rsidP="009B034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Dedicated course time to point to existing course documentation standards, particularly those concerning laboratory notebooks</w:t>
      </w:r>
    </w:p>
    <w:p w:rsidR="009B0342" w:rsidRDefault="009B0342" w:rsidP="009B034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Mention of standard notation for busses</w:t>
      </w:r>
    </w:p>
    <w:p w:rsidR="009B0342" w:rsidRDefault="009B0342" w:rsidP="009B034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Mention of conventions for marking pin 1 of circuit devices?</w:t>
      </w:r>
    </w:p>
    <w:p w:rsidR="009B0342" w:rsidRDefault="009B0342" w:rsidP="009B034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Mention of ID labels for parts (R1, R2, R3…, etc.)</w:t>
      </w:r>
    </w:p>
    <w:p w:rsidR="009B0342" w:rsidRPr="009B0342" w:rsidRDefault="009B0342" w:rsidP="009B034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Lecture or online content about documentation tools (</w:t>
      </w:r>
      <w:proofErr w:type="spellStart"/>
      <w:r>
        <w:rPr>
          <w:b/>
        </w:rPr>
        <w:t>doxygen</w:t>
      </w:r>
      <w:proofErr w:type="spellEnd"/>
      <w:r>
        <w:rPr>
          <w:b/>
        </w:rPr>
        <w:t>, flowcharting tools, Visio, etc. etc. etc.)</w:t>
      </w:r>
    </w:p>
    <w:p w:rsidR="00DE6FDE" w:rsidRDefault="009B0342" w:rsidP="009B0342">
      <w:pPr>
        <w:spacing w:after="0" w:line="240" w:lineRule="auto"/>
        <w:rPr>
          <w:b/>
        </w:rPr>
      </w:pPr>
      <w:r>
        <w:rPr>
          <w:b/>
        </w:rPr>
        <w:t>Module</w:t>
      </w:r>
      <w:r w:rsidRPr="009B0342">
        <w:rPr>
          <w:b/>
        </w:rPr>
        <w:t xml:space="preserve"> </w:t>
      </w:r>
      <w:r>
        <w:rPr>
          <w:b/>
        </w:rPr>
        <w:t>8</w:t>
      </w:r>
      <w:r w:rsidR="00B15858">
        <w:rPr>
          <w:b/>
        </w:rPr>
        <w:t xml:space="preserve"> (6)</w:t>
      </w:r>
      <w:r>
        <w:rPr>
          <w:b/>
        </w:rPr>
        <w:t>: Passive Component Information</w:t>
      </w:r>
    </w:p>
    <w:p w:rsidR="009B0342" w:rsidRDefault="009B0342" w:rsidP="009B034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Recommend including example pictures of devices</w:t>
      </w:r>
    </w:p>
    <w:p w:rsidR="009B0342" w:rsidRDefault="009B0342" w:rsidP="009B034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Discussion of “</w:t>
      </w:r>
      <w:proofErr w:type="spellStart"/>
      <w:r>
        <w:rPr>
          <w:b/>
        </w:rPr>
        <w:t>supercapacitors</w:t>
      </w:r>
      <w:proofErr w:type="spellEnd"/>
      <w:r>
        <w:rPr>
          <w:b/>
        </w:rPr>
        <w:t>” and “</w:t>
      </w:r>
      <w:proofErr w:type="spellStart"/>
      <w:r>
        <w:rPr>
          <w:b/>
        </w:rPr>
        <w:t>ultracapacitors</w:t>
      </w:r>
      <w:proofErr w:type="spellEnd"/>
      <w:r>
        <w:rPr>
          <w:b/>
        </w:rPr>
        <w:t>”?</w:t>
      </w:r>
    </w:p>
    <w:p w:rsidR="009B0342" w:rsidRDefault="009B0342" w:rsidP="009B034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Mention of package power considerations?</w:t>
      </w:r>
    </w:p>
    <w:p w:rsidR="009B0342" w:rsidRDefault="009B0342" w:rsidP="009B034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Discussion of battery technologies? (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rework power supply information to include battery technology information there?)</w:t>
      </w:r>
    </w:p>
    <w:p w:rsidR="009B0342" w:rsidRDefault="009B0342" w:rsidP="009B034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Discussion of mechanical issues? (Cracking of parts such as ceramic capacitors from PCB flexing comes to mind, possible mention of panel-mounted parts)</w:t>
      </w:r>
    </w:p>
    <w:p w:rsidR="009B0342" w:rsidRDefault="009B0342" w:rsidP="009B0342">
      <w:pPr>
        <w:spacing w:after="0" w:line="240" w:lineRule="auto"/>
        <w:rPr>
          <w:b/>
        </w:rPr>
      </w:pPr>
      <w:r>
        <w:rPr>
          <w:b/>
        </w:rPr>
        <w:t>Module 10: Embedded Software Development</w:t>
      </w:r>
    </w:p>
    <w:p w:rsidR="009B0342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Possible mention of course language recommendations (use of C/C++; don’t use assembly)</w:t>
      </w:r>
    </w:p>
    <w:p w:rsidR="00A803DC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Update operating system information to include mobile operating systems? (Android, </w:t>
      </w:r>
      <w:proofErr w:type="spellStart"/>
      <w:r>
        <w:rPr>
          <w:b/>
        </w:rPr>
        <w:t>iOS</w:t>
      </w:r>
      <w:proofErr w:type="spellEnd"/>
      <w:r>
        <w:rPr>
          <w:b/>
        </w:rPr>
        <w:t>, Windows RT, others?)</w:t>
      </w:r>
    </w:p>
    <w:p w:rsidR="00A803DC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Case study: Toyota accelerator pedal/cruise control?</w:t>
      </w:r>
    </w:p>
    <w:p w:rsidR="00A803DC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Information about release cycles, regression testing, revision control systems?</w:t>
      </w:r>
    </w:p>
    <w:p w:rsidR="00A803DC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More information about debugging? (Here or elsewhere in the course?)</w:t>
      </w:r>
    </w:p>
    <w:p w:rsidR="00A803DC" w:rsidRDefault="00A803DC" w:rsidP="009B034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Information/stronger nudging into software prototyping?</w:t>
      </w:r>
    </w:p>
    <w:p w:rsidR="00A803DC" w:rsidRDefault="00A803DC" w:rsidP="00A803DC">
      <w:pPr>
        <w:spacing w:after="0" w:line="240" w:lineRule="auto"/>
        <w:rPr>
          <w:b/>
        </w:rPr>
      </w:pPr>
      <w:r>
        <w:rPr>
          <w:b/>
        </w:rPr>
        <w:t>Module 11: Board Assembly and Soldering Techniques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Improve with professional references? (NASA guidelines)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Recommendation to inspect boards after receiving them from manufacturer – mistakes are sometimes made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Move module to different position within course?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How relevant is tip geometry information? In my personal experience, students (myself included) generally use one tip for all their soldering needs unless extreme circumstances arise</w:t>
      </w:r>
    </w:p>
    <w:p w:rsidR="00A803DC" w:rsidRP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Information concerning hot-air rework? (Also the cut-slide method of IC removal)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Reminder to NEVER, EVER solder live circuits (This is included elsewhere in the course, as I understand it</w:t>
      </w:r>
      <w:r w:rsidR="00EF1A5A">
        <w:rPr>
          <w:b/>
        </w:rPr>
        <w:t>, but probably belongs here</w:t>
      </w:r>
      <w:r>
        <w:rPr>
          <w:b/>
        </w:rPr>
        <w:t>)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Lecture or online content related to professional manufacturing processes (reflow soldering, wave soldering, automated SMD placement tools, X-ray machines, electrical short testing via infrared cameras)</w:t>
      </w:r>
    </w:p>
    <w:p w:rsidR="00A803DC" w:rsidRDefault="00A803DC" w:rsidP="00A803D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Information about lead vs. lead-free solder?</w:t>
      </w:r>
    </w:p>
    <w:p w:rsidR="00EF1A5A" w:rsidRDefault="00A803DC" w:rsidP="00EF1A5A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Information about assembly order guidelines? (Do your ICs before your decoupling caps, etc. etc.)</w:t>
      </w:r>
    </w:p>
    <w:p w:rsidR="00EF1A5A" w:rsidRPr="00EF1A5A" w:rsidRDefault="00EF1A5A" w:rsidP="00EF1A5A">
      <w:pPr>
        <w:spacing w:after="0" w:line="240" w:lineRule="auto"/>
        <w:rPr>
          <w:b/>
        </w:rPr>
      </w:pPr>
    </w:p>
    <w:p w:rsidR="00A803DC" w:rsidRDefault="00A803DC" w:rsidP="00A803DC">
      <w:pPr>
        <w:spacing w:after="0" w:line="240" w:lineRule="auto"/>
        <w:rPr>
          <w:b/>
        </w:rPr>
      </w:pPr>
      <w:r>
        <w:rPr>
          <w:b/>
        </w:rPr>
        <w:lastRenderedPageBreak/>
        <w:t>Module 12: Interactive</w:t>
      </w:r>
      <w:r w:rsidR="00EF1A5A">
        <w:rPr>
          <w:b/>
        </w:rPr>
        <w:t xml:space="preserve"> Debugging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Rename to simply “debugging” or something similar?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Relocate within lecture schedule?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Inclusion of pictures and illustrative examples?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Reference information concerning power supply burn-in?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Microcontroller silicon errata information (may deserve place within microcontroller module earlier in the course)</w:t>
      </w:r>
    </w:p>
    <w:p w:rsidR="00EF1A5A" w:rsidRDefault="00EF1A5A" w:rsidP="00EF1A5A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Content on slide “My Microcontroller </w:t>
      </w:r>
      <w:proofErr w:type="spellStart"/>
      <w:r>
        <w:rPr>
          <w:b/>
        </w:rPr>
        <w:t>Kinda</w:t>
      </w:r>
      <w:proofErr w:type="spellEnd"/>
      <w:r>
        <w:rPr>
          <w:b/>
        </w:rPr>
        <w:t xml:space="preserve"> Works-6” is somewhat dated</w:t>
      </w:r>
    </w:p>
    <w:p w:rsidR="00EF1A5A" w:rsidRDefault="00EF1A5A" w:rsidP="00EF1A5A">
      <w:pPr>
        <w:spacing w:after="0" w:line="240" w:lineRule="auto"/>
        <w:rPr>
          <w:b/>
        </w:rPr>
      </w:pPr>
      <w:r>
        <w:rPr>
          <w:b/>
        </w:rPr>
        <w:t>Module 13: Patent Infringement Liability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Lecture or online content regarding legal/regulatory analysis? (FCC, FAA, ITAR, Medical Devices, Automotive Regulations, UL, etc.?)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Information related to patent groups? (Electronic Frontier Foundation? Others?)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Information related to patent search services? (Google Patents? Others?)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Update patent examples?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Recent patent court case examples? (Samsung vs. Apple? Others)</w:t>
      </w:r>
    </w:p>
    <w:p w:rsidR="00EF1A5A" w:rsidRDefault="00EF1A5A" w:rsidP="00EF1A5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Patent law as it pertains to the use of industry standards (such as USB, 802.11x, and others)</w:t>
      </w:r>
    </w:p>
    <w:p w:rsidR="00EF1A5A" w:rsidRDefault="00EF1A5A" w:rsidP="00EF1A5A">
      <w:pPr>
        <w:spacing w:after="0" w:line="240" w:lineRule="auto"/>
        <w:rPr>
          <w:b/>
        </w:rPr>
      </w:pPr>
      <w:r>
        <w:rPr>
          <w:b/>
        </w:rPr>
        <w:t>Module 14: Reliability, Maintainability, and Safety</w:t>
      </w:r>
    </w:p>
    <w:p w:rsidR="00EF1A5A" w:rsidRDefault="00EF1A5A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Remove image/glyph from introduction slide</w:t>
      </w:r>
    </w:p>
    <w:p w:rsidR="00EF1A5A" w:rsidRDefault="00EF1A5A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In early lecture slide, consider replacing 114,000 years with less arbitrary-sounding number (100,000 years, for example)</w:t>
      </w:r>
    </w:p>
    <w:p w:rsidR="00EF1A5A" w:rsidRDefault="00EF1A5A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Improve motivating examples? (</w:t>
      </w:r>
      <w:proofErr w:type="gramStart"/>
      <w:r>
        <w:rPr>
          <w:b/>
        </w:rPr>
        <w:t>product</w:t>
      </w:r>
      <w:proofErr w:type="gramEnd"/>
      <w:r>
        <w:rPr>
          <w:b/>
        </w:rPr>
        <w:t xml:space="preserve"> warranty, estimation of business costs, others?) (In general, I think motivations should be bolstered throughout the course, so it may make sense to do this outside of the actual module slides)</w:t>
      </w:r>
    </w:p>
    <w:p w:rsidR="00EF1A5A" w:rsidRDefault="00EF1A5A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Can we find an updated version of the Military reference handbook we’ve been using for reliability homework?</w:t>
      </w:r>
    </w:p>
    <w:p w:rsidR="004A0F0E" w:rsidRDefault="004A0F0E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Under homework expectations, I would instruct students that information should be presented as a table and omit the option to present it as a list</w:t>
      </w:r>
    </w:p>
    <w:p w:rsidR="004A0F0E" w:rsidRDefault="004A0F0E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The hot tub reliability and safety example is possibly slightly dated; is a more updated example in order?</w:t>
      </w:r>
    </w:p>
    <w:p w:rsidR="004A0F0E" w:rsidRDefault="004A0F0E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Mention of the famous Murphy’s Third Law: “Anything that can go wrong, will go wrong (eventually)”</w:t>
      </w:r>
    </w:p>
    <w:p w:rsidR="004A0F0E" w:rsidRPr="00EF1A5A" w:rsidRDefault="004A0F0E" w:rsidP="00EF1A5A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Mention of mitigating operator error? (Here or elsewhere within the course)</w:t>
      </w:r>
      <w:bookmarkStart w:id="0" w:name="_GoBack"/>
      <w:bookmarkEnd w:id="0"/>
    </w:p>
    <w:p w:rsidR="009B0342" w:rsidRDefault="009B0342" w:rsidP="009B0342">
      <w:pPr>
        <w:spacing w:after="0" w:line="240" w:lineRule="auto"/>
        <w:rPr>
          <w:b/>
        </w:rPr>
      </w:pPr>
      <w:r>
        <w:rPr>
          <w:b/>
        </w:rPr>
        <w:t>Module 15: Environmental Impact and Ethical Challenges</w:t>
      </w:r>
    </w:p>
    <w:p w:rsidR="009B0342" w:rsidRDefault="009B0342" w:rsidP="009B034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Discussion of socioeconomic impact of scarce metals? (Lithium and tantalum, in particular). Possible discussion of major contemporary sources of certain electronic metals and elements (Germanium, Lithium, Tantalum, Silicon, and others?)</w:t>
      </w:r>
    </w:p>
    <w:p w:rsidR="009B0342" w:rsidRPr="009B0342" w:rsidRDefault="009B0342" w:rsidP="009B034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Discussion of the open source movement?</w:t>
      </w:r>
    </w:p>
    <w:p w:rsidR="009B0342" w:rsidRDefault="009B0342" w:rsidP="009B0342">
      <w:pPr>
        <w:spacing w:after="0" w:line="240" w:lineRule="auto"/>
      </w:pPr>
    </w:p>
    <w:sectPr w:rsidR="009B0342" w:rsidSect="0017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BF6"/>
    <w:multiLevelType w:val="hybridMultilevel"/>
    <w:tmpl w:val="2BA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326E2"/>
    <w:multiLevelType w:val="hybridMultilevel"/>
    <w:tmpl w:val="B060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7296"/>
    <w:multiLevelType w:val="hybridMultilevel"/>
    <w:tmpl w:val="6306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E05B5"/>
    <w:multiLevelType w:val="hybridMultilevel"/>
    <w:tmpl w:val="4EC0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33385"/>
    <w:multiLevelType w:val="hybridMultilevel"/>
    <w:tmpl w:val="5404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861FA"/>
    <w:multiLevelType w:val="hybridMultilevel"/>
    <w:tmpl w:val="0F6A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D3238"/>
    <w:multiLevelType w:val="hybridMultilevel"/>
    <w:tmpl w:val="96C4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4252"/>
    <w:multiLevelType w:val="hybridMultilevel"/>
    <w:tmpl w:val="081C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B0FA3"/>
    <w:multiLevelType w:val="hybridMultilevel"/>
    <w:tmpl w:val="0E32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9B0342"/>
    <w:rsid w:val="0017643C"/>
    <w:rsid w:val="004A0F0E"/>
    <w:rsid w:val="009B0342"/>
    <w:rsid w:val="00A803DC"/>
    <w:rsid w:val="00B15858"/>
    <w:rsid w:val="00DE6FDE"/>
    <w:rsid w:val="00EF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ghadley</dc:creator>
  <cp:lastModifiedBy>meyer</cp:lastModifiedBy>
  <cp:revision>2</cp:revision>
  <dcterms:created xsi:type="dcterms:W3CDTF">2013-10-29T18:58:00Z</dcterms:created>
  <dcterms:modified xsi:type="dcterms:W3CDTF">2014-02-11T17:20:00Z</dcterms:modified>
</cp:coreProperties>
</file>