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F7C2B" w14:textId="3640E2C3" w:rsidR="00AD6F25" w:rsidRPr="00D01CD9" w:rsidRDefault="00110616">
      <w:pPr>
        <w:pStyle w:val="DocHead"/>
        <w:spacing w:before="0" w:line="240" w:lineRule="exact"/>
        <w:ind w:left="-119" w:right="-136" w:firstLine="119"/>
        <w:rPr>
          <w:szCs w:val="24"/>
        </w:rPr>
      </w:pPr>
      <w:r>
        <w:rPr>
          <w:rFonts w:eastAsia="Times New Roman"/>
          <w:color w:val="000000"/>
          <w:szCs w:val="24"/>
        </w:rPr>
        <w:t>XMO Conference</w:t>
      </w:r>
      <w:r w:rsidR="00642133">
        <w:rPr>
          <w:rFonts w:eastAsia="Times New Roman"/>
          <w:color w:val="000000"/>
          <w:szCs w:val="24"/>
        </w:rPr>
        <w:t xml:space="preserve"> 2026</w:t>
      </w:r>
      <w:r>
        <w:rPr>
          <w:rFonts w:eastAsia="Times New Roman"/>
          <w:color w:val="000000"/>
          <w:szCs w:val="24"/>
        </w:rPr>
        <w:t xml:space="preserve"> - Manufacturing at the crossroads of America</w:t>
      </w:r>
    </w:p>
    <w:p w14:paraId="304B422F" w14:textId="77777777" w:rsidR="00AD6F25" w:rsidRPr="00D01CD9" w:rsidRDefault="000C1409">
      <w:pPr>
        <w:pStyle w:val="Els-Title"/>
      </w:pPr>
      <w:r w:rsidRPr="00D01CD9">
        <w:fldChar w:fldCharType="begin"/>
      </w:r>
      <w:r w:rsidRPr="00D01CD9">
        <w:instrText xml:space="preserve"> MACROBUTTON NoMacro Click here, type the title of your paper, Capitalize first letter</w:instrText>
      </w:r>
      <w:r w:rsidRPr="00D01CD9">
        <w:fldChar w:fldCharType="end"/>
      </w:r>
    </w:p>
    <w:p w14:paraId="5236C044" w14:textId="77777777" w:rsidR="00AD6F25" w:rsidRPr="00D01CD9" w:rsidRDefault="00017B85" w:rsidP="00017B85">
      <w:pPr>
        <w:pStyle w:val="Els-Author"/>
        <w:tabs>
          <w:tab w:val="center" w:pos="5189"/>
          <w:tab w:val="left" w:pos="9525"/>
        </w:tabs>
        <w:ind w:right="2"/>
        <w:jc w:val="left"/>
        <w:rPr>
          <w:lang w:eastAsia="zh-CN"/>
        </w:rPr>
      </w:pPr>
      <w:r w:rsidRPr="00D01CD9">
        <w:tab/>
      </w:r>
      <w:r w:rsidR="000C1409" w:rsidRPr="00D01CD9">
        <w:fldChar w:fldCharType="begin"/>
      </w:r>
      <w:r w:rsidR="000C1409" w:rsidRPr="00D01CD9">
        <w:rPr>
          <w:lang w:eastAsia="zh-CN"/>
        </w:rPr>
        <w:instrText xml:space="preserve"> MACROBUTTON NoMacro First Author</w:instrText>
      </w:r>
      <w:r w:rsidR="000C1409" w:rsidRPr="00D01CD9">
        <w:rPr>
          <w:vertAlign w:val="superscript"/>
          <w:lang w:eastAsia="zh-CN"/>
        </w:rPr>
        <w:instrText>a</w:instrText>
      </w:r>
      <w:r w:rsidR="000C1409" w:rsidRPr="00D01CD9">
        <w:rPr>
          <w:lang w:eastAsia="zh-CN"/>
        </w:rPr>
        <w:instrText>, Second Author</w:instrText>
      </w:r>
      <w:r w:rsidR="000C1409" w:rsidRPr="00D01CD9">
        <w:rPr>
          <w:vertAlign w:val="superscript"/>
          <w:lang w:eastAsia="zh-CN"/>
        </w:rPr>
        <w:instrText>b</w:instrText>
      </w:r>
      <w:r w:rsidR="000C1409" w:rsidRPr="00D01CD9">
        <w:rPr>
          <w:lang w:eastAsia="zh-CN"/>
        </w:rPr>
        <w:instrText>, Third Author</w:instrText>
      </w:r>
      <w:r w:rsidR="000C1409" w:rsidRPr="00D01CD9">
        <w:rPr>
          <w:vertAlign w:val="superscript"/>
          <w:lang w:eastAsia="zh-CN"/>
        </w:rPr>
        <w:instrText>a,b,</w:instrText>
      </w:r>
      <w:r w:rsidR="000C1409" w:rsidRPr="00D01CD9">
        <w:fldChar w:fldCharType="end"/>
      </w:r>
      <w:r w:rsidR="000C1409" w:rsidRPr="00D01CD9">
        <w:t>*</w:t>
      </w:r>
      <w:r w:rsidRPr="00D01CD9">
        <w:tab/>
      </w:r>
    </w:p>
    <w:p w14:paraId="197ADD94" w14:textId="56F6C006" w:rsidR="00AD6F25" w:rsidRPr="00D01CD9" w:rsidRDefault="009A34EC">
      <w:pPr>
        <w:pStyle w:val="Els-Affiliation"/>
      </w:pPr>
      <w:r w:rsidRPr="00D01CD9">
        <w:rPr>
          <w:vertAlign w:val="superscript"/>
        </w:rPr>
        <w:t>a</w:t>
      </w:r>
      <w:r w:rsidRPr="00D01CD9">
        <w:t xml:space="preserve">First affiliation, Address, City and </w:t>
      </w:r>
      <w:r w:rsidR="000A21BA">
        <w:t>Zip</w:t>
      </w:r>
      <w:r w:rsidRPr="00D01CD9">
        <w:t>, Country</w:t>
      </w:r>
    </w:p>
    <w:p w14:paraId="0F44CC73" w14:textId="51CA12AF" w:rsidR="009A34EC" w:rsidRPr="00D01CD9" w:rsidRDefault="009A34EC" w:rsidP="009A34EC">
      <w:pPr>
        <w:pStyle w:val="Els-Affiliation"/>
      </w:pPr>
      <w:r w:rsidRPr="00D01CD9">
        <w:rPr>
          <w:vertAlign w:val="superscript"/>
        </w:rPr>
        <w:t>b</w:t>
      </w:r>
      <w:r w:rsidRPr="00D01CD9">
        <w:t xml:space="preserve">Second affiliation, Address, City and </w:t>
      </w:r>
      <w:r w:rsidR="000A21BA">
        <w:t>Zip</w:t>
      </w:r>
      <w:r w:rsidRPr="00D01CD9">
        <w:t>, Country</w:t>
      </w:r>
    </w:p>
    <w:p w14:paraId="19932752" w14:textId="2431382D" w:rsidR="00AD6F25" w:rsidRPr="00D01CD9" w:rsidRDefault="00AD6F25" w:rsidP="009A34EC">
      <w:pPr>
        <w:pStyle w:val="Els-Affiliation"/>
        <w:rPr>
          <w:lang w:eastAsia="zh-CN"/>
        </w:rPr>
      </w:pPr>
    </w:p>
    <w:p w14:paraId="3D58433D" w14:textId="4CA85A49" w:rsidR="0072368E" w:rsidRPr="00D01CD9" w:rsidRDefault="0072368E" w:rsidP="009A34EC">
      <w:pPr>
        <w:pStyle w:val="Els-footnote"/>
        <w:ind w:firstLine="0"/>
        <w:rPr>
          <w:szCs w:val="16"/>
        </w:rPr>
      </w:pPr>
      <w:r w:rsidRPr="00D01CD9">
        <w:rPr>
          <w:szCs w:val="16"/>
        </w:rPr>
        <w:t>* Corresponding author.</w:t>
      </w:r>
      <w:r w:rsidR="001B6E7B" w:rsidRPr="00D01CD9">
        <w:rPr>
          <w:szCs w:val="16"/>
        </w:rPr>
        <w:t xml:space="preserve"> </w:t>
      </w:r>
      <w:r w:rsidRPr="00D01CD9">
        <w:rPr>
          <w:i/>
          <w:iCs/>
          <w:szCs w:val="16"/>
        </w:rPr>
        <w:t>E-mail address</w:t>
      </w:r>
      <w:r w:rsidRPr="00D01CD9">
        <w:rPr>
          <w:i/>
          <w:szCs w:val="16"/>
        </w:rPr>
        <w:t>:</w:t>
      </w:r>
      <w:r w:rsidRPr="00D01CD9">
        <w:rPr>
          <w:szCs w:val="16"/>
        </w:rPr>
        <w:t xml:space="preserve"> </w:t>
      </w:r>
      <w:r w:rsidRPr="00D01CD9">
        <w:rPr>
          <w:szCs w:val="16"/>
        </w:rPr>
        <w:fldChar w:fldCharType="begin"/>
      </w:r>
      <w:r w:rsidRPr="00D01CD9">
        <w:rPr>
          <w:szCs w:val="16"/>
        </w:rPr>
        <w:instrText xml:space="preserve"> MACROBUTTON NoMacro author@institute.xxx </w:instrText>
      </w:r>
      <w:r w:rsidRPr="00D01CD9">
        <w:rPr>
          <w:szCs w:val="16"/>
        </w:rPr>
        <w:fldChar w:fldCharType="end"/>
      </w:r>
    </w:p>
    <w:p w14:paraId="7E185BD0" w14:textId="77777777" w:rsidR="00AD6F25" w:rsidRPr="00D01CD9" w:rsidRDefault="000C1409">
      <w:pPr>
        <w:pStyle w:val="Els-Abstract-head"/>
        <w:spacing w:before="200"/>
      </w:pPr>
      <w:r w:rsidRPr="00D01CD9">
        <w:t>Abstract</w:t>
      </w:r>
    </w:p>
    <w:p w14:paraId="078746E8" w14:textId="77777777" w:rsidR="00AD6F25" w:rsidRPr="00D01CD9" w:rsidRDefault="000C1409">
      <w:pPr>
        <w:pStyle w:val="Els-Abstract-text"/>
      </w:pPr>
      <w:r w:rsidRPr="00D01CD9">
        <w:fldChar w:fldCharType="begin"/>
      </w:r>
      <w:r w:rsidRPr="00D01CD9">
        <w:instrText xml:space="preserve"> MACROBUTTON NoMacro Click here and insert your abstract text.</w:instrText>
      </w:r>
      <w:r w:rsidRPr="00D01CD9">
        <w:fldChar w:fldCharType="end"/>
      </w:r>
    </w:p>
    <w:p w14:paraId="42074B0C" w14:textId="77777777" w:rsidR="00143621" w:rsidRPr="00D01CD9" w:rsidRDefault="00143621" w:rsidP="00AF4E93">
      <w:pPr>
        <w:pStyle w:val="Els-keywords"/>
        <w:rPr>
          <w:i/>
        </w:rPr>
      </w:pPr>
    </w:p>
    <w:p w14:paraId="7DF4BEB1" w14:textId="3E00DC11" w:rsidR="00AF4E93" w:rsidRPr="00D01CD9" w:rsidRDefault="00AF4E93" w:rsidP="00AF4E93">
      <w:pPr>
        <w:pStyle w:val="Els-keywords"/>
      </w:pPr>
      <w:r w:rsidRPr="00D01CD9">
        <w:rPr>
          <w:i/>
        </w:rPr>
        <w:t>Keywords:</w:t>
      </w:r>
      <w:r w:rsidRPr="00D01CD9">
        <w:t xml:space="preserve"> </w:t>
      </w:r>
      <w:r w:rsidRPr="00D01CD9">
        <w:fldChar w:fldCharType="begin"/>
      </w:r>
      <w:r w:rsidRPr="00D01CD9">
        <w:instrText xml:space="preserve"> MACROBUTTON  AcceptAllChangesShown Type your keywords here, separated by semicolons ; </w:instrText>
      </w:r>
      <w:r w:rsidRPr="00D01CD9">
        <w:fldChar w:fldCharType="end"/>
      </w:r>
    </w:p>
    <w:p w14:paraId="31447AAC" w14:textId="77777777" w:rsidR="00051601" w:rsidRPr="000F3802" w:rsidRDefault="00051601" w:rsidP="00051601">
      <w:pPr>
        <w:rPr>
          <w:lang w:val="en-US"/>
        </w:rPr>
      </w:pPr>
    </w:p>
    <w:p w14:paraId="2B22E164" w14:textId="77777777" w:rsidR="00AD6F25" w:rsidRPr="000F3802" w:rsidRDefault="00AD6F25">
      <w:pPr>
        <w:pStyle w:val="Els-1storder-head"/>
        <w:sectPr w:rsidR="00AD6F25" w:rsidRPr="000F3802" w:rsidSect="00143621">
          <w:headerReference w:type="even" r:id="rId9"/>
          <w:headerReference w:type="default" r:id="rId10"/>
          <w:headerReference w:type="first" r:id="rId11"/>
          <w:footnotePr>
            <w:numFmt w:val="chicago"/>
          </w:footnotePr>
          <w:type w:val="continuous"/>
          <w:pgSz w:w="11907" w:h="16840" w:code="161"/>
          <w:pgMar w:top="731" w:right="675" w:bottom="1140" w:left="851" w:header="0" w:footer="1134" w:gutter="0"/>
          <w:cols w:space="720"/>
          <w:titlePg/>
          <w:docGrid w:linePitch="360"/>
        </w:sectPr>
      </w:pPr>
    </w:p>
    <w:p w14:paraId="742D890D" w14:textId="77777777" w:rsidR="00AD6F25" w:rsidRPr="000F3802" w:rsidRDefault="000C1409" w:rsidP="000461D3">
      <w:pPr>
        <w:pStyle w:val="Els-1storder-head"/>
        <w:spacing w:before="160" w:after="160"/>
      </w:pPr>
      <w:r w:rsidRPr="000F3802">
        <w:fldChar w:fldCharType="begin"/>
      </w:r>
      <w:r w:rsidRPr="000F3802">
        <w:instrText xml:space="preserve"> MACROBUTTON NoMacro Main text </w:instrText>
      </w:r>
      <w:r w:rsidRPr="000F3802">
        <w:fldChar w:fldCharType="end"/>
      </w:r>
    </w:p>
    <w:p w14:paraId="30370179" w14:textId="77751F3D" w:rsidR="00430D2A" w:rsidRPr="000F3802" w:rsidRDefault="009A34EC" w:rsidP="00891A39">
      <w:pPr>
        <w:pStyle w:val="Els-body-text"/>
        <w:ind w:right="-28" w:firstLine="240"/>
      </w:pPr>
      <w:r>
        <w:t>Please introduce your</w:t>
      </w:r>
      <w:r w:rsidR="000C1409" w:rsidRPr="000F3802">
        <w:t xml:space="preserve"> paper</w:t>
      </w:r>
      <w:r>
        <w:t xml:space="preserve"> here</w:t>
      </w:r>
      <w:r w:rsidR="000C1409" w:rsidRPr="000F3802">
        <w:t>. The paragraphs continue from here and are only separated by headings, subheadings, images</w:t>
      </w:r>
      <w:r w:rsidR="000461D3">
        <w:t>,</w:t>
      </w:r>
      <w:r w:rsidR="000C1409" w:rsidRPr="000F3802">
        <w:t xml:space="preserve"> and formulae. The section headings are arranged by numbers, bold</w:t>
      </w:r>
      <w:r w:rsidR="000461D3">
        <w:t>,</w:t>
      </w:r>
      <w:r w:rsidR="000C1409" w:rsidRPr="000F3802">
        <w:t xml:space="preserve"> and 10 pt.</w:t>
      </w:r>
      <w:r w:rsidR="000E48B8">
        <w:t xml:space="preserve"> The manuscript must not exceed 4 pages in length (including references).</w:t>
      </w:r>
      <w:r w:rsidR="000C1409" w:rsidRPr="000F3802">
        <w:t xml:space="preserve"> Here follows further instructions for authors.</w:t>
      </w:r>
    </w:p>
    <w:p w14:paraId="73EB2BE9" w14:textId="1D146C13" w:rsidR="00AD6F25" w:rsidRPr="000F3802" w:rsidRDefault="000C1409" w:rsidP="00891A39">
      <w:pPr>
        <w:pStyle w:val="Els-2ndorder-head"/>
        <w:spacing w:before="80" w:after="80"/>
      </w:pPr>
      <w:r w:rsidRPr="000F3802">
        <w:t>Structure</w:t>
      </w:r>
    </w:p>
    <w:p w14:paraId="35435467" w14:textId="6CA65360" w:rsidR="000E48B8" w:rsidRPr="000461D3" w:rsidRDefault="000C1409" w:rsidP="00891A39">
      <w:pPr>
        <w:pStyle w:val="Els-body-text"/>
        <w:ind w:firstLine="240"/>
      </w:pPr>
      <w:r w:rsidRPr="000F3802">
        <w:t>Files must be in MS Word only and should be formatted for direct printing,</w:t>
      </w:r>
      <w:r w:rsidRPr="000F3802">
        <w:rPr>
          <w:rFonts w:hint="eastAsia"/>
          <w:bCs/>
          <w:szCs w:val="16"/>
          <w:lang w:eastAsia="zh-CN"/>
        </w:rPr>
        <w:t xml:space="preserve"> using th</w:t>
      </w:r>
      <w:r w:rsidR="000E48B8">
        <w:rPr>
          <w:bCs/>
          <w:szCs w:val="16"/>
          <w:lang w:eastAsia="zh-CN"/>
        </w:rPr>
        <w:t>is template.</w:t>
      </w:r>
      <w:r w:rsidRPr="000F3802">
        <w:t xml:space="preserve"> Figures and tables should be embedded and not supplied separately. </w:t>
      </w:r>
      <w:r w:rsidR="00017B85" w:rsidRPr="000F3802">
        <w:t xml:space="preserve">To avoid unnecessary </w:t>
      </w:r>
      <w:r w:rsidR="000E48B8" w:rsidRPr="000F3802">
        <w:t>errors,</w:t>
      </w:r>
      <w:r w:rsidR="00017B85" w:rsidRPr="000F3802">
        <w:t xml:space="preserve"> you are strongly advised to use the ‘spellchecker’ function of MS Word</w:t>
      </w:r>
      <w:r w:rsidR="000461D3">
        <w:t xml:space="preserve"> or other grammar checking tools</w:t>
      </w:r>
      <w:r w:rsidR="00017B85" w:rsidRPr="000F3802">
        <w:t>. Follow this order when typing manuscripts: Title, Authors, Affiliations, Abstract, Keywords, Main text (including figures and tables), Acknowledgements, References. Collate acknowledgements in a separate section at the end of the article and do not include them on the title page, as a footnote to the title or otherwise.</w:t>
      </w:r>
      <w:r w:rsidR="000E48B8">
        <w:t xml:space="preserve"> </w:t>
      </w:r>
      <w:r w:rsidR="000E48B8" w:rsidRPr="000F3802">
        <w:t>Please do not include any footnotes.</w:t>
      </w:r>
    </w:p>
    <w:p w14:paraId="73B4C435" w14:textId="66C106E7" w:rsidR="00AD6F25" w:rsidRPr="000F3802" w:rsidRDefault="000C1409" w:rsidP="00891A39">
      <w:pPr>
        <w:pStyle w:val="Els-body-text"/>
        <w:ind w:firstLine="240"/>
      </w:pPr>
      <w:r w:rsidRPr="000F3802">
        <w:t>Bulleted</w:t>
      </w:r>
      <w:r w:rsidR="000461D3">
        <w:t xml:space="preserve"> (or numbered)</w:t>
      </w:r>
      <w:r w:rsidRPr="000F3802">
        <w:t xml:space="preserve"> lists may be included and should look like this:</w:t>
      </w:r>
    </w:p>
    <w:p w14:paraId="78D81951" w14:textId="77777777" w:rsidR="00AD6F25" w:rsidRPr="000F3802" w:rsidRDefault="000C1409" w:rsidP="00891A39">
      <w:pPr>
        <w:pStyle w:val="Els-bulletlist"/>
        <w:spacing w:before="80"/>
        <w:ind w:left="245" w:firstLine="120"/>
      </w:pPr>
      <w:bookmarkStart w:id="0" w:name="_Hlk197341937"/>
      <w:r w:rsidRPr="000F3802">
        <w:t>First point</w:t>
      </w:r>
    </w:p>
    <w:p w14:paraId="15502034" w14:textId="77777777" w:rsidR="00AD6F25" w:rsidRPr="000F3802" w:rsidRDefault="000C1409" w:rsidP="00891A39">
      <w:pPr>
        <w:pStyle w:val="Els-bulletlist"/>
        <w:ind w:firstLine="120"/>
      </w:pPr>
      <w:r w:rsidRPr="000F3802">
        <w:t>Second point</w:t>
      </w:r>
    </w:p>
    <w:p w14:paraId="3E3DD6FB" w14:textId="77777777" w:rsidR="00891A39" w:rsidRDefault="00891A39">
      <w:pPr>
        <w:pStyle w:val="Els-body-text"/>
      </w:pPr>
    </w:p>
    <w:p w14:paraId="4316E7CC" w14:textId="1B2D91C4" w:rsidR="00AD6F25" w:rsidRPr="000F3802" w:rsidRDefault="000C1409">
      <w:pPr>
        <w:pStyle w:val="Els-body-text"/>
      </w:pPr>
      <w:r w:rsidRPr="000F3802">
        <w:t xml:space="preserve">Ensure that you return to the ‘Els-body-text’ style, the style that you will mainly be using for large blocks of text, when you have completed your bulleted list. </w:t>
      </w:r>
    </w:p>
    <w:p w14:paraId="6A7A0150" w14:textId="3432856E" w:rsidR="00143621" w:rsidRPr="000F3802" w:rsidRDefault="000C1409" w:rsidP="000E48B8">
      <w:pPr>
        <w:pStyle w:val="Els-body-text"/>
      </w:pPr>
      <w:r w:rsidRPr="000F3802">
        <w:t xml:space="preserve">Please do not alter the formatting and style layouts which have been set up in this template document. </w:t>
      </w:r>
      <w:r w:rsidR="00143621" w:rsidRPr="000F3802">
        <w:t>Section</w:t>
      </w:r>
      <w:r w:rsidR="000E48B8">
        <w:t xml:space="preserve">s and subsections should follow the formatting and indents included in this template. </w:t>
      </w:r>
      <w:r w:rsidR="00143621" w:rsidRPr="000F3802">
        <w:t xml:space="preserve">Avoid hyphenation at the end of a line. Symbols denoting vectors and matrices should be indicated in bold type. Scalar variable names should normally be expressed using italics. Weights and measures should be expressed in SI </w:t>
      </w:r>
      <w:r w:rsidR="00143621" w:rsidRPr="000F3802">
        <w:t xml:space="preserve">units. </w:t>
      </w:r>
      <w:r w:rsidR="00143621" w:rsidRPr="000F3802">
        <w:rPr>
          <w:szCs w:val="16"/>
        </w:rPr>
        <w:t>All non-standard abbreviations or symbols must be defined when first mentioned, or a glossary provided.</w:t>
      </w:r>
    </w:p>
    <w:p w14:paraId="5CB55F0C" w14:textId="77777777" w:rsidR="00AD6F25" w:rsidRPr="000F3802" w:rsidRDefault="000C1409" w:rsidP="00143621">
      <w:pPr>
        <w:pStyle w:val="Els-2ndorder-head"/>
        <w:spacing w:before="80" w:after="80"/>
      </w:pPr>
      <w:r w:rsidRPr="000F3802">
        <w:t>Tables</w:t>
      </w:r>
    </w:p>
    <w:p w14:paraId="350C41ED" w14:textId="1C25D143" w:rsidR="002302A1" w:rsidRPr="000F3802" w:rsidRDefault="000C1409">
      <w:pPr>
        <w:pStyle w:val="Els-body-text"/>
      </w:pPr>
      <w:r w:rsidRPr="000F3802">
        <w:t xml:space="preserve">All tables should be numbered with Arabic numerals. </w:t>
      </w:r>
      <w:r w:rsidRPr="000F3802">
        <w:rPr>
          <w:szCs w:val="22"/>
        </w:rPr>
        <w:t>Every table should have a caption.</w:t>
      </w:r>
      <w:r w:rsidRPr="000F3802">
        <w:t xml:space="preserve"> Headings should be placed above tables, left justified. Tables must be embedded into the text and not supplied separately. Below is an example which </w:t>
      </w:r>
      <w:r w:rsidR="000B137C" w:rsidRPr="000F3802">
        <w:t xml:space="preserve">the </w:t>
      </w:r>
      <w:r w:rsidRPr="000F3802">
        <w:t>authors may find useful.</w:t>
      </w:r>
      <w:bookmarkStart w:id="1" w:name="_Hlk197342067"/>
    </w:p>
    <w:p w14:paraId="3249F086" w14:textId="77777777" w:rsidR="00AD6F25" w:rsidRPr="000F3802" w:rsidRDefault="000C1409" w:rsidP="000461D3">
      <w:pPr>
        <w:pStyle w:val="Els-caption"/>
        <w:spacing w:before="80" w:after="80"/>
      </w:pPr>
      <w:r w:rsidRPr="000F3802">
        <w:t xml:space="preserve"> Table 1. An example of a table.</w:t>
      </w:r>
    </w:p>
    <w:tbl>
      <w:tblPr>
        <w:tblW w:w="0" w:type="auto"/>
        <w:jc w:val="center"/>
        <w:tblLook w:val="01E0" w:firstRow="1" w:lastRow="1" w:firstColumn="1" w:lastColumn="1" w:noHBand="0" w:noVBand="0"/>
      </w:tblPr>
      <w:tblGrid>
        <w:gridCol w:w="2512"/>
        <w:gridCol w:w="1229"/>
        <w:gridCol w:w="1229"/>
      </w:tblGrid>
      <w:tr w:rsidR="00AD6F25" w:rsidRPr="000F3802" w14:paraId="2F5BCC6C" w14:textId="77777777" w:rsidTr="000461D3">
        <w:trPr>
          <w:jc w:val="center"/>
        </w:trPr>
        <w:tc>
          <w:tcPr>
            <w:tcW w:w="3291" w:type="dxa"/>
            <w:tcBorders>
              <w:top w:val="single" w:sz="4" w:space="0" w:color="auto"/>
              <w:left w:val="single" w:sz="4" w:space="0" w:color="auto"/>
              <w:bottom w:val="single" w:sz="4" w:space="0" w:color="auto"/>
            </w:tcBorders>
          </w:tcPr>
          <w:p w14:paraId="599D0CD6" w14:textId="77777777" w:rsidR="00AD6F25" w:rsidRPr="000F3802" w:rsidRDefault="000C1409">
            <w:pPr>
              <w:pStyle w:val="Els-table-text"/>
            </w:pPr>
            <w:r w:rsidRPr="000F3802">
              <w:t>An example of a column heading</w:t>
            </w:r>
          </w:p>
        </w:tc>
        <w:tc>
          <w:tcPr>
            <w:tcW w:w="1450" w:type="dxa"/>
            <w:tcBorders>
              <w:top w:val="single" w:sz="4" w:space="0" w:color="auto"/>
              <w:bottom w:val="single" w:sz="4" w:space="0" w:color="auto"/>
            </w:tcBorders>
          </w:tcPr>
          <w:p w14:paraId="79024482" w14:textId="77777777" w:rsidR="00AD6F25" w:rsidRPr="000F3802" w:rsidRDefault="000C1409">
            <w:pPr>
              <w:pStyle w:val="Els-table-text"/>
            </w:pPr>
            <w:r w:rsidRPr="000F3802">
              <w:t>Column A (</w:t>
            </w:r>
            <w:r w:rsidRPr="000F3802">
              <w:rPr>
                <w:i/>
              </w:rPr>
              <w:t>t</w:t>
            </w:r>
            <w:r w:rsidRPr="000F3802">
              <w:t>)</w:t>
            </w:r>
          </w:p>
        </w:tc>
        <w:tc>
          <w:tcPr>
            <w:tcW w:w="1450" w:type="dxa"/>
            <w:tcBorders>
              <w:top w:val="single" w:sz="4" w:space="0" w:color="auto"/>
              <w:bottom w:val="single" w:sz="4" w:space="0" w:color="auto"/>
              <w:right w:val="single" w:sz="4" w:space="0" w:color="auto"/>
            </w:tcBorders>
          </w:tcPr>
          <w:p w14:paraId="670B161A" w14:textId="77777777" w:rsidR="00AD6F25" w:rsidRPr="000F3802" w:rsidRDefault="000C1409">
            <w:pPr>
              <w:pStyle w:val="Els-table-text"/>
            </w:pPr>
            <w:r w:rsidRPr="000F3802">
              <w:t>Column B (</w:t>
            </w:r>
            <w:r w:rsidRPr="000F3802">
              <w:rPr>
                <w:i/>
                <w:iCs/>
              </w:rPr>
              <w:t>t</w:t>
            </w:r>
            <w:r w:rsidRPr="000F3802">
              <w:t>)</w:t>
            </w:r>
          </w:p>
        </w:tc>
      </w:tr>
      <w:tr w:rsidR="00AD6F25" w:rsidRPr="000F3802" w14:paraId="13EF06B5" w14:textId="77777777" w:rsidTr="000461D3">
        <w:trPr>
          <w:jc w:val="center"/>
        </w:trPr>
        <w:tc>
          <w:tcPr>
            <w:tcW w:w="3291" w:type="dxa"/>
            <w:tcBorders>
              <w:top w:val="single" w:sz="4" w:space="0" w:color="auto"/>
              <w:left w:val="single" w:sz="4" w:space="0" w:color="auto"/>
            </w:tcBorders>
          </w:tcPr>
          <w:p w14:paraId="6FBE1111" w14:textId="77777777" w:rsidR="00AD6F25" w:rsidRPr="000F3802" w:rsidRDefault="000C1409">
            <w:pPr>
              <w:pStyle w:val="Els-table-text"/>
            </w:pPr>
            <w:r w:rsidRPr="000F3802">
              <w:t>And an entry</w:t>
            </w:r>
          </w:p>
        </w:tc>
        <w:tc>
          <w:tcPr>
            <w:tcW w:w="1450" w:type="dxa"/>
            <w:tcBorders>
              <w:top w:val="single" w:sz="4" w:space="0" w:color="auto"/>
            </w:tcBorders>
          </w:tcPr>
          <w:p w14:paraId="69A19E1A" w14:textId="77777777" w:rsidR="00AD6F25" w:rsidRPr="000F3802" w:rsidRDefault="000C1409">
            <w:pPr>
              <w:pStyle w:val="Els-table-text"/>
            </w:pPr>
            <w:r w:rsidRPr="000F3802">
              <w:t>1</w:t>
            </w:r>
          </w:p>
        </w:tc>
        <w:tc>
          <w:tcPr>
            <w:tcW w:w="1450" w:type="dxa"/>
            <w:tcBorders>
              <w:top w:val="single" w:sz="4" w:space="0" w:color="auto"/>
              <w:right w:val="single" w:sz="4" w:space="0" w:color="auto"/>
            </w:tcBorders>
          </w:tcPr>
          <w:p w14:paraId="783B3F0E" w14:textId="77777777" w:rsidR="00AD6F25" w:rsidRPr="000F3802" w:rsidRDefault="000C1409">
            <w:pPr>
              <w:pStyle w:val="Els-table-text"/>
            </w:pPr>
            <w:r w:rsidRPr="000F3802">
              <w:t>2</w:t>
            </w:r>
          </w:p>
        </w:tc>
      </w:tr>
      <w:tr w:rsidR="00AD6F25" w:rsidRPr="000F3802" w14:paraId="4C1F9DE2" w14:textId="77777777" w:rsidTr="000461D3">
        <w:trPr>
          <w:jc w:val="center"/>
        </w:trPr>
        <w:tc>
          <w:tcPr>
            <w:tcW w:w="3291" w:type="dxa"/>
            <w:tcBorders>
              <w:left w:val="single" w:sz="4" w:space="0" w:color="auto"/>
            </w:tcBorders>
          </w:tcPr>
          <w:p w14:paraId="53E102BA" w14:textId="77777777" w:rsidR="00AD6F25" w:rsidRPr="000F3802" w:rsidRDefault="000C1409">
            <w:pPr>
              <w:pStyle w:val="Els-table-text"/>
            </w:pPr>
            <w:r w:rsidRPr="000F3802">
              <w:t>And another entry</w:t>
            </w:r>
          </w:p>
        </w:tc>
        <w:tc>
          <w:tcPr>
            <w:tcW w:w="1450" w:type="dxa"/>
          </w:tcPr>
          <w:p w14:paraId="7A328384" w14:textId="77777777" w:rsidR="00AD6F25" w:rsidRPr="000F3802" w:rsidRDefault="000C1409">
            <w:pPr>
              <w:pStyle w:val="Els-table-text"/>
            </w:pPr>
            <w:r w:rsidRPr="000F3802">
              <w:t>3</w:t>
            </w:r>
          </w:p>
        </w:tc>
        <w:tc>
          <w:tcPr>
            <w:tcW w:w="1450" w:type="dxa"/>
            <w:tcBorders>
              <w:right w:val="single" w:sz="4" w:space="0" w:color="auto"/>
            </w:tcBorders>
          </w:tcPr>
          <w:p w14:paraId="7EEC5902" w14:textId="77777777" w:rsidR="00AD6F25" w:rsidRPr="000F3802" w:rsidRDefault="000C1409">
            <w:pPr>
              <w:pStyle w:val="Els-table-text"/>
            </w:pPr>
            <w:r w:rsidRPr="000F3802">
              <w:t>4</w:t>
            </w:r>
          </w:p>
        </w:tc>
      </w:tr>
      <w:tr w:rsidR="00AD6F25" w:rsidRPr="000F3802" w14:paraId="226D2648" w14:textId="77777777" w:rsidTr="000461D3">
        <w:trPr>
          <w:jc w:val="center"/>
        </w:trPr>
        <w:tc>
          <w:tcPr>
            <w:tcW w:w="3291" w:type="dxa"/>
            <w:tcBorders>
              <w:left w:val="single" w:sz="4" w:space="0" w:color="auto"/>
              <w:bottom w:val="single" w:sz="4" w:space="0" w:color="auto"/>
            </w:tcBorders>
          </w:tcPr>
          <w:p w14:paraId="73F8C030" w14:textId="77777777" w:rsidR="00AD6F25" w:rsidRPr="000F3802" w:rsidRDefault="000C1409">
            <w:pPr>
              <w:pStyle w:val="Els-table-text"/>
            </w:pPr>
            <w:r w:rsidRPr="000F3802">
              <w:t>And another entry</w:t>
            </w:r>
          </w:p>
        </w:tc>
        <w:tc>
          <w:tcPr>
            <w:tcW w:w="1450" w:type="dxa"/>
            <w:tcBorders>
              <w:bottom w:val="single" w:sz="4" w:space="0" w:color="auto"/>
            </w:tcBorders>
          </w:tcPr>
          <w:p w14:paraId="28F1F085" w14:textId="77777777" w:rsidR="00AD6F25" w:rsidRPr="000F3802" w:rsidRDefault="000C1409">
            <w:pPr>
              <w:pStyle w:val="Els-table-text"/>
            </w:pPr>
            <w:r w:rsidRPr="000F3802">
              <w:t>5</w:t>
            </w:r>
          </w:p>
        </w:tc>
        <w:tc>
          <w:tcPr>
            <w:tcW w:w="1450" w:type="dxa"/>
            <w:tcBorders>
              <w:bottom w:val="single" w:sz="4" w:space="0" w:color="auto"/>
              <w:right w:val="single" w:sz="4" w:space="0" w:color="auto"/>
            </w:tcBorders>
          </w:tcPr>
          <w:p w14:paraId="64A4D430" w14:textId="77777777" w:rsidR="00AD6F25" w:rsidRPr="000F3802" w:rsidRDefault="000C1409">
            <w:pPr>
              <w:pStyle w:val="Els-table-text"/>
            </w:pPr>
            <w:r w:rsidRPr="000F3802">
              <w:t>6</w:t>
            </w:r>
          </w:p>
        </w:tc>
      </w:tr>
    </w:tbl>
    <w:p w14:paraId="506260C3" w14:textId="77777777" w:rsidR="00AD6F25" w:rsidRPr="000F3802" w:rsidRDefault="000C1409" w:rsidP="00143621">
      <w:pPr>
        <w:pStyle w:val="Els-2ndorder-head"/>
        <w:spacing w:before="80" w:after="80"/>
      </w:pPr>
      <w:bookmarkStart w:id="2" w:name="_Hlk197342032"/>
      <w:bookmarkEnd w:id="0"/>
      <w:r w:rsidRPr="000F3802">
        <w:t>Construction of references</w:t>
      </w:r>
    </w:p>
    <w:p w14:paraId="6926F30D" w14:textId="32D854BB" w:rsidR="00AD6F25" w:rsidRPr="000F3802" w:rsidRDefault="000C1409" w:rsidP="00436E4A">
      <w:pPr>
        <w:widowControl/>
        <w:autoSpaceDE w:val="0"/>
        <w:autoSpaceDN w:val="0"/>
        <w:adjustRightInd w:val="0"/>
        <w:spacing w:line="240" w:lineRule="exact"/>
        <w:ind w:firstLine="238"/>
        <w:jc w:val="both"/>
      </w:pPr>
      <w:r w:rsidRPr="000F3802">
        <w:t>References must be listed at the end of the paper. Authors should ensure that every reference in the text appears in the list of references and vice versa. Indicate references by [1]</w:t>
      </w:r>
      <w:r w:rsidRPr="000F3802">
        <w:rPr>
          <w:szCs w:val="16"/>
          <w:lang w:val="en-IN" w:eastAsia="en-IN"/>
        </w:rPr>
        <w:t xml:space="preserve"> and [2,3] </w:t>
      </w:r>
      <w:r w:rsidRPr="000F3802">
        <w:t xml:space="preserve">in the text. </w:t>
      </w:r>
    </w:p>
    <w:p w14:paraId="16472E3D" w14:textId="397250BA" w:rsidR="002302A1" w:rsidRPr="000F3802" w:rsidRDefault="000C1409" w:rsidP="00436E4A">
      <w:pPr>
        <w:pStyle w:val="Els-body-text"/>
      </w:pPr>
      <w:r w:rsidRPr="000F3802">
        <w:t>Some examples of how your references should be listed are given at the end of this template in the ‘References’ section, which will allow you to assemble your reference list according to the correct format and font size.</w:t>
      </w:r>
      <w:r w:rsidR="00436E4A">
        <w:t xml:space="preserve"> Include DOI number if available for journal and conference proceedings references. For reports with more than 5 contributing authors, </w:t>
      </w:r>
      <w:r w:rsidR="00436E4A">
        <w:rPr>
          <w:i/>
          <w:iCs/>
        </w:rPr>
        <w:t>et al.</w:t>
      </w:r>
      <w:r w:rsidR="00436E4A">
        <w:t xml:space="preserve"> may be used in references.  </w:t>
      </w:r>
      <w:r w:rsidR="00436E4A">
        <w:rPr>
          <w:i/>
          <w:iCs/>
        </w:rPr>
        <w:t xml:space="preserve"> </w:t>
      </w:r>
    </w:p>
    <w:p w14:paraId="1A8EE51F" w14:textId="77777777" w:rsidR="00AD6F25" w:rsidRPr="000F3802" w:rsidRDefault="000C1409" w:rsidP="000461D3">
      <w:pPr>
        <w:pStyle w:val="Els-1storder-head"/>
        <w:spacing w:before="160" w:after="160"/>
      </w:pPr>
      <w:r w:rsidRPr="000F3802">
        <w:t>Illustrations</w:t>
      </w:r>
    </w:p>
    <w:p w14:paraId="76F892BA" w14:textId="6A74D12F" w:rsidR="000D5C20" w:rsidRPr="000F3802" w:rsidRDefault="000D5C20" w:rsidP="000D5C20">
      <w:pPr>
        <w:pStyle w:val="Els-body-text"/>
      </w:pPr>
      <w:r w:rsidRPr="000F3802">
        <w:t>All figures should be numbered with Arabic numerals (1,</w:t>
      </w:r>
      <w:proofErr w:type="gramStart"/>
      <w:r w:rsidRPr="000F3802">
        <w:t>2,3,…</w:t>
      </w:r>
      <w:proofErr w:type="gramEnd"/>
      <w:r w:rsidRPr="000F3802">
        <w:t>.)</w:t>
      </w:r>
      <w:r w:rsidR="000461D3">
        <w:t xml:space="preserve"> and </w:t>
      </w:r>
      <w:r w:rsidRPr="000F3802">
        <w:t>should have a caption. All photographs, schemas, graphs</w:t>
      </w:r>
      <w:r w:rsidR="000461D3">
        <w:t>,</w:t>
      </w:r>
      <w:r w:rsidRPr="000F3802">
        <w:t xml:space="preserve"> and diagrams are to be referred to as figures. Line drawings should be good</w:t>
      </w:r>
      <w:r w:rsidR="000461D3">
        <w:t>-</w:t>
      </w:r>
      <w:r w:rsidRPr="000F3802">
        <w:t xml:space="preserve">quality scans or true electronic output. Figures must be embedded into the text and not supplied separately. Lettering and symbols should be clearly defined either in the caption or in a legend provided as part of the figure. </w:t>
      </w:r>
      <w:r w:rsidR="000461D3">
        <w:t xml:space="preserve">The text and numbers in </w:t>
      </w:r>
      <w:r w:rsidRPr="000F3802">
        <w:t>Figures</w:t>
      </w:r>
      <w:r w:rsidR="000461D3">
        <w:t xml:space="preserve"> must be legible to </w:t>
      </w:r>
      <w:r w:rsidR="000461D3">
        <w:lastRenderedPageBreak/>
        <w:t>ensure readability.</w:t>
      </w:r>
      <w:r w:rsidRPr="000F3802">
        <w:t xml:space="preserve"> </w:t>
      </w:r>
      <w:r w:rsidR="000461D3">
        <w:t>Figures must be placed</w:t>
      </w:r>
      <w:r w:rsidRPr="000F3802">
        <w:t xml:space="preserve"> as close as possible to the first reference to them in the paper. Please ensure that all the figures are of 300 DPI resolution </w:t>
      </w:r>
      <w:r w:rsidR="000461D3">
        <w:t xml:space="preserve">or higher, </w:t>
      </w:r>
      <w:r w:rsidRPr="000F3802">
        <w:t>as this will facilitate good output.</w:t>
      </w:r>
      <w:r w:rsidR="000461D3">
        <w:t xml:space="preserve"> If a figure is taken from a published source, the authors must ensure the appropriate permissions have been obtained from the original publication and proper citation is provided. </w:t>
      </w:r>
    </w:p>
    <w:p w14:paraId="3921D9D0" w14:textId="5A3114BC" w:rsidR="002302A1" w:rsidRPr="000F3802" w:rsidRDefault="000D5C20">
      <w:pPr>
        <w:pStyle w:val="Els-body-text"/>
      </w:pPr>
      <w:r w:rsidRPr="000F3802">
        <w:t xml:space="preserve">The figure number and caption should be typed below the illustration in 8 pt and </w:t>
      </w:r>
      <w:r w:rsidR="000461D3">
        <w:t>center</w:t>
      </w:r>
      <w:r w:rsidRPr="000F3802">
        <w:t xml:space="preserve"> justified </w:t>
      </w:r>
      <w:r w:rsidR="000461D3">
        <w:t>when the</w:t>
      </w:r>
      <w:r w:rsidRPr="000F3802">
        <w:t xml:space="preserve"> caption</w:t>
      </w:r>
      <w:r w:rsidR="000461D3">
        <w:t xml:space="preserve"> text </w:t>
      </w:r>
      <w:r w:rsidRPr="000F3802">
        <w:t xml:space="preserve">length </w:t>
      </w:r>
      <w:r w:rsidR="000461D3">
        <w:t xml:space="preserve">is </w:t>
      </w:r>
      <w:r w:rsidRPr="000F3802">
        <w:t>less than column width</w:t>
      </w:r>
      <w:r w:rsidR="000461D3">
        <w:t>, and left justified for longer caption text spanning more than one line. I</w:t>
      </w:r>
      <w:r w:rsidRPr="000F3802">
        <w:t>f two images fit next to each other, the</w:t>
      </w:r>
      <w:r w:rsidR="000461D3">
        <w:t>y</w:t>
      </w:r>
      <w:r w:rsidRPr="000F3802">
        <w:t xml:space="preserve"> may be placed next to each other to save space. For example, see Fig. 1. </w:t>
      </w:r>
      <w:r w:rsidR="000C1409" w:rsidRPr="000F3802">
        <w:t xml:space="preserve"> </w:t>
      </w:r>
    </w:p>
    <w:p w14:paraId="62ADDE4C" w14:textId="77777777" w:rsidR="00AD6F25" w:rsidRPr="000F3802" w:rsidRDefault="00AD6F25">
      <w:pPr>
        <w:pStyle w:val="CommentText"/>
      </w:pPr>
    </w:p>
    <w:p w14:paraId="4335EC5D" w14:textId="77777777" w:rsidR="00AD6F25" w:rsidRPr="000F3802" w:rsidRDefault="00E96151">
      <w:pPr>
        <w:spacing w:line="360" w:lineRule="auto"/>
        <w:jc w:val="center"/>
      </w:pPr>
      <w:r w:rsidRPr="000F3802">
        <w:rPr>
          <w:noProof/>
          <w:lang w:val="en-US"/>
        </w:rPr>
        <w:drawing>
          <wp:inline distT="0" distB="0" distL="0" distR="0" wp14:anchorId="1BAA9E2C" wp14:editId="7B82CD1B">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06B99510" w14:textId="77777777" w:rsidR="002302A1" w:rsidRPr="000F3802" w:rsidRDefault="000C1409" w:rsidP="000461D3">
      <w:pPr>
        <w:pStyle w:val="Els-caption"/>
        <w:spacing w:before="80" w:after="80"/>
        <w:jc w:val="center"/>
      </w:pPr>
      <w:r w:rsidRPr="000F3802">
        <w:t>Fig. 1. (a) first picture; (b) second picture.</w:t>
      </w:r>
    </w:p>
    <w:p w14:paraId="18984229" w14:textId="77777777" w:rsidR="00AD6F25" w:rsidRPr="000F3802" w:rsidRDefault="000C1409" w:rsidP="000461D3">
      <w:pPr>
        <w:pStyle w:val="Els-1storder-head"/>
        <w:spacing w:before="160" w:after="160"/>
      </w:pPr>
      <w:r w:rsidRPr="000F3802">
        <w:t>Equations</w:t>
      </w:r>
    </w:p>
    <w:p w14:paraId="242ECCFA" w14:textId="3671546D" w:rsidR="002302A1" w:rsidRPr="000F3802" w:rsidRDefault="000C1409">
      <w:pPr>
        <w:pStyle w:val="Els-body-text"/>
        <w:rPr>
          <w:szCs w:val="16"/>
        </w:rPr>
      </w:pPr>
      <w:r w:rsidRPr="000F3802">
        <w:rPr>
          <w:szCs w:val="16"/>
        </w:rPr>
        <w:t>Equations and formulae should be</w:t>
      </w:r>
      <w:r w:rsidR="000461D3">
        <w:rPr>
          <w:szCs w:val="16"/>
        </w:rPr>
        <w:t xml:space="preserve"> included using equation editor in Word and must be</w:t>
      </w:r>
      <w:r w:rsidRPr="000F3802">
        <w:rPr>
          <w:szCs w:val="16"/>
        </w:rPr>
        <w:t xml:space="preserve"> numbered consecutively with Arabic numerals in parentheses on the </w:t>
      </w:r>
      <w:r w:rsidR="000E48B8" w:rsidRPr="000F3802">
        <w:rPr>
          <w:szCs w:val="16"/>
        </w:rPr>
        <w:t>right-hand</w:t>
      </w:r>
      <w:r w:rsidRPr="000F3802">
        <w:rPr>
          <w:szCs w:val="16"/>
        </w:rPr>
        <w:t xml:space="preserve"> side of the page (if referred to explicitly in the text)</w:t>
      </w:r>
      <w:r w:rsidRPr="000F3802">
        <w:rPr>
          <w:rFonts w:hint="eastAsia"/>
          <w:szCs w:val="16"/>
          <w:lang w:eastAsia="zh-CN"/>
        </w:rPr>
        <w:t>.</w:t>
      </w:r>
      <w:r w:rsidRPr="000F3802">
        <w:rPr>
          <w:szCs w:val="16"/>
        </w:rPr>
        <w:t xml:space="preserve"> </w:t>
      </w:r>
      <w:r w:rsidR="000461D3">
        <w:rPr>
          <w:szCs w:val="16"/>
        </w:rPr>
        <w:t xml:space="preserve">Please ensure that the equations are cited in correct order and any special characters and symbols are legible and defined in text. </w:t>
      </w:r>
      <w:r w:rsidRPr="000F3802">
        <w:rPr>
          <w:szCs w:val="16"/>
        </w:rPr>
        <w:t>They should also be separated from the surrounding text by one space.</w:t>
      </w:r>
    </w:p>
    <w:p w14:paraId="0755B4B1" w14:textId="77777777" w:rsidR="00AD6F25" w:rsidRPr="000F3802" w:rsidRDefault="000C1409" w:rsidP="000461D3">
      <w:pPr>
        <w:pStyle w:val="Els-acknowledgement"/>
        <w:spacing w:before="160" w:after="160" w:line="240" w:lineRule="exact"/>
      </w:pPr>
      <w:r w:rsidRPr="000F3802">
        <w:t>Acknowledgements</w:t>
      </w:r>
    </w:p>
    <w:p w14:paraId="7E01A9B0" w14:textId="42DC1B70" w:rsidR="00AD6F25" w:rsidRPr="00436E4A" w:rsidRDefault="000C1409">
      <w:pPr>
        <w:pStyle w:val="Els-body-text"/>
        <w:ind w:firstLine="240"/>
      </w:pPr>
      <w:r w:rsidRPr="000F3802">
        <w:t>Acknowledgements and Reference heading should be left justified, bold, with the first letter capitalized</w:t>
      </w:r>
      <w:r w:rsidR="00436E4A">
        <w:t>,</w:t>
      </w:r>
      <w:r w:rsidRPr="000F3802">
        <w:t xml:space="preserve"> but have no numbers. </w:t>
      </w:r>
    </w:p>
    <w:p w14:paraId="1F2AC4D2" w14:textId="4E24A489" w:rsidR="00EB2B15" w:rsidRPr="000F3802" w:rsidRDefault="000C1409" w:rsidP="00436E4A">
      <w:pPr>
        <w:pStyle w:val="Els-reference-head"/>
        <w:spacing w:before="160" w:after="160" w:line="240" w:lineRule="exact"/>
        <w:jc w:val="both"/>
      </w:pPr>
      <w:r w:rsidRPr="000F3802">
        <w:t>References</w:t>
      </w:r>
      <w:bookmarkEnd w:id="2"/>
    </w:p>
    <w:bookmarkEnd w:id="1"/>
    <w:p w14:paraId="46CD7EB6" w14:textId="613F01E5" w:rsidR="00AD6F25" w:rsidRDefault="00436E4A" w:rsidP="00436E4A">
      <w:pPr>
        <w:pStyle w:val="Els-reference"/>
        <w:tabs>
          <w:tab w:val="clear" w:pos="312"/>
          <w:tab w:val="left" w:pos="630"/>
          <w:tab w:val="left" w:pos="720"/>
        </w:tabs>
        <w:ind w:left="270" w:hanging="270"/>
      </w:pPr>
      <w:r>
        <w:t xml:space="preserve">[1]  </w:t>
      </w:r>
      <w:r w:rsidRPr="00436E4A">
        <w:t>McHugh, T., and Bilbao-Sainz, C., 2017, “3D Food Printing: A New Dimension in Food Production Processes,” Food Technol., 71(4), pp. 123–125.</w:t>
      </w:r>
    </w:p>
    <w:p w14:paraId="47DF0B88" w14:textId="6EC902B8" w:rsidR="00436E4A" w:rsidRPr="000F3802" w:rsidRDefault="00436E4A" w:rsidP="00436E4A">
      <w:pPr>
        <w:pStyle w:val="Els-reference"/>
        <w:tabs>
          <w:tab w:val="clear" w:pos="312"/>
          <w:tab w:val="left" w:pos="630"/>
          <w:tab w:val="left" w:pos="720"/>
        </w:tabs>
        <w:ind w:left="270" w:hanging="270"/>
      </w:pPr>
      <w:r>
        <w:t xml:space="preserve">[2]  </w:t>
      </w:r>
      <w:r w:rsidRPr="00436E4A">
        <w:t>Bualat, M.</w:t>
      </w:r>
      <w:r>
        <w:t xml:space="preserve"> </w:t>
      </w:r>
      <w:r w:rsidRPr="00436E4A">
        <w:rPr>
          <w:i/>
          <w:iCs/>
        </w:rPr>
        <w:t>et al.</w:t>
      </w:r>
      <w:r>
        <w:t>,</w:t>
      </w:r>
      <w:r w:rsidRPr="00436E4A">
        <w:t xml:space="preserve"> 2015, “Astrobee: Developing a Free-Flying Robot for the International Space Station,” AIAA SPACE 2015 Conference and Exposition. </w:t>
      </w:r>
    </w:p>
    <w:p w14:paraId="5482DE76" w14:textId="19336958" w:rsidR="00AD6F25" w:rsidRPr="000F3802" w:rsidRDefault="00436E4A" w:rsidP="00436E4A">
      <w:pPr>
        <w:widowControl/>
        <w:tabs>
          <w:tab w:val="left" w:pos="630"/>
          <w:tab w:val="left" w:pos="720"/>
        </w:tabs>
        <w:autoSpaceDE w:val="0"/>
        <w:autoSpaceDN w:val="0"/>
        <w:adjustRightInd w:val="0"/>
        <w:spacing w:line="200" w:lineRule="exact"/>
        <w:ind w:left="270" w:hanging="270"/>
        <w:jc w:val="both"/>
        <w:rPr>
          <w:sz w:val="16"/>
          <w:szCs w:val="16"/>
          <w:lang w:val="en-IN" w:eastAsia="en-IN"/>
        </w:rPr>
        <w:sectPr w:rsidR="00AD6F25" w:rsidRPr="000F3802" w:rsidSect="00891A39">
          <w:headerReference w:type="even" r:id="rId13"/>
          <w:footnotePr>
            <w:numFmt w:val="chicago"/>
          </w:footnotePr>
          <w:type w:val="continuous"/>
          <w:pgSz w:w="11907" w:h="16840" w:code="161"/>
          <w:pgMar w:top="576" w:right="747" w:bottom="576" w:left="840" w:header="907" w:footer="864" w:gutter="0"/>
          <w:cols w:num="2" w:space="360"/>
          <w:titlePg/>
          <w:docGrid w:linePitch="360"/>
        </w:sectPr>
      </w:pPr>
      <w:r>
        <w:rPr>
          <w:sz w:val="16"/>
          <w:szCs w:val="16"/>
          <w:lang w:val="en-IN" w:eastAsia="en-IN"/>
        </w:rPr>
        <w:t xml:space="preserve">[3] </w:t>
      </w:r>
      <w:proofErr w:type="spellStart"/>
      <w:r w:rsidR="000461D3" w:rsidRPr="000461D3">
        <w:rPr>
          <w:sz w:val="16"/>
          <w:szCs w:val="16"/>
          <w:lang w:val="en-IN" w:eastAsia="en-IN"/>
        </w:rPr>
        <w:t>Blateyron</w:t>
      </w:r>
      <w:proofErr w:type="spellEnd"/>
      <w:r w:rsidR="000461D3" w:rsidRPr="000461D3">
        <w:rPr>
          <w:sz w:val="16"/>
          <w:szCs w:val="16"/>
          <w:lang w:val="en-IN" w:eastAsia="en-IN"/>
        </w:rPr>
        <w:t xml:space="preserve"> F. The Areal Field Parameters. In: Leach R, editor. Characterisation Areal Surf. Texture, Springer Berlin Heidelberg; 2013, p. 15–43. </w:t>
      </w:r>
    </w:p>
    <w:p w14:paraId="3B9D469C" w14:textId="77777777" w:rsidR="00EB2B15" w:rsidRPr="000F3802" w:rsidRDefault="00EB2B15">
      <w:pPr>
        <w:widowControl/>
        <w:rPr>
          <w:b/>
        </w:rPr>
      </w:pPr>
    </w:p>
    <w:sectPr w:rsidR="00EB2B15" w:rsidRPr="000F3802">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6C0A8" w14:textId="77777777" w:rsidR="00432EA5" w:rsidRDefault="00432EA5">
      <w:r>
        <w:separator/>
      </w:r>
    </w:p>
    <w:p w14:paraId="50A9BDA7" w14:textId="77777777" w:rsidR="00432EA5" w:rsidRDefault="00432EA5"/>
  </w:endnote>
  <w:endnote w:type="continuationSeparator" w:id="0">
    <w:p w14:paraId="4280746A" w14:textId="77777777" w:rsidR="00432EA5" w:rsidRDefault="00432EA5">
      <w:r>
        <w:continuationSeparator/>
      </w:r>
    </w:p>
    <w:p w14:paraId="54FECD04" w14:textId="77777777" w:rsidR="00432EA5" w:rsidRDefault="00432E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6C31144-6C1B-4ECF-953D-E04F4CC7881B}"/>
    <w:embedBold r:id="rId2" w:fontKey="{572CF8B6-032D-468F-B1BF-1F3483F587CE}"/>
    <w:embedItalic r:id="rId3" w:fontKey="{B10FFBD5-2303-4527-BEBC-472FE435711D}"/>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5BE95" w14:textId="77777777" w:rsidR="00432EA5" w:rsidRDefault="00432EA5">
      <w:pPr>
        <w:pStyle w:val="Footer"/>
        <w:rPr>
          <w:lang w:val="en-GB"/>
        </w:rPr>
      </w:pPr>
    </w:p>
    <w:p w14:paraId="392D2582" w14:textId="77777777" w:rsidR="00432EA5" w:rsidRDefault="00432EA5"/>
  </w:footnote>
  <w:footnote w:type="continuationSeparator" w:id="0">
    <w:p w14:paraId="14A29DB3" w14:textId="77777777" w:rsidR="00432EA5" w:rsidRDefault="00432EA5">
      <w:r>
        <w:continuationSeparator/>
      </w:r>
    </w:p>
    <w:p w14:paraId="3D88884F" w14:textId="77777777" w:rsidR="00432EA5" w:rsidRDefault="00432E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8ACBB" w14:textId="00C57D3A" w:rsidR="009977FA" w:rsidRDefault="009977FA">
    <w:pPr>
      <w:pStyle w:val="Header"/>
      <w:tabs>
        <w:tab w:val="center" w:pos="4920"/>
      </w:tabs>
      <w:spacing w:line="200" w:lineRule="exact"/>
      <w:rPr>
        <w:i w:val="0"/>
        <w:iCs/>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571005058"/>
      <w:docPartObj>
        <w:docPartGallery w:val="Page Numbers (Top of Page)"/>
        <w:docPartUnique/>
      </w:docPartObj>
    </w:sdtPr>
    <w:sdtEndPr>
      <w:rPr>
        <w:noProof/>
      </w:rPr>
    </w:sdtEndPr>
    <w:sdtContent>
      <w:p w14:paraId="065AEA05" w14:textId="3324CD70" w:rsidR="009977FA" w:rsidRDefault="00143621" w:rsidP="00143621">
        <w:pPr>
          <w:pStyle w:val="Header"/>
          <w:jc w:val="right"/>
        </w:pPr>
        <w:r>
          <w:rPr>
            <w:noProof w:val="0"/>
          </w:rPr>
          <w:fldChar w:fldCharType="begin"/>
        </w:r>
        <w:r>
          <w:instrText xml:space="preserve"> PAGE   \* MERGEFORMAT </w:instrText>
        </w:r>
        <w:r>
          <w:rPr>
            <w:noProof w:val="0"/>
          </w:rPr>
          <w:fldChar w:fldCharType="separate"/>
        </w:r>
        <w: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21004" w:type="dxa"/>
      <w:tblInd w:w="-851" w:type="dxa"/>
      <w:tblLayout w:type="fixed"/>
      <w:tblLook w:val="0000" w:firstRow="0" w:lastRow="0" w:firstColumn="0" w:lastColumn="0" w:noHBand="0" w:noVBand="0"/>
    </w:tblPr>
    <w:tblGrid>
      <w:gridCol w:w="11921"/>
      <w:gridCol w:w="6535"/>
      <w:gridCol w:w="2548"/>
    </w:tblGrid>
    <w:tr w:rsidR="00143621" w14:paraId="244150DB" w14:textId="77777777" w:rsidTr="007B311A">
      <w:trPr>
        <w:trHeight w:val="630"/>
      </w:trPr>
      <w:tc>
        <w:tcPr>
          <w:tcW w:w="11921" w:type="dxa"/>
        </w:tcPr>
        <w:p w14:paraId="3FB622EF" w14:textId="66CD5E3F" w:rsidR="00143621" w:rsidRDefault="0018656A" w:rsidP="007B311A">
          <w:pPr>
            <w:pStyle w:val="Header"/>
            <w:tabs>
              <w:tab w:val="left" w:pos="1932"/>
              <w:tab w:val="left" w:pos="2148"/>
              <w:tab w:val="left" w:pos="2487"/>
            </w:tabs>
            <w:spacing w:before="120" w:beforeAutospacing="0" w:after="0" w:line="240" w:lineRule="auto"/>
            <w:ind w:left="29"/>
            <w:jc w:val="center"/>
            <w:rPr>
              <w:i w:val="0"/>
              <w:iCs/>
            </w:rPr>
          </w:pPr>
          <w:r>
            <w:rPr>
              <w:i w:val="0"/>
              <w:iCs/>
            </w:rPr>
            <w:drawing>
              <wp:inline distT="0" distB="0" distL="0" distR="0" wp14:anchorId="56D1939D" wp14:editId="47DF5F19">
                <wp:extent cx="2422280" cy="967255"/>
                <wp:effectExtent l="0" t="0" r="0" b="4445"/>
                <wp:docPr id="695917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687" cy="977400"/>
                        </a:xfrm>
                        <a:prstGeom prst="rect">
                          <a:avLst/>
                        </a:prstGeom>
                        <a:noFill/>
                        <a:ln>
                          <a:noFill/>
                        </a:ln>
                      </pic:spPr>
                    </pic:pic>
                  </a:graphicData>
                </a:graphic>
              </wp:inline>
            </w:drawing>
          </w:r>
        </w:p>
      </w:tc>
      <w:tc>
        <w:tcPr>
          <w:tcW w:w="6535" w:type="dxa"/>
        </w:tcPr>
        <w:p w14:paraId="4966EFC2" w14:textId="77777777" w:rsidR="00143621" w:rsidRDefault="00143621">
          <w:pPr>
            <w:pStyle w:val="Header"/>
            <w:spacing w:before="0" w:beforeAutospacing="0" w:after="0" w:line="200" w:lineRule="exact"/>
            <w:jc w:val="center"/>
            <w:rPr>
              <w:i w:val="0"/>
              <w:iCs/>
              <w:szCs w:val="16"/>
            </w:rPr>
          </w:pPr>
        </w:p>
      </w:tc>
      <w:tc>
        <w:tcPr>
          <w:tcW w:w="2548" w:type="dxa"/>
        </w:tcPr>
        <w:p w14:paraId="0D08C384" w14:textId="00E2588C" w:rsidR="00143621" w:rsidRDefault="00143621">
          <w:pPr>
            <w:pStyle w:val="Header"/>
            <w:tabs>
              <w:tab w:val="left" w:pos="1932"/>
              <w:tab w:val="left" w:pos="2292"/>
            </w:tabs>
            <w:spacing w:before="80" w:beforeAutospacing="0" w:after="0" w:line="240" w:lineRule="auto"/>
            <w:ind w:left="-125" w:right="-108" w:firstLine="722"/>
            <w:rPr>
              <w:i w:val="0"/>
              <w:iCs/>
            </w:rPr>
          </w:pPr>
        </w:p>
      </w:tc>
    </w:tr>
  </w:tbl>
  <w:p w14:paraId="78C7BA58" w14:textId="77777777" w:rsidR="009977FA" w:rsidRDefault="009977FA" w:rsidP="007B311A">
    <w:pPr>
      <w:pStyle w:val="Header"/>
      <w:tabs>
        <w:tab w:val="left" w:pos="6804"/>
      </w:tabs>
      <w:spacing w:before="0" w:beforeAutospacing="0"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518354684"/>
      <w:docPartObj>
        <w:docPartGallery w:val="Page Numbers (Top of Page)"/>
        <w:docPartUnique/>
      </w:docPartObj>
    </w:sdtPr>
    <w:sdtEndPr>
      <w:rPr>
        <w:noProof/>
      </w:rPr>
    </w:sdtEndPr>
    <w:sdtContent>
      <w:p w14:paraId="6B9F2A87" w14:textId="0353155C" w:rsidR="00143621" w:rsidRPr="00143621" w:rsidRDefault="00143621" w:rsidP="00143621">
        <w:pPr>
          <w:pStyle w:val="Header"/>
          <w:jc w:val="right"/>
        </w:pPr>
        <w:r>
          <w:rPr>
            <w:noProof w:val="0"/>
          </w:rPr>
          <w:fldChar w:fldCharType="begin"/>
        </w:r>
        <w:r>
          <w:instrText xml:space="preserve"> PAGE   \* MERGEFORMAT </w:instrText>
        </w:r>
        <w:r>
          <w:rPr>
            <w:noProof w:val="0"/>
          </w:rP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504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872572908">
    <w:abstractNumId w:val="6"/>
  </w:num>
  <w:num w:numId="2" w16cid:durableId="125048708">
    <w:abstractNumId w:val="6"/>
  </w:num>
  <w:num w:numId="3" w16cid:durableId="219093361">
    <w:abstractNumId w:val="6"/>
  </w:num>
  <w:num w:numId="4" w16cid:durableId="1702629160">
    <w:abstractNumId w:val="6"/>
  </w:num>
  <w:num w:numId="5" w16cid:durableId="1146170547">
    <w:abstractNumId w:val="0"/>
  </w:num>
  <w:num w:numId="6" w16cid:durableId="2125417607">
    <w:abstractNumId w:val="2"/>
  </w:num>
  <w:num w:numId="7" w16cid:durableId="826364158">
    <w:abstractNumId w:val="7"/>
  </w:num>
  <w:num w:numId="8" w16cid:durableId="1479804306">
    <w:abstractNumId w:val="1"/>
  </w:num>
  <w:num w:numId="9" w16cid:durableId="279918966">
    <w:abstractNumId w:val="4"/>
  </w:num>
  <w:num w:numId="10" w16cid:durableId="982810212">
    <w:abstractNumId w:val="13"/>
  </w:num>
  <w:num w:numId="11" w16cid:durableId="790712235">
    <w:abstractNumId w:val="12"/>
  </w:num>
  <w:num w:numId="12" w16cid:durableId="121195006">
    <w:abstractNumId w:val="6"/>
  </w:num>
  <w:num w:numId="13" w16cid:durableId="1148549740">
    <w:abstractNumId w:val="6"/>
  </w:num>
  <w:num w:numId="14" w16cid:durableId="1938100973">
    <w:abstractNumId w:val="6"/>
  </w:num>
  <w:num w:numId="15" w16cid:durableId="2142503854">
    <w:abstractNumId w:val="6"/>
  </w:num>
  <w:num w:numId="16" w16cid:durableId="2011715306">
    <w:abstractNumId w:val="0"/>
  </w:num>
  <w:num w:numId="17" w16cid:durableId="367531199">
    <w:abstractNumId w:val="2"/>
  </w:num>
  <w:num w:numId="18" w16cid:durableId="688528296">
    <w:abstractNumId w:val="7"/>
  </w:num>
  <w:num w:numId="19" w16cid:durableId="1038816753">
    <w:abstractNumId w:val="1"/>
  </w:num>
  <w:num w:numId="20" w16cid:durableId="2053726892">
    <w:abstractNumId w:val="4"/>
  </w:num>
  <w:num w:numId="21" w16cid:durableId="1193494872">
    <w:abstractNumId w:val="0"/>
  </w:num>
  <w:num w:numId="22" w16cid:durableId="320086732">
    <w:abstractNumId w:val="6"/>
  </w:num>
  <w:num w:numId="23" w16cid:durableId="661391399">
    <w:abstractNumId w:val="6"/>
  </w:num>
  <w:num w:numId="24" w16cid:durableId="34623011">
    <w:abstractNumId w:val="6"/>
  </w:num>
  <w:num w:numId="25" w16cid:durableId="304050818">
    <w:abstractNumId w:val="6"/>
  </w:num>
  <w:num w:numId="26" w16cid:durableId="1685401917">
    <w:abstractNumId w:val="10"/>
  </w:num>
  <w:num w:numId="27" w16cid:durableId="334965628">
    <w:abstractNumId w:val="11"/>
  </w:num>
  <w:num w:numId="28" w16cid:durableId="1685280194">
    <w:abstractNumId w:val="3"/>
  </w:num>
  <w:num w:numId="29" w16cid:durableId="2026322727">
    <w:abstractNumId w:val="5"/>
  </w:num>
  <w:num w:numId="30" w16cid:durableId="1791361951">
    <w:abstractNumId w:val="9"/>
  </w:num>
  <w:num w:numId="31" w16cid:durableId="611865692">
    <w:abstractNumId w:val="1"/>
  </w:num>
  <w:num w:numId="32" w16cid:durableId="641429538">
    <w:abstractNumId w:val="8"/>
  </w:num>
  <w:num w:numId="33" w16cid:durableId="3144557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intPostScriptOverText/>
  <w:embedTrueTypeFonts/>
  <w:embedSystemFonts/>
  <w:saveSubsetFonts/>
  <w:hideSpellingErrors/>
  <w:hideGrammaticalError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A0NjOzNLW0sDQxMDRV0lEKTi0uzszPAykwqwUActOR7CwAAAA="/>
  </w:docVars>
  <w:rsids>
    <w:rsidRoot w:val="000C1409"/>
    <w:rsid w:val="00001EC1"/>
    <w:rsid w:val="00013E0F"/>
    <w:rsid w:val="00016133"/>
    <w:rsid w:val="00017B85"/>
    <w:rsid w:val="0002052E"/>
    <w:rsid w:val="0002422E"/>
    <w:rsid w:val="00027565"/>
    <w:rsid w:val="00034A14"/>
    <w:rsid w:val="0004134E"/>
    <w:rsid w:val="000461D3"/>
    <w:rsid w:val="00051601"/>
    <w:rsid w:val="00054B3D"/>
    <w:rsid w:val="000603E5"/>
    <w:rsid w:val="00072AAA"/>
    <w:rsid w:val="000741C6"/>
    <w:rsid w:val="000758E0"/>
    <w:rsid w:val="00083119"/>
    <w:rsid w:val="000A21BA"/>
    <w:rsid w:val="000B0910"/>
    <w:rsid w:val="000B137C"/>
    <w:rsid w:val="000C1409"/>
    <w:rsid w:val="000D5C20"/>
    <w:rsid w:val="000D6A12"/>
    <w:rsid w:val="000E1144"/>
    <w:rsid w:val="000E48B8"/>
    <w:rsid w:val="000F3802"/>
    <w:rsid w:val="00106CD4"/>
    <w:rsid w:val="00110616"/>
    <w:rsid w:val="001137A5"/>
    <w:rsid w:val="00124DA8"/>
    <w:rsid w:val="0013185B"/>
    <w:rsid w:val="00143621"/>
    <w:rsid w:val="001446AE"/>
    <w:rsid w:val="00167193"/>
    <w:rsid w:val="0017087B"/>
    <w:rsid w:val="00173E1A"/>
    <w:rsid w:val="0017435C"/>
    <w:rsid w:val="0018656A"/>
    <w:rsid w:val="00193D78"/>
    <w:rsid w:val="001B2097"/>
    <w:rsid w:val="001B6E7B"/>
    <w:rsid w:val="001C1EF8"/>
    <w:rsid w:val="001C23BE"/>
    <w:rsid w:val="001C578C"/>
    <w:rsid w:val="001E0063"/>
    <w:rsid w:val="001F168C"/>
    <w:rsid w:val="002018EA"/>
    <w:rsid w:val="002302A1"/>
    <w:rsid w:val="00234053"/>
    <w:rsid w:val="002646C7"/>
    <w:rsid w:val="002F0881"/>
    <w:rsid w:val="00317343"/>
    <w:rsid w:val="003314CF"/>
    <w:rsid w:val="0033311E"/>
    <w:rsid w:val="00356CDD"/>
    <w:rsid w:val="003D170F"/>
    <w:rsid w:val="003E4FE0"/>
    <w:rsid w:val="003F59E7"/>
    <w:rsid w:val="0041504A"/>
    <w:rsid w:val="00422082"/>
    <w:rsid w:val="00430D2A"/>
    <w:rsid w:val="00432EA5"/>
    <w:rsid w:val="00436E4A"/>
    <w:rsid w:val="004372B4"/>
    <w:rsid w:val="00442132"/>
    <w:rsid w:val="00444D1A"/>
    <w:rsid w:val="00451CEA"/>
    <w:rsid w:val="00495430"/>
    <w:rsid w:val="004A0A4E"/>
    <w:rsid w:val="004A52CA"/>
    <w:rsid w:val="004B25DF"/>
    <w:rsid w:val="004C1DD6"/>
    <w:rsid w:val="004F36FB"/>
    <w:rsid w:val="004F6A10"/>
    <w:rsid w:val="0050361C"/>
    <w:rsid w:val="00526D14"/>
    <w:rsid w:val="00542043"/>
    <w:rsid w:val="00557447"/>
    <w:rsid w:val="00563EB4"/>
    <w:rsid w:val="00572A7A"/>
    <w:rsid w:val="0057382D"/>
    <w:rsid w:val="005968EA"/>
    <w:rsid w:val="005974E5"/>
    <w:rsid w:val="005B7D04"/>
    <w:rsid w:val="005E7CE3"/>
    <w:rsid w:val="00626725"/>
    <w:rsid w:val="00630590"/>
    <w:rsid w:val="00630DA9"/>
    <w:rsid w:val="00642133"/>
    <w:rsid w:val="00652AD2"/>
    <w:rsid w:val="006746CF"/>
    <w:rsid w:val="00676967"/>
    <w:rsid w:val="0068513E"/>
    <w:rsid w:val="00686B16"/>
    <w:rsid w:val="00690D18"/>
    <w:rsid w:val="00697FFC"/>
    <w:rsid w:val="006A54A8"/>
    <w:rsid w:val="006C7B0F"/>
    <w:rsid w:val="006D3EE5"/>
    <w:rsid w:val="00723227"/>
    <w:rsid w:val="0072368E"/>
    <w:rsid w:val="007333E5"/>
    <w:rsid w:val="00757D4F"/>
    <w:rsid w:val="00761E7E"/>
    <w:rsid w:val="007925ED"/>
    <w:rsid w:val="007A047F"/>
    <w:rsid w:val="007A1679"/>
    <w:rsid w:val="007B311A"/>
    <w:rsid w:val="007B4855"/>
    <w:rsid w:val="007D427C"/>
    <w:rsid w:val="007E1FC7"/>
    <w:rsid w:val="007E6A72"/>
    <w:rsid w:val="007F28AB"/>
    <w:rsid w:val="00805279"/>
    <w:rsid w:val="00814171"/>
    <w:rsid w:val="00842EF7"/>
    <w:rsid w:val="00853199"/>
    <w:rsid w:val="00867C0E"/>
    <w:rsid w:val="00891A39"/>
    <w:rsid w:val="00895C9D"/>
    <w:rsid w:val="00900DFE"/>
    <w:rsid w:val="00901D61"/>
    <w:rsid w:val="00902534"/>
    <w:rsid w:val="00925A11"/>
    <w:rsid w:val="00927A96"/>
    <w:rsid w:val="00937617"/>
    <w:rsid w:val="00956798"/>
    <w:rsid w:val="00971387"/>
    <w:rsid w:val="00973494"/>
    <w:rsid w:val="00973B83"/>
    <w:rsid w:val="009835C1"/>
    <w:rsid w:val="009977FA"/>
    <w:rsid w:val="009A34EC"/>
    <w:rsid w:val="009B1AC7"/>
    <w:rsid w:val="009B3538"/>
    <w:rsid w:val="009B7CF7"/>
    <w:rsid w:val="009C0CAE"/>
    <w:rsid w:val="009C7329"/>
    <w:rsid w:val="009D61AD"/>
    <w:rsid w:val="00A00CB0"/>
    <w:rsid w:val="00A16A75"/>
    <w:rsid w:val="00A27684"/>
    <w:rsid w:val="00A350CE"/>
    <w:rsid w:val="00A400B0"/>
    <w:rsid w:val="00A4463B"/>
    <w:rsid w:val="00A70164"/>
    <w:rsid w:val="00AA253B"/>
    <w:rsid w:val="00AA6591"/>
    <w:rsid w:val="00AD6F25"/>
    <w:rsid w:val="00AE2B8E"/>
    <w:rsid w:val="00AE3814"/>
    <w:rsid w:val="00AF4E93"/>
    <w:rsid w:val="00B060CD"/>
    <w:rsid w:val="00B06556"/>
    <w:rsid w:val="00B210B4"/>
    <w:rsid w:val="00B24218"/>
    <w:rsid w:val="00B32FE8"/>
    <w:rsid w:val="00B43766"/>
    <w:rsid w:val="00B8589D"/>
    <w:rsid w:val="00B95A29"/>
    <w:rsid w:val="00BA0048"/>
    <w:rsid w:val="00BB03D0"/>
    <w:rsid w:val="00BB18D1"/>
    <w:rsid w:val="00BC1776"/>
    <w:rsid w:val="00BD008C"/>
    <w:rsid w:val="00BD1DE8"/>
    <w:rsid w:val="00BD43D2"/>
    <w:rsid w:val="00C0147C"/>
    <w:rsid w:val="00C2204E"/>
    <w:rsid w:val="00C64528"/>
    <w:rsid w:val="00C6603B"/>
    <w:rsid w:val="00C6741D"/>
    <w:rsid w:val="00C9160B"/>
    <w:rsid w:val="00C97039"/>
    <w:rsid w:val="00CA30CF"/>
    <w:rsid w:val="00CB755D"/>
    <w:rsid w:val="00CC3C9E"/>
    <w:rsid w:val="00CC7810"/>
    <w:rsid w:val="00CD1ECA"/>
    <w:rsid w:val="00CE00C6"/>
    <w:rsid w:val="00CF2457"/>
    <w:rsid w:val="00CF36F0"/>
    <w:rsid w:val="00D00E56"/>
    <w:rsid w:val="00D01CD9"/>
    <w:rsid w:val="00D0309A"/>
    <w:rsid w:val="00D202C0"/>
    <w:rsid w:val="00D211F3"/>
    <w:rsid w:val="00D22C39"/>
    <w:rsid w:val="00D4291D"/>
    <w:rsid w:val="00D709CB"/>
    <w:rsid w:val="00D82859"/>
    <w:rsid w:val="00DB5D6C"/>
    <w:rsid w:val="00DB6A83"/>
    <w:rsid w:val="00DC3EC2"/>
    <w:rsid w:val="00DC414C"/>
    <w:rsid w:val="00DD36F8"/>
    <w:rsid w:val="00DF3D65"/>
    <w:rsid w:val="00DF749C"/>
    <w:rsid w:val="00E05E38"/>
    <w:rsid w:val="00E33073"/>
    <w:rsid w:val="00E33E48"/>
    <w:rsid w:val="00E34BF1"/>
    <w:rsid w:val="00E46DA6"/>
    <w:rsid w:val="00E52F16"/>
    <w:rsid w:val="00E73059"/>
    <w:rsid w:val="00E77062"/>
    <w:rsid w:val="00E96151"/>
    <w:rsid w:val="00EA0B89"/>
    <w:rsid w:val="00EA43B1"/>
    <w:rsid w:val="00EB2B15"/>
    <w:rsid w:val="00EB51C8"/>
    <w:rsid w:val="00EB5F86"/>
    <w:rsid w:val="00EB61D5"/>
    <w:rsid w:val="00ED0E46"/>
    <w:rsid w:val="00EF58E2"/>
    <w:rsid w:val="00F0265F"/>
    <w:rsid w:val="00F13616"/>
    <w:rsid w:val="00F348C1"/>
    <w:rsid w:val="00F7701F"/>
    <w:rsid w:val="00F81649"/>
    <w:rsid w:val="00F92979"/>
    <w:rsid w:val="00FC164C"/>
    <w:rsid w:val="00FC2C28"/>
    <w:rsid w:val="00FD44B1"/>
    <w:rsid w:val="00FF41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F984EC"/>
  <w15:docId w15:val="{2FCF1705-D80E-4D62-A835-17277F2E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ind w:left="0"/>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uiPriority w:val="99"/>
    <w:rsid w:val="00F81649"/>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wmf"/><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CC3BE-C630-4635-9DB3-998D7ADBC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6</TotalTime>
  <Pages>2</Pages>
  <Words>906</Words>
  <Characters>4720</Characters>
  <Application>Microsoft Office Word</Application>
  <DocSecurity>0</DocSecurity>
  <Lines>129</Lines>
  <Paragraphs>48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5595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SB</dc:creator>
  <cp:lastModifiedBy>Meileen Carolina Torres Naranjo</cp:lastModifiedBy>
  <cp:revision>9</cp:revision>
  <cp:lastPrinted>2023-03-15T07:29:00Z</cp:lastPrinted>
  <dcterms:created xsi:type="dcterms:W3CDTF">2026-02-13T17:54:00Z</dcterms:created>
  <dcterms:modified xsi:type="dcterms:W3CDTF">2026-02-25T15:19:00Z</dcterms:modified>
</cp:coreProperties>
</file>