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4A" w:rsidRDefault="00B12E99" w:rsidP="00503E94">
      <w:pPr>
        <w:pStyle w:val="Title"/>
        <w:jc w:val="center"/>
      </w:pPr>
      <w:r>
        <w:t xml:space="preserve">JTRP </w:t>
      </w:r>
      <w:r w:rsidR="00D73C21">
        <w:t>SAC Meeting Scheduling</w:t>
      </w:r>
      <w:r>
        <w:t xml:space="preserve"> Process</w:t>
      </w:r>
    </w:p>
    <w:p w:rsidR="00D73C21" w:rsidRPr="00583ABF" w:rsidRDefault="00366968" w:rsidP="00D73C21">
      <w:pPr>
        <w:autoSpaceDE w:val="0"/>
        <w:autoSpaceDN w:val="0"/>
        <w:adjustRightInd w:val="0"/>
        <w:spacing w:after="0" w:line="240" w:lineRule="auto"/>
        <w:rPr>
          <w:rFonts w:ascii="Times New Roman" w:hAnsi="Times New Roman" w:cs="Times New Roman"/>
          <w:color w:val="000000"/>
          <w:sz w:val="20"/>
          <w:szCs w:val="20"/>
        </w:rPr>
      </w:pPr>
      <w:r w:rsidRPr="00583ABF">
        <w:rPr>
          <w:rFonts w:ascii="Times New Roman" w:hAnsi="Times New Roman" w:cs="Times New Roman"/>
          <w:color w:val="000000"/>
          <w:sz w:val="20"/>
          <w:szCs w:val="20"/>
        </w:rPr>
        <w:t>SAC meetings are an important mechanism for facilitating engagement between Principal Investigators and the study advisory committee.  Thes</w:t>
      </w:r>
      <w:r w:rsidR="00A81E69" w:rsidRPr="00583ABF">
        <w:rPr>
          <w:rFonts w:ascii="Times New Roman" w:hAnsi="Times New Roman" w:cs="Times New Roman"/>
          <w:color w:val="000000"/>
          <w:sz w:val="20"/>
          <w:szCs w:val="20"/>
        </w:rPr>
        <w:t>e</w:t>
      </w:r>
      <w:r w:rsidRPr="00583ABF">
        <w:rPr>
          <w:rFonts w:ascii="Times New Roman" w:hAnsi="Times New Roman" w:cs="Times New Roman"/>
          <w:color w:val="000000"/>
          <w:sz w:val="20"/>
          <w:szCs w:val="20"/>
        </w:rPr>
        <w:t xml:space="preserve"> meetings are typically held at the following times</w:t>
      </w:r>
      <w:r w:rsidR="00D73C21" w:rsidRPr="00583ABF">
        <w:rPr>
          <w:rFonts w:ascii="Times New Roman" w:hAnsi="Times New Roman" w:cs="Times New Roman"/>
          <w:color w:val="000000"/>
          <w:sz w:val="20"/>
          <w:szCs w:val="20"/>
        </w:rPr>
        <w:t>:</w:t>
      </w:r>
    </w:p>
    <w:p w:rsidR="00D73C21" w:rsidRPr="00583ABF" w:rsidRDefault="00D73C21" w:rsidP="00D73C21">
      <w:pPr>
        <w:pStyle w:val="ListParagraph"/>
        <w:numPr>
          <w:ilvl w:val="0"/>
          <w:numId w:val="19"/>
        </w:numPr>
        <w:autoSpaceDE w:val="0"/>
        <w:autoSpaceDN w:val="0"/>
        <w:adjustRightInd w:val="0"/>
        <w:spacing w:after="0" w:line="240" w:lineRule="auto"/>
        <w:jc w:val="left"/>
        <w:rPr>
          <w:rFonts w:ascii="Times New Roman" w:hAnsi="Times New Roman" w:cs="Times New Roman"/>
          <w:color w:val="000000"/>
          <w:sz w:val="20"/>
          <w:szCs w:val="20"/>
        </w:rPr>
      </w:pPr>
      <w:r w:rsidRPr="00583ABF">
        <w:rPr>
          <w:rFonts w:ascii="Times New Roman" w:hAnsi="Times New Roman" w:cs="Times New Roman"/>
          <w:color w:val="000000"/>
          <w:sz w:val="20"/>
          <w:szCs w:val="20"/>
        </w:rPr>
        <w:t>During the proposal development phase</w:t>
      </w:r>
    </w:p>
    <w:p w:rsidR="00D73C21" w:rsidRPr="00583ABF" w:rsidRDefault="00A81E69" w:rsidP="00D73C21">
      <w:pPr>
        <w:pStyle w:val="ListParagraph"/>
        <w:numPr>
          <w:ilvl w:val="0"/>
          <w:numId w:val="19"/>
        </w:numPr>
        <w:autoSpaceDE w:val="0"/>
        <w:autoSpaceDN w:val="0"/>
        <w:adjustRightInd w:val="0"/>
        <w:spacing w:after="0" w:line="240" w:lineRule="auto"/>
        <w:jc w:val="left"/>
        <w:rPr>
          <w:rFonts w:ascii="Times New Roman" w:hAnsi="Times New Roman" w:cs="Times New Roman"/>
          <w:color w:val="000000"/>
          <w:sz w:val="20"/>
          <w:szCs w:val="20"/>
        </w:rPr>
      </w:pPr>
      <w:r w:rsidRPr="00583ABF">
        <w:rPr>
          <w:rFonts w:ascii="Times New Roman" w:hAnsi="Times New Roman" w:cs="Times New Roman"/>
          <w:color w:val="000000"/>
          <w:sz w:val="20"/>
          <w:szCs w:val="20"/>
        </w:rPr>
        <w:t>SAC Progress Meeting should be held every 6 months during a JTRP project</w:t>
      </w:r>
      <w:r w:rsidR="00366968" w:rsidRPr="00583ABF">
        <w:rPr>
          <w:rFonts w:ascii="Times New Roman" w:hAnsi="Times New Roman" w:cs="Times New Roman"/>
          <w:color w:val="000000"/>
          <w:sz w:val="20"/>
          <w:szCs w:val="20"/>
        </w:rPr>
        <w:t>.</w:t>
      </w:r>
      <w:r w:rsidRPr="00583ABF">
        <w:rPr>
          <w:rFonts w:ascii="Times New Roman" w:hAnsi="Times New Roman" w:cs="Times New Roman"/>
          <w:color w:val="000000"/>
          <w:sz w:val="20"/>
          <w:szCs w:val="20"/>
        </w:rPr>
        <w:t xml:space="preserve">  </w:t>
      </w:r>
      <w:r w:rsidR="00366968" w:rsidRPr="00583ABF">
        <w:rPr>
          <w:rFonts w:ascii="Times New Roman" w:hAnsi="Times New Roman" w:cs="Times New Roman"/>
          <w:color w:val="000000"/>
          <w:sz w:val="20"/>
          <w:szCs w:val="20"/>
        </w:rPr>
        <w:t xml:space="preserve"> </w:t>
      </w:r>
      <w:r w:rsidRPr="00583ABF">
        <w:rPr>
          <w:rFonts w:ascii="Times New Roman" w:hAnsi="Times New Roman" w:cs="Times New Roman"/>
          <w:color w:val="000000"/>
          <w:sz w:val="20"/>
          <w:szCs w:val="20"/>
        </w:rPr>
        <w:t xml:space="preserve">However, these are general guidelines and the PI and PA should confer to identify when those meetings should be held.  For example, during some phases of the project it may be appropriate to meet more often.  Similarly, during periods where there may be extended periods with little activity (perhaps waiting for construction projects to start), it might be more efficient for just the PA and PI to meet or </w:t>
      </w:r>
      <w:r w:rsidR="001D6F0B" w:rsidRPr="00583ABF">
        <w:rPr>
          <w:rFonts w:ascii="Times New Roman" w:hAnsi="Times New Roman" w:cs="Times New Roman"/>
          <w:color w:val="000000"/>
          <w:sz w:val="20"/>
          <w:szCs w:val="20"/>
        </w:rPr>
        <w:t>teleconference</w:t>
      </w:r>
      <w:r w:rsidRPr="00583ABF">
        <w:rPr>
          <w:rFonts w:ascii="Times New Roman" w:hAnsi="Times New Roman" w:cs="Times New Roman"/>
          <w:color w:val="000000"/>
          <w:sz w:val="20"/>
          <w:szCs w:val="20"/>
        </w:rPr>
        <w:t>.</w:t>
      </w:r>
    </w:p>
    <w:p w:rsidR="00F64A08" w:rsidRPr="00583ABF" w:rsidRDefault="001B12DC" w:rsidP="00F64A08">
      <w:pPr>
        <w:pStyle w:val="ListParagraph"/>
        <w:numPr>
          <w:ilvl w:val="0"/>
          <w:numId w:val="19"/>
        </w:numPr>
        <w:jc w:val="left"/>
        <w:rPr>
          <w:rFonts w:ascii="Times New Roman" w:hAnsi="Times New Roman" w:cs="Times New Roman"/>
          <w:sz w:val="20"/>
          <w:szCs w:val="20"/>
        </w:rPr>
      </w:pPr>
      <w:r w:rsidRPr="00583ABF">
        <w:rPr>
          <w:rFonts w:ascii="Times New Roman" w:hAnsi="Times New Roman" w:cs="Times New Roman"/>
          <w:color w:val="000000"/>
          <w:sz w:val="20"/>
          <w:szCs w:val="20"/>
        </w:rPr>
        <w:t xml:space="preserve">Upon completion of draft final report reviews by the SAC as a final close-out meeting to review </w:t>
      </w:r>
      <w:r w:rsidR="00F64A08" w:rsidRPr="00583ABF">
        <w:rPr>
          <w:rFonts w:ascii="Times New Roman" w:hAnsi="Times New Roman" w:cs="Times New Roman"/>
          <w:color w:val="000000"/>
          <w:sz w:val="20"/>
          <w:szCs w:val="20"/>
        </w:rPr>
        <w:t>final reports and develop implementation plans.</w:t>
      </w:r>
    </w:p>
    <w:p w:rsidR="009F3619" w:rsidRPr="00583ABF" w:rsidRDefault="00366968">
      <w:pPr>
        <w:rPr>
          <w:sz w:val="20"/>
          <w:szCs w:val="20"/>
        </w:rPr>
      </w:pPr>
      <w:r w:rsidRPr="00583ABF">
        <w:rPr>
          <w:rFonts w:ascii="Times New Roman" w:hAnsi="Times New Roman" w:cs="Times New Roman"/>
          <w:sz w:val="20"/>
          <w:szCs w:val="20"/>
        </w:rPr>
        <w:t xml:space="preserve">This document defines the process used by the JTRP office to facilitate scheduling of SAC meetings.  Figure 1 graphically illustrates this scheduling time table.  In addition to SAC meeting scheduled during the execution of the research, the </w:t>
      </w:r>
      <w:r w:rsidR="001B12DC" w:rsidRPr="00583ABF">
        <w:rPr>
          <w:rFonts w:ascii="Times New Roman" w:hAnsi="Times New Roman" w:cs="Times New Roman"/>
          <w:sz w:val="20"/>
          <w:szCs w:val="20"/>
        </w:rPr>
        <w:t>JTRP Administrative Assistant is also available to assist w</w:t>
      </w:r>
      <w:r w:rsidR="004D4258" w:rsidRPr="00583ABF">
        <w:rPr>
          <w:rFonts w:ascii="Times New Roman" w:hAnsi="Times New Roman" w:cs="Times New Roman"/>
          <w:sz w:val="20"/>
          <w:szCs w:val="20"/>
        </w:rPr>
        <w:t>hen</w:t>
      </w:r>
      <w:r w:rsidR="001B12DC" w:rsidRPr="00583ABF">
        <w:rPr>
          <w:rFonts w:ascii="Times New Roman" w:hAnsi="Times New Roman" w:cs="Times New Roman"/>
          <w:sz w:val="20"/>
          <w:szCs w:val="20"/>
        </w:rPr>
        <w:t xml:space="preserve"> scheduling initial SAC meetings during the proposal </w:t>
      </w:r>
      <w:r w:rsidR="00F64A08" w:rsidRPr="00583ABF">
        <w:rPr>
          <w:rFonts w:ascii="Times New Roman" w:hAnsi="Times New Roman" w:cs="Times New Roman"/>
          <w:sz w:val="20"/>
          <w:szCs w:val="20"/>
        </w:rPr>
        <w:t>development phase</w:t>
      </w:r>
      <w:r w:rsidR="00341F8F" w:rsidRPr="00583ABF">
        <w:rPr>
          <w:rFonts w:ascii="Times New Roman" w:hAnsi="Times New Roman" w:cs="Times New Roman"/>
          <w:sz w:val="20"/>
          <w:szCs w:val="20"/>
        </w:rPr>
        <w:t xml:space="preserve"> and </w:t>
      </w:r>
      <w:r w:rsidR="001B12DC" w:rsidRPr="00583ABF">
        <w:rPr>
          <w:rFonts w:ascii="Times New Roman" w:hAnsi="Times New Roman" w:cs="Times New Roman"/>
          <w:sz w:val="20"/>
          <w:szCs w:val="20"/>
        </w:rPr>
        <w:t>close-out SAC meetings at the conclusion of the project</w:t>
      </w:r>
      <w:r w:rsidR="00341F8F" w:rsidRPr="00583ABF">
        <w:rPr>
          <w:rFonts w:ascii="Times New Roman" w:hAnsi="Times New Roman" w:cs="Times New Roman"/>
          <w:sz w:val="20"/>
          <w:szCs w:val="20"/>
        </w:rPr>
        <w:t xml:space="preserve"> at the PI’s request</w:t>
      </w:r>
      <w:r w:rsidR="00F64A08" w:rsidRPr="00583ABF">
        <w:rPr>
          <w:rFonts w:ascii="Times New Roman" w:hAnsi="Times New Roman" w:cs="Times New Roman"/>
          <w:color w:val="000000"/>
          <w:sz w:val="20"/>
          <w:szCs w:val="20"/>
        </w:rPr>
        <w:t>.</w:t>
      </w:r>
      <w:r w:rsidR="00341F8F" w:rsidRPr="00583ABF">
        <w:rPr>
          <w:rFonts w:ascii="Times New Roman" w:hAnsi="Times New Roman" w:cs="Times New Roman"/>
          <w:color w:val="000000"/>
          <w:sz w:val="20"/>
          <w:szCs w:val="20"/>
        </w:rPr>
        <w:t xml:space="preserve">  </w:t>
      </w:r>
      <w:r w:rsidR="00E0534A" w:rsidRPr="00583ABF">
        <w:rPr>
          <w:rFonts w:ascii="Times New Roman" w:hAnsi="Times New Roman" w:cs="Times New Roman"/>
          <w:sz w:val="20"/>
          <w:szCs w:val="20"/>
        </w:rPr>
        <w:t xml:space="preserve">For </w:t>
      </w:r>
      <w:r w:rsidR="00F64A08" w:rsidRPr="00583ABF">
        <w:rPr>
          <w:rFonts w:ascii="Times New Roman" w:hAnsi="Times New Roman" w:cs="Times New Roman"/>
          <w:sz w:val="20"/>
          <w:szCs w:val="20"/>
        </w:rPr>
        <w:t xml:space="preserve">assistance and </w:t>
      </w:r>
      <w:r w:rsidR="00E0534A" w:rsidRPr="00583ABF">
        <w:rPr>
          <w:rFonts w:ascii="Times New Roman" w:hAnsi="Times New Roman" w:cs="Times New Roman"/>
          <w:sz w:val="20"/>
          <w:szCs w:val="20"/>
        </w:rPr>
        <w:t xml:space="preserve">additional information regarding the </w:t>
      </w:r>
      <w:r w:rsidR="00D73C21" w:rsidRPr="00583ABF">
        <w:rPr>
          <w:rFonts w:ascii="Times New Roman" w:hAnsi="Times New Roman" w:cs="Times New Roman"/>
          <w:sz w:val="20"/>
          <w:szCs w:val="20"/>
        </w:rPr>
        <w:t>SAC meeting scheduling</w:t>
      </w:r>
      <w:r w:rsidR="00E0534A" w:rsidRPr="00583ABF">
        <w:rPr>
          <w:rFonts w:ascii="Times New Roman" w:hAnsi="Times New Roman" w:cs="Times New Roman"/>
          <w:sz w:val="20"/>
          <w:szCs w:val="20"/>
        </w:rPr>
        <w:t xml:space="preserve"> process, </w:t>
      </w:r>
      <w:r w:rsidR="00D73C21" w:rsidRPr="00583ABF">
        <w:rPr>
          <w:rFonts w:ascii="Times New Roman" w:hAnsi="Times New Roman" w:cs="Times New Roman"/>
          <w:sz w:val="20"/>
          <w:szCs w:val="20"/>
        </w:rPr>
        <w:t>contact JTRP Administrative Assistant</w:t>
      </w:r>
      <w:r w:rsidR="00E0534A" w:rsidRPr="00583ABF">
        <w:rPr>
          <w:rFonts w:ascii="Times New Roman" w:hAnsi="Times New Roman" w:cs="Times New Roman"/>
          <w:sz w:val="20"/>
          <w:szCs w:val="20"/>
        </w:rPr>
        <w:t xml:space="preserve">, </w:t>
      </w:r>
      <w:r w:rsidR="00D73C21" w:rsidRPr="00583ABF">
        <w:rPr>
          <w:rFonts w:ascii="Times New Roman" w:hAnsi="Times New Roman" w:cs="Times New Roman"/>
          <w:sz w:val="20"/>
          <w:szCs w:val="20"/>
        </w:rPr>
        <w:t>Bridget E. Brunton</w:t>
      </w:r>
      <w:r w:rsidR="00E0534A" w:rsidRPr="00583ABF">
        <w:rPr>
          <w:rFonts w:ascii="Times New Roman" w:hAnsi="Times New Roman" w:cs="Times New Roman"/>
          <w:sz w:val="20"/>
          <w:szCs w:val="20"/>
        </w:rPr>
        <w:t xml:space="preserve">, at </w:t>
      </w:r>
      <w:hyperlink r:id="rId8" w:history="1">
        <w:r w:rsidR="00D73C21" w:rsidRPr="00583ABF">
          <w:rPr>
            <w:rStyle w:val="Hyperlink"/>
            <w:rFonts w:ascii="Times New Roman" w:hAnsi="Times New Roman" w:cs="Times New Roman"/>
            <w:sz w:val="20"/>
            <w:szCs w:val="20"/>
          </w:rPr>
          <w:t>bebrunto@purdue.edu</w:t>
        </w:r>
      </w:hyperlink>
      <w:r w:rsidR="00D73C21" w:rsidRPr="00583ABF">
        <w:rPr>
          <w:rFonts w:ascii="Times New Roman" w:hAnsi="Times New Roman" w:cs="Times New Roman"/>
          <w:sz w:val="20"/>
          <w:szCs w:val="20"/>
        </w:rPr>
        <w:t xml:space="preserve"> </w:t>
      </w:r>
      <w:r w:rsidR="00E0534A" w:rsidRPr="00583ABF">
        <w:rPr>
          <w:rFonts w:ascii="Times New Roman" w:hAnsi="Times New Roman" w:cs="Times New Roman"/>
          <w:sz w:val="20"/>
          <w:szCs w:val="20"/>
        </w:rPr>
        <w:t>or (765) 494-</w:t>
      </w:r>
      <w:r w:rsidR="00D73C21" w:rsidRPr="00583ABF">
        <w:rPr>
          <w:rFonts w:ascii="Times New Roman" w:hAnsi="Times New Roman" w:cs="Times New Roman"/>
          <w:sz w:val="20"/>
          <w:szCs w:val="20"/>
        </w:rPr>
        <w:t>6</w:t>
      </w:r>
      <w:bookmarkStart w:id="0" w:name="_GoBack"/>
      <w:bookmarkEnd w:id="0"/>
      <w:r w:rsidR="00D73C21" w:rsidRPr="00583ABF">
        <w:rPr>
          <w:rFonts w:ascii="Times New Roman" w:hAnsi="Times New Roman" w:cs="Times New Roman"/>
          <w:sz w:val="20"/>
          <w:szCs w:val="20"/>
        </w:rPr>
        <w:t>508</w:t>
      </w:r>
      <w:r w:rsidR="00E0534A" w:rsidRPr="00583ABF">
        <w:rPr>
          <w:rFonts w:ascii="Times New Roman" w:hAnsi="Times New Roman" w:cs="Times New Roman"/>
          <w:sz w:val="20"/>
          <w:szCs w:val="20"/>
        </w:rPr>
        <w:t>.</w:t>
      </w:r>
    </w:p>
    <w:tbl>
      <w:tblPr>
        <w:tblStyle w:val="TableGrid"/>
        <w:tblpPr w:leftFromText="180" w:rightFromText="180" w:vertAnchor="text" w:horzAnchor="margin" w:tblpY="109"/>
        <w:tblW w:w="0" w:type="auto"/>
        <w:tblLook w:val="04A0" w:firstRow="1" w:lastRow="0" w:firstColumn="1" w:lastColumn="0" w:noHBand="0" w:noVBand="1"/>
      </w:tblPr>
      <w:tblGrid>
        <w:gridCol w:w="5981"/>
        <w:gridCol w:w="456"/>
        <w:gridCol w:w="456"/>
        <w:gridCol w:w="456"/>
        <w:gridCol w:w="456"/>
        <w:gridCol w:w="456"/>
        <w:gridCol w:w="776"/>
        <w:gridCol w:w="541"/>
        <w:gridCol w:w="606"/>
        <w:gridCol w:w="606"/>
      </w:tblGrid>
      <w:tr w:rsidR="00BB41DF" w:rsidRPr="004A1BF6" w:rsidTr="007C2587">
        <w:trPr>
          <w:trHeight w:val="440"/>
        </w:trPr>
        <w:tc>
          <w:tcPr>
            <w:tcW w:w="5981" w:type="dxa"/>
            <w:vMerge w:val="restart"/>
            <w:tcBorders>
              <w:top w:val="single" w:sz="4" w:space="0" w:color="auto"/>
              <w:left w:val="single" w:sz="4" w:space="0" w:color="auto"/>
              <w:right w:val="single" w:sz="4" w:space="0" w:color="auto"/>
            </w:tcBorders>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20"/>
                <w:szCs w:val="16"/>
              </w:rPr>
              <w:t>Weeks relative to Targeted SAC Meeting Date</w:t>
            </w:r>
          </w:p>
        </w:tc>
        <w:tc>
          <w:tcPr>
            <w:tcW w:w="3056" w:type="dxa"/>
            <w:gridSpan w:val="6"/>
            <w:tcBorders>
              <w:left w:val="single" w:sz="4" w:space="0" w:color="auto"/>
              <w:right w:val="single" w:sz="12" w:space="0" w:color="auto"/>
            </w:tcBorders>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Before SAC Meeting</w:t>
            </w:r>
          </w:p>
        </w:tc>
        <w:tc>
          <w:tcPr>
            <w:tcW w:w="0" w:type="auto"/>
            <w:vMerge w:val="restart"/>
            <w:tcBorders>
              <w:left w:val="single" w:sz="12" w:space="0" w:color="auto"/>
              <w:right w:val="single" w:sz="12" w:space="0" w:color="auto"/>
            </w:tcBorders>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SAC</w:t>
            </w:r>
          </w:p>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Mtg.</w:t>
            </w:r>
          </w:p>
        </w:tc>
        <w:tc>
          <w:tcPr>
            <w:tcW w:w="0" w:type="auto"/>
            <w:gridSpan w:val="2"/>
            <w:vAlign w:val="bottom"/>
          </w:tcPr>
          <w:p w:rsidR="00E76F01" w:rsidRPr="004A1BF6" w:rsidRDefault="00D1763D" w:rsidP="00583ABF">
            <w:pPr>
              <w:spacing w:after="200" w:line="276" w:lineRule="auto"/>
              <w:rPr>
                <w:rFonts w:ascii="Times New Roman" w:hAnsi="Times New Roman" w:cs="Times New Roman"/>
                <w:b/>
                <w:sz w:val="16"/>
                <w:szCs w:val="16"/>
              </w:rPr>
            </w:pPr>
            <w:r w:rsidRPr="00D1763D">
              <w:rPr>
                <w:rFonts w:ascii="Times New Roman" w:hAnsi="Times New Roman" w:cs="Times New Roman"/>
                <w:b/>
                <w:sz w:val="16"/>
                <w:szCs w:val="16"/>
              </w:rPr>
              <w:t>After SAC Meeti</w:t>
            </w:r>
            <w:r w:rsidR="009B1E59">
              <w:rPr>
                <w:rFonts w:ascii="Times New Roman" w:hAnsi="Times New Roman" w:cs="Times New Roman"/>
                <w:b/>
                <w:sz w:val="16"/>
                <w:szCs w:val="16"/>
              </w:rPr>
              <w:t>ng</w:t>
            </w:r>
          </w:p>
        </w:tc>
      </w:tr>
      <w:tr w:rsidR="00583ABF" w:rsidRPr="004A1BF6" w:rsidTr="007C2587">
        <w:trPr>
          <w:trHeight w:val="260"/>
        </w:trPr>
        <w:tc>
          <w:tcPr>
            <w:tcW w:w="5981" w:type="dxa"/>
            <w:vMerge/>
            <w:tcBorders>
              <w:left w:val="single" w:sz="4" w:space="0" w:color="auto"/>
              <w:right w:val="single" w:sz="4" w:space="0" w:color="auto"/>
            </w:tcBorders>
            <w:vAlign w:val="center"/>
          </w:tcPr>
          <w:p w:rsidR="00E76F01" w:rsidRPr="004A1BF6" w:rsidRDefault="00E76F01" w:rsidP="00583ABF">
            <w:pPr>
              <w:spacing w:after="200" w:line="276" w:lineRule="auto"/>
              <w:jc w:val="center"/>
              <w:rPr>
                <w:rFonts w:ascii="Times New Roman" w:hAnsi="Times New Roman" w:cs="Times New Roman"/>
                <w:b/>
                <w:sz w:val="16"/>
                <w:szCs w:val="16"/>
              </w:rPr>
            </w:pPr>
          </w:p>
        </w:tc>
        <w:tc>
          <w:tcPr>
            <w:tcW w:w="456" w:type="dxa"/>
            <w:tcBorders>
              <w:left w:val="single" w:sz="4" w:space="0" w:color="auto"/>
            </w:tcBorders>
            <w:vAlign w:val="center"/>
          </w:tcPr>
          <w:p w:rsidR="00E76F01" w:rsidRPr="004A1BF6" w:rsidRDefault="00D1763D" w:rsidP="00583ABF">
            <w:pPr>
              <w:spacing w:after="200" w:line="276" w:lineRule="auto"/>
              <w:rPr>
                <w:rFonts w:ascii="Times New Roman" w:hAnsi="Times New Roman" w:cs="Times New Roman"/>
                <w:b/>
                <w:sz w:val="16"/>
                <w:szCs w:val="16"/>
              </w:rPr>
            </w:pPr>
            <w:r w:rsidRPr="00D1763D">
              <w:rPr>
                <w:rFonts w:ascii="Times New Roman" w:hAnsi="Times New Roman" w:cs="Times New Roman"/>
                <w:b/>
                <w:sz w:val="16"/>
                <w:szCs w:val="16"/>
              </w:rPr>
              <w:t>W6</w:t>
            </w:r>
          </w:p>
        </w:tc>
        <w:tc>
          <w:tcPr>
            <w:tcW w:w="0" w:type="auto"/>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W5</w:t>
            </w:r>
          </w:p>
        </w:tc>
        <w:tc>
          <w:tcPr>
            <w:tcW w:w="0" w:type="auto"/>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W4</w:t>
            </w:r>
          </w:p>
        </w:tc>
        <w:tc>
          <w:tcPr>
            <w:tcW w:w="0" w:type="auto"/>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W3</w:t>
            </w:r>
          </w:p>
        </w:tc>
        <w:tc>
          <w:tcPr>
            <w:tcW w:w="0" w:type="auto"/>
            <w:vAlign w:val="center"/>
          </w:tcPr>
          <w:p w:rsidR="00E76F01" w:rsidRPr="004A1BF6" w:rsidRDefault="00D1763D" w:rsidP="00583ABF">
            <w:pPr>
              <w:spacing w:after="200" w:line="276" w:lineRule="auto"/>
              <w:rPr>
                <w:rFonts w:ascii="Times New Roman" w:hAnsi="Times New Roman" w:cs="Times New Roman"/>
                <w:b/>
                <w:sz w:val="16"/>
                <w:szCs w:val="16"/>
              </w:rPr>
            </w:pPr>
            <w:r w:rsidRPr="00D1763D">
              <w:rPr>
                <w:rFonts w:ascii="Times New Roman" w:hAnsi="Times New Roman" w:cs="Times New Roman"/>
                <w:b/>
                <w:sz w:val="16"/>
                <w:szCs w:val="16"/>
              </w:rPr>
              <w:t>W2</w:t>
            </w:r>
          </w:p>
        </w:tc>
        <w:tc>
          <w:tcPr>
            <w:tcW w:w="0" w:type="auto"/>
            <w:tcBorders>
              <w:right w:val="single" w:sz="12" w:space="0" w:color="auto"/>
            </w:tcBorders>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variable</w:t>
            </w:r>
          </w:p>
        </w:tc>
        <w:tc>
          <w:tcPr>
            <w:tcW w:w="0" w:type="auto"/>
            <w:vMerge/>
            <w:tcBorders>
              <w:left w:val="single" w:sz="12" w:space="0" w:color="auto"/>
              <w:right w:val="single" w:sz="12" w:space="0" w:color="auto"/>
            </w:tcBorders>
            <w:vAlign w:val="center"/>
          </w:tcPr>
          <w:p w:rsidR="00E76F01" w:rsidRPr="004A1BF6" w:rsidRDefault="00E76F01" w:rsidP="00583ABF">
            <w:pPr>
              <w:spacing w:after="200" w:line="276" w:lineRule="auto"/>
              <w:jc w:val="center"/>
              <w:rPr>
                <w:rFonts w:ascii="Times New Roman" w:hAnsi="Times New Roman" w:cs="Times New Roman"/>
                <w:b/>
                <w:sz w:val="16"/>
                <w:szCs w:val="16"/>
              </w:rPr>
            </w:pPr>
          </w:p>
        </w:tc>
        <w:tc>
          <w:tcPr>
            <w:tcW w:w="0" w:type="auto"/>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W2</w:t>
            </w:r>
          </w:p>
        </w:tc>
        <w:tc>
          <w:tcPr>
            <w:tcW w:w="0" w:type="auto"/>
            <w:vAlign w:val="center"/>
          </w:tcPr>
          <w:p w:rsidR="00E76F01" w:rsidRPr="004A1BF6" w:rsidRDefault="00D1763D" w:rsidP="00583ABF">
            <w:pPr>
              <w:spacing w:after="200" w:line="276" w:lineRule="auto"/>
              <w:jc w:val="center"/>
              <w:rPr>
                <w:rFonts w:ascii="Times New Roman" w:hAnsi="Times New Roman" w:cs="Times New Roman"/>
                <w:b/>
                <w:sz w:val="16"/>
                <w:szCs w:val="16"/>
              </w:rPr>
            </w:pPr>
            <w:r w:rsidRPr="00D1763D">
              <w:rPr>
                <w:rFonts w:ascii="Times New Roman" w:hAnsi="Times New Roman" w:cs="Times New Roman"/>
                <w:b/>
                <w:sz w:val="16"/>
                <w:szCs w:val="16"/>
              </w:rPr>
              <w:t>W3</w:t>
            </w:r>
          </w:p>
        </w:tc>
      </w:tr>
      <w:tr w:rsidR="00583ABF" w:rsidRPr="004A1BF6" w:rsidTr="007C2587">
        <w:trPr>
          <w:trHeight w:val="653"/>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contacts PI offering assistance, cites last SAC meeting date, and includes current SAC list</w:t>
            </w:r>
          </w:p>
        </w:tc>
        <w:tc>
          <w:tcPr>
            <w:tcW w:w="456" w:type="dxa"/>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728"/>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PI sends JTRP Office available dates and list of key SAC members for scheduling and likely venue (Indy, West Lafayette, Laporte, etc.)</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530"/>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initiates scheduling (5-6 business days for response, spanning a weekend)</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242"/>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follow-up with missing responses</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FFFFFF" w:themeFill="background1"/>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474"/>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propose dates to PI based upon PA, BO, and key SAC member availability</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474"/>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PI selects date, may involve conferring with PA/BO to resolve conflicts</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548"/>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schedules room, projector and at PI discretion, webinar/dial-in number</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602"/>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 xml:space="preserve">JTRP Office sends email with scheduling details and attached icalendar carefully formatted </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503"/>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sends reminder email to entire study team 3-5 days in advance.</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474"/>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sends template for SAC minutes with attendance roster to PI</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225"/>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SAC Meeting held</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shd w:val="clear" w:color="auto" w:fill="FFFFFF" w:themeFill="background1"/>
          </w:tcPr>
          <w:p w:rsidR="00856CBD" w:rsidRPr="004A1BF6" w:rsidRDefault="00D1763D" w:rsidP="00583ABF">
            <w:pPr>
              <w:tabs>
                <w:tab w:val="left" w:pos="553"/>
              </w:tabs>
              <w:spacing w:after="200" w:line="276" w:lineRule="auto"/>
              <w:rPr>
                <w:rFonts w:ascii="Times New Roman" w:hAnsi="Times New Roman" w:cs="Times New Roman"/>
                <w:b/>
                <w:sz w:val="20"/>
                <w:szCs w:val="20"/>
              </w:rPr>
            </w:pPr>
            <w:r w:rsidRPr="00D1763D">
              <w:rPr>
                <w:rFonts w:ascii="Times New Roman" w:hAnsi="Times New Roman" w:cs="Times New Roman"/>
                <w:b/>
                <w:sz w:val="20"/>
                <w:szCs w:val="20"/>
              </w:rPr>
              <w:tab/>
            </w:r>
          </w:p>
        </w:tc>
        <w:tc>
          <w:tcPr>
            <w:tcW w:w="0" w:type="auto"/>
            <w:tcBorders>
              <w:left w:val="single" w:sz="12" w:space="0" w:color="auto"/>
              <w:right w:val="single" w:sz="12" w:space="0" w:color="auto"/>
            </w:tcBorders>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474"/>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follow-up for SAC minutes 2 weeks after meeting</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r>
      <w:tr w:rsidR="00583ABF" w:rsidRPr="004A1BF6" w:rsidTr="007C2587">
        <w:trPr>
          <w:trHeight w:val="236"/>
        </w:trPr>
        <w:tc>
          <w:tcPr>
            <w:tcW w:w="5981" w:type="dxa"/>
          </w:tcPr>
          <w:p w:rsidR="00856CBD" w:rsidRPr="004A1BF6" w:rsidRDefault="00D1763D" w:rsidP="00583ABF">
            <w:pPr>
              <w:spacing w:after="200" w:line="276" w:lineRule="auto"/>
              <w:rPr>
                <w:rFonts w:ascii="Times New Roman" w:hAnsi="Times New Roman" w:cs="Times New Roman"/>
                <w:sz w:val="20"/>
                <w:szCs w:val="20"/>
              </w:rPr>
            </w:pPr>
            <w:r w:rsidRPr="00D1763D">
              <w:rPr>
                <w:rFonts w:ascii="Times New Roman" w:hAnsi="Times New Roman" w:cs="Times New Roman"/>
                <w:sz w:val="20"/>
                <w:szCs w:val="20"/>
              </w:rPr>
              <w:t>JTRP Office posts SAC minutes</w:t>
            </w:r>
          </w:p>
        </w:tc>
        <w:tc>
          <w:tcPr>
            <w:tcW w:w="456" w:type="dxa"/>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Borders>
              <w:left w:val="single" w:sz="12" w:space="0" w:color="auto"/>
              <w:right w:val="single" w:sz="12" w:space="0" w:color="auto"/>
            </w:tcBorders>
          </w:tcPr>
          <w:p w:rsidR="00856CBD" w:rsidRPr="004A1BF6" w:rsidRDefault="00856CBD" w:rsidP="00583ABF">
            <w:pPr>
              <w:spacing w:after="200" w:line="276" w:lineRule="auto"/>
              <w:rPr>
                <w:rFonts w:ascii="Times New Roman" w:hAnsi="Times New Roman" w:cs="Times New Roman"/>
                <w:b/>
                <w:sz w:val="20"/>
                <w:szCs w:val="20"/>
              </w:rPr>
            </w:pPr>
          </w:p>
        </w:tc>
        <w:tc>
          <w:tcPr>
            <w:tcW w:w="0" w:type="auto"/>
          </w:tcPr>
          <w:p w:rsidR="00856CBD" w:rsidRPr="004A1BF6" w:rsidRDefault="00856CBD" w:rsidP="00583ABF">
            <w:pPr>
              <w:spacing w:after="200" w:line="276" w:lineRule="auto"/>
              <w:rPr>
                <w:rFonts w:ascii="Times New Roman" w:hAnsi="Times New Roman" w:cs="Times New Roman"/>
                <w:b/>
                <w:sz w:val="20"/>
                <w:szCs w:val="20"/>
              </w:rPr>
            </w:pPr>
          </w:p>
        </w:tc>
        <w:tc>
          <w:tcPr>
            <w:tcW w:w="0" w:type="auto"/>
            <w:shd w:val="clear" w:color="auto" w:fill="A6A6A6" w:themeFill="background1" w:themeFillShade="A6"/>
          </w:tcPr>
          <w:p w:rsidR="00856CBD" w:rsidRPr="004A1BF6" w:rsidRDefault="00856CBD" w:rsidP="00583ABF">
            <w:pPr>
              <w:spacing w:after="200" w:line="276" w:lineRule="auto"/>
              <w:rPr>
                <w:rFonts w:ascii="Times New Roman" w:hAnsi="Times New Roman" w:cs="Times New Roman"/>
                <w:b/>
                <w:sz w:val="20"/>
                <w:szCs w:val="20"/>
              </w:rPr>
            </w:pPr>
          </w:p>
        </w:tc>
      </w:tr>
    </w:tbl>
    <w:p w:rsidR="00583ABF" w:rsidRPr="00583ABF" w:rsidRDefault="00583ABF" w:rsidP="00583ABF"/>
    <w:p w:rsidR="00A31788" w:rsidRPr="004A1BF6" w:rsidRDefault="00D1763D" w:rsidP="00A31788">
      <w:pPr>
        <w:pStyle w:val="Caption"/>
        <w:rPr>
          <w:rFonts w:ascii="Times New Roman" w:hAnsi="Times New Roman" w:cs="Times New Roman"/>
        </w:rPr>
      </w:pPr>
      <w:r w:rsidRPr="00D1763D">
        <w:rPr>
          <w:rFonts w:ascii="Times New Roman" w:hAnsi="Times New Roman" w:cs="Times New Roman"/>
        </w:rPr>
        <w:t xml:space="preserve">Figure 1: JTRP SAC Meeting Scheduling Workflow Overview </w:t>
      </w:r>
    </w:p>
    <w:p w:rsidR="00B12E99" w:rsidRPr="00B12E99" w:rsidRDefault="00E134AF" w:rsidP="00D15E19">
      <w:pPr>
        <w:pStyle w:val="Heading1"/>
      </w:pPr>
      <w:r>
        <w:t>JTRP SAC Meeting Scheduling</w:t>
      </w:r>
      <w:r w:rsidR="00A31788">
        <w:t xml:space="preserve"> </w:t>
      </w:r>
      <w:r w:rsidR="00B12E99">
        <w:t>Workflow</w:t>
      </w:r>
      <w:r w:rsidR="00D15E19">
        <w:br/>
      </w:r>
    </w:p>
    <w:p w:rsidR="0069391F" w:rsidRDefault="004D4258" w:rsidP="0069391F">
      <w:pPr>
        <w:pStyle w:val="ListParagraph"/>
        <w:numPr>
          <w:ilvl w:val="0"/>
          <w:numId w:val="20"/>
        </w:numPr>
        <w:jc w:val="left"/>
        <w:rPr>
          <w:rFonts w:ascii="Times New Roman" w:hAnsi="Times New Roman" w:cs="Times New Roman"/>
        </w:rPr>
      </w:pPr>
      <w:r>
        <w:rPr>
          <w:rFonts w:ascii="Times New Roman" w:hAnsi="Times New Roman" w:cs="Times New Roman"/>
        </w:rPr>
        <w:t>JTRP Office</w:t>
      </w:r>
      <w:r w:rsidR="003E4DBF">
        <w:rPr>
          <w:rFonts w:ascii="Times New Roman" w:hAnsi="Times New Roman" w:cs="Times New Roman"/>
        </w:rPr>
        <w:t xml:space="preserve"> will maintain a list of current projects, including the date of the last SAC meeting.</w:t>
      </w:r>
    </w:p>
    <w:p w:rsidR="004D4258" w:rsidRDefault="004D4258" w:rsidP="004D4258">
      <w:pPr>
        <w:pStyle w:val="ListParagraph"/>
        <w:ind w:left="720" w:firstLine="0"/>
        <w:jc w:val="left"/>
        <w:rPr>
          <w:rFonts w:ascii="Times New Roman" w:hAnsi="Times New Roman" w:cs="Times New Roman"/>
        </w:rPr>
      </w:pPr>
    </w:p>
    <w:p w:rsidR="004D4258" w:rsidRDefault="003E4DBF" w:rsidP="004D4258">
      <w:pPr>
        <w:pStyle w:val="ListParagraph"/>
        <w:numPr>
          <w:ilvl w:val="0"/>
          <w:numId w:val="20"/>
        </w:numPr>
        <w:jc w:val="left"/>
        <w:rPr>
          <w:rFonts w:ascii="Times New Roman" w:hAnsi="Times New Roman" w:cs="Times New Roman"/>
        </w:rPr>
      </w:pPr>
      <w:r>
        <w:rPr>
          <w:rFonts w:ascii="Times New Roman" w:hAnsi="Times New Roman" w:cs="Times New Roman"/>
        </w:rPr>
        <w:t xml:space="preserve">On a weekly basis, JTRP Administrative Assistant will review the current project list and determine which projects have a SAC meeting due in 6 weeks (based on assumption of 6-month intervals for </w:t>
      </w:r>
      <w:r w:rsidR="004D4258">
        <w:rPr>
          <w:rFonts w:ascii="Times New Roman" w:hAnsi="Times New Roman" w:cs="Times New Roman"/>
        </w:rPr>
        <w:t xml:space="preserve">regular </w:t>
      </w:r>
      <w:r>
        <w:rPr>
          <w:rFonts w:ascii="Times New Roman" w:hAnsi="Times New Roman" w:cs="Times New Roman"/>
        </w:rPr>
        <w:t>SAC meetings)</w:t>
      </w:r>
      <w:r w:rsidR="004D4258">
        <w:rPr>
          <w:rFonts w:ascii="Times New Roman" w:hAnsi="Times New Roman" w:cs="Times New Roman"/>
        </w:rPr>
        <w:t>.</w:t>
      </w:r>
    </w:p>
    <w:p w:rsidR="004D4258" w:rsidRPr="004D4258" w:rsidRDefault="004D4258" w:rsidP="004D4258">
      <w:pPr>
        <w:pStyle w:val="ListParagraph"/>
        <w:ind w:left="720" w:firstLine="0"/>
        <w:jc w:val="left"/>
        <w:rPr>
          <w:rFonts w:ascii="Times New Roman" w:hAnsi="Times New Roman" w:cs="Times New Roman"/>
        </w:rPr>
      </w:pPr>
    </w:p>
    <w:p w:rsidR="0069391F" w:rsidRDefault="003E4DBF" w:rsidP="0069391F">
      <w:pPr>
        <w:pStyle w:val="ListParagraph"/>
        <w:numPr>
          <w:ilvl w:val="0"/>
          <w:numId w:val="20"/>
        </w:numPr>
        <w:jc w:val="left"/>
        <w:rPr>
          <w:rFonts w:ascii="Times New Roman" w:hAnsi="Times New Roman" w:cs="Times New Roman"/>
        </w:rPr>
      </w:pPr>
      <w:r>
        <w:rPr>
          <w:rFonts w:ascii="Times New Roman" w:hAnsi="Times New Roman" w:cs="Times New Roman"/>
        </w:rPr>
        <w:t xml:space="preserve">JTRP Administrative Assistant will pull the </w:t>
      </w:r>
      <w:r w:rsidR="00B63ABF">
        <w:rPr>
          <w:rFonts w:ascii="Times New Roman" w:hAnsi="Times New Roman" w:cs="Times New Roman"/>
        </w:rPr>
        <w:t xml:space="preserve">current </w:t>
      </w:r>
      <w:r>
        <w:rPr>
          <w:rFonts w:ascii="Times New Roman" w:hAnsi="Times New Roman" w:cs="Times New Roman"/>
        </w:rPr>
        <w:t>SAC member list for each project</w:t>
      </w:r>
      <w:r w:rsidR="00D166A6">
        <w:rPr>
          <w:rFonts w:ascii="Times New Roman" w:hAnsi="Times New Roman" w:cs="Times New Roman"/>
        </w:rPr>
        <w:t xml:space="preserve"> with a target SAC date</w:t>
      </w:r>
      <w:r>
        <w:rPr>
          <w:rFonts w:ascii="Times New Roman" w:hAnsi="Times New Roman" w:cs="Times New Roman"/>
        </w:rPr>
        <w:t>.</w:t>
      </w:r>
    </w:p>
    <w:p w:rsidR="004D4258" w:rsidRPr="0069391F" w:rsidRDefault="004D4258" w:rsidP="004D4258">
      <w:pPr>
        <w:pStyle w:val="ListParagraph"/>
        <w:ind w:left="720" w:firstLine="0"/>
        <w:jc w:val="left"/>
        <w:rPr>
          <w:rFonts w:ascii="Times New Roman" w:hAnsi="Times New Roman" w:cs="Times New Roman"/>
        </w:rPr>
      </w:pPr>
    </w:p>
    <w:p w:rsidR="003E4DBF" w:rsidRDefault="003E4DBF" w:rsidP="0069391F">
      <w:pPr>
        <w:pStyle w:val="ListParagraph"/>
        <w:numPr>
          <w:ilvl w:val="0"/>
          <w:numId w:val="20"/>
        </w:numPr>
        <w:jc w:val="left"/>
        <w:rPr>
          <w:rFonts w:ascii="Times New Roman" w:hAnsi="Times New Roman" w:cs="Times New Roman"/>
        </w:rPr>
      </w:pPr>
      <w:r>
        <w:rPr>
          <w:rFonts w:ascii="Times New Roman" w:hAnsi="Times New Roman" w:cs="Times New Roman"/>
        </w:rPr>
        <w:t>JTRP Administrative Assistant will send an email to the PI offering assistance in scheduling the SAC meeting.  The email will include the following information</w:t>
      </w:r>
      <w:r w:rsidR="001D6F0B">
        <w:rPr>
          <w:rFonts w:ascii="Times New Roman" w:hAnsi="Times New Roman" w:cs="Times New Roman"/>
        </w:rPr>
        <w:t xml:space="preserve"> (See </w:t>
      </w:r>
      <w:r w:rsidR="001D6F0B" w:rsidRPr="004D4258">
        <w:rPr>
          <w:rFonts w:ascii="Times New Roman" w:hAnsi="Times New Roman" w:cs="Times New Roman"/>
          <w:color w:val="4F81BD" w:themeColor="accent1"/>
        </w:rPr>
        <w:t>Exhibit 1</w:t>
      </w:r>
      <w:r w:rsidR="001D6F0B" w:rsidRPr="00C4021C">
        <w:rPr>
          <w:rFonts w:ascii="Times New Roman" w:hAnsi="Times New Roman" w:cs="Times New Roman"/>
        </w:rPr>
        <w:t>)</w:t>
      </w:r>
      <w:r>
        <w:rPr>
          <w:rFonts w:ascii="Times New Roman" w:hAnsi="Times New Roman" w:cs="Times New Roman"/>
        </w:rPr>
        <w:t>:</w:t>
      </w:r>
    </w:p>
    <w:p w:rsidR="000D2032" w:rsidRDefault="003E4DBF">
      <w:pPr>
        <w:pStyle w:val="ListParagraph"/>
        <w:numPr>
          <w:ilvl w:val="1"/>
          <w:numId w:val="20"/>
        </w:numPr>
        <w:jc w:val="left"/>
        <w:rPr>
          <w:rFonts w:ascii="Times New Roman" w:hAnsi="Times New Roman" w:cs="Times New Roman"/>
        </w:rPr>
      </w:pPr>
      <w:r>
        <w:rPr>
          <w:rFonts w:ascii="Times New Roman" w:hAnsi="Times New Roman" w:cs="Times New Roman"/>
        </w:rPr>
        <w:t>Last SAC Meeting date</w:t>
      </w:r>
    </w:p>
    <w:p w:rsidR="000D2032" w:rsidRPr="00C4021C" w:rsidRDefault="003E4DBF">
      <w:pPr>
        <w:pStyle w:val="ListParagraph"/>
        <w:numPr>
          <w:ilvl w:val="1"/>
          <w:numId w:val="20"/>
        </w:numPr>
        <w:jc w:val="left"/>
        <w:rPr>
          <w:rFonts w:ascii="Times New Roman" w:hAnsi="Times New Roman" w:cs="Times New Roman"/>
        </w:rPr>
      </w:pPr>
      <w:r>
        <w:rPr>
          <w:rFonts w:ascii="Times New Roman" w:hAnsi="Times New Roman" w:cs="Times New Roman"/>
        </w:rPr>
        <w:t>List of current SAC members</w:t>
      </w:r>
      <w:r w:rsidR="00B30956">
        <w:rPr>
          <w:rFonts w:ascii="Times New Roman" w:hAnsi="Times New Roman" w:cs="Times New Roman"/>
        </w:rPr>
        <w:t xml:space="preserve"> </w:t>
      </w:r>
    </w:p>
    <w:p w:rsidR="004D4258" w:rsidRPr="004D4258" w:rsidRDefault="004D4258" w:rsidP="004D4258">
      <w:pPr>
        <w:pStyle w:val="ListParagraph"/>
        <w:ind w:firstLine="0"/>
        <w:jc w:val="left"/>
        <w:rPr>
          <w:rFonts w:ascii="Times New Roman" w:hAnsi="Times New Roman" w:cs="Times New Roman"/>
          <w:color w:val="4F81BD" w:themeColor="accent1"/>
        </w:rPr>
      </w:pPr>
    </w:p>
    <w:p w:rsidR="00574238" w:rsidRDefault="00574238" w:rsidP="00574238">
      <w:pPr>
        <w:pStyle w:val="ListParagraph"/>
        <w:numPr>
          <w:ilvl w:val="0"/>
          <w:numId w:val="20"/>
        </w:numPr>
        <w:jc w:val="left"/>
        <w:rPr>
          <w:rFonts w:ascii="Times New Roman" w:hAnsi="Times New Roman" w:cs="Times New Roman"/>
        </w:rPr>
      </w:pPr>
      <w:r>
        <w:rPr>
          <w:rFonts w:ascii="Times New Roman" w:hAnsi="Times New Roman" w:cs="Times New Roman"/>
        </w:rPr>
        <w:t>PI will respond with preferred dates</w:t>
      </w:r>
      <w:r w:rsidR="00387E22">
        <w:rPr>
          <w:rFonts w:ascii="Times New Roman" w:hAnsi="Times New Roman" w:cs="Times New Roman"/>
        </w:rPr>
        <w:t xml:space="preserve"> and time</w:t>
      </w:r>
      <w:r>
        <w:rPr>
          <w:rFonts w:ascii="Times New Roman" w:hAnsi="Times New Roman" w:cs="Times New Roman"/>
        </w:rPr>
        <w:t>, venue, and list of key SAC members for scheduling.</w:t>
      </w:r>
    </w:p>
    <w:p w:rsidR="00C4021C" w:rsidRPr="0069391F" w:rsidRDefault="00C4021C" w:rsidP="00C4021C">
      <w:pPr>
        <w:pStyle w:val="ListParagraph"/>
        <w:ind w:left="720" w:firstLine="0"/>
        <w:jc w:val="left"/>
        <w:rPr>
          <w:rFonts w:ascii="Times New Roman" w:hAnsi="Times New Roman" w:cs="Times New Roman"/>
        </w:rPr>
      </w:pPr>
    </w:p>
    <w:p w:rsidR="0069391F" w:rsidRDefault="002F2984" w:rsidP="0069391F">
      <w:pPr>
        <w:pStyle w:val="ListParagraph"/>
        <w:numPr>
          <w:ilvl w:val="0"/>
          <w:numId w:val="20"/>
        </w:numPr>
        <w:jc w:val="left"/>
        <w:rPr>
          <w:rFonts w:ascii="Times New Roman" w:hAnsi="Times New Roman" w:cs="Times New Roman"/>
        </w:rPr>
      </w:pPr>
      <w:r>
        <w:rPr>
          <w:rFonts w:ascii="Times New Roman" w:hAnsi="Times New Roman" w:cs="Times New Roman"/>
        </w:rPr>
        <w:t xml:space="preserve">JTRP </w:t>
      </w:r>
      <w:r w:rsidR="00387E22">
        <w:rPr>
          <w:rFonts w:ascii="Times New Roman" w:hAnsi="Times New Roman" w:cs="Times New Roman"/>
        </w:rPr>
        <w:t>Administ</w:t>
      </w:r>
      <w:r w:rsidR="00B30956">
        <w:rPr>
          <w:rFonts w:ascii="Times New Roman" w:hAnsi="Times New Roman" w:cs="Times New Roman"/>
        </w:rPr>
        <w:t>r</w:t>
      </w:r>
      <w:r w:rsidR="00387E22">
        <w:rPr>
          <w:rFonts w:ascii="Times New Roman" w:hAnsi="Times New Roman" w:cs="Times New Roman"/>
        </w:rPr>
        <w:t xml:space="preserve">ative Assistant will initiate the scheduling by sending </w:t>
      </w:r>
      <w:r w:rsidR="0069391F" w:rsidRPr="0069391F">
        <w:rPr>
          <w:rFonts w:ascii="Times New Roman" w:hAnsi="Times New Roman" w:cs="Times New Roman"/>
        </w:rPr>
        <w:t>an email with whenisgood link to schedule a date</w:t>
      </w:r>
      <w:r w:rsidR="00387E22">
        <w:rPr>
          <w:rFonts w:ascii="Times New Roman" w:hAnsi="Times New Roman" w:cs="Times New Roman"/>
        </w:rPr>
        <w:t>, providing 5-6 business days for a response.</w:t>
      </w:r>
      <w:r w:rsidR="0069391F">
        <w:rPr>
          <w:rFonts w:ascii="Times New Roman" w:hAnsi="Times New Roman" w:cs="Times New Roman"/>
        </w:rPr>
        <w:t xml:space="preserve">  (See </w:t>
      </w:r>
      <w:r w:rsidR="0069391F" w:rsidRPr="00C4021C">
        <w:rPr>
          <w:rFonts w:ascii="Times New Roman" w:hAnsi="Times New Roman" w:cs="Times New Roman"/>
          <w:color w:val="4F81BD" w:themeColor="accent1"/>
        </w:rPr>
        <w:t xml:space="preserve">Exhibit </w:t>
      </w:r>
      <w:r w:rsidR="000F416E" w:rsidRPr="00C4021C">
        <w:rPr>
          <w:rFonts w:ascii="Times New Roman" w:hAnsi="Times New Roman" w:cs="Times New Roman"/>
          <w:color w:val="4F81BD" w:themeColor="accent1"/>
        </w:rPr>
        <w:t>2</w:t>
      </w:r>
      <w:r w:rsidR="0069391F">
        <w:rPr>
          <w:rFonts w:ascii="Times New Roman" w:hAnsi="Times New Roman" w:cs="Times New Roman"/>
        </w:rPr>
        <w:t>)</w:t>
      </w:r>
    </w:p>
    <w:p w:rsidR="00C4021C" w:rsidRPr="00C4021C" w:rsidRDefault="00C4021C" w:rsidP="00C4021C">
      <w:pPr>
        <w:pStyle w:val="ListParagraph"/>
        <w:rPr>
          <w:rFonts w:ascii="Times New Roman" w:hAnsi="Times New Roman" w:cs="Times New Roman"/>
        </w:rPr>
      </w:pPr>
    </w:p>
    <w:p w:rsidR="002F2984" w:rsidRDefault="002F2984" w:rsidP="0069391F">
      <w:pPr>
        <w:pStyle w:val="ListParagraph"/>
        <w:numPr>
          <w:ilvl w:val="0"/>
          <w:numId w:val="20"/>
        </w:numPr>
        <w:jc w:val="left"/>
        <w:rPr>
          <w:rFonts w:ascii="Times New Roman" w:hAnsi="Times New Roman" w:cs="Times New Roman"/>
        </w:rPr>
      </w:pPr>
      <w:r>
        <w:rPr>
          <w:rFonts w:ascii="Times New Roman" w:hAnsi="Times New Roman" w:cs="Times New Roman"/>
        </w:rPr>
        <w:t>JTRP Administrative Assistant will follow-up with missing responses after the stated deadline.</w:t>
      </w:r>
    </w:p>
    <w:p w:rsidR="00C163D2" w:rsidRPr="0069391F" w:rsidRDefault="00C163D2" w:rsidP="00C163D2">
      <w:pPr>
        <w:pStyle w:val="ListParagraph"/>
        <w:ind w:left="720" w:firstLine="0"/>
        <w:jc w:val="left"/>
        <w:rPr>
          <w:rFonts w:ascii="Times New Roman" w:hAnsi="Times New Roman" w:cs="Times New Roman"/>
        </w:rPr>
      </w:pPr>
    </w:p>
    <w:p w:rsidR="0069391F" w:rsidRDefault="0069391F" w:rsidP="0069391F">
      <w:pPr>
        <w:pStyle w:val="ListParagraph"/>
        <w:numPr>
          <w:ilvl w:val="0"/>
          <w:numId w:val="20"/>
        </w:numPr>
        <w:jc w:val="left"/>
        <w:rPr>
          <w:rFonts w:ascii="Times New Roman" w:hAnsi="Times New Roman" w:cs="Times New Roman"/>
        </w:rPr>
      </w:pPr>
      <w:r w:rsidRPr="0069391F">
        <w:rPr>
          <w:rFonts w:ascii="Times New Roman" w:hAnsi="Times New Roman" w:cs="Times New Roman"/>
        </w:rPr>
        <w:t>After polling dates</w:t>
      </w:r>
      <w:r w:rsidR="00995834">
        <w:rPr>
          <w:rFonts w:ascii="Times New Roman" w:hAnsi="Times New Roman" w:cs="Times New Roman"/>
        </w:rPr>
        <w:t xml:space="preserve"> are received</w:t>
      </w:r>
      <w:r w:rsidRPr="0069391F">
        <w:rPr>
          <w:rFonts w:ascii="Times New Roman" w:hAnsi="Times New Roman" w:cs="Times New Roman"/>
        </w:rPr>
        <w:t xml:space="preserve">, </w:t>
      </w:r>
      <w:r w:rsidR="00995834">
        <w:rPr>
          <w:rFonts w:ascii="Times New Roman" w:hAnsi="Times New Roman" w:cs="Times New Roman"/>
        </w:rPr>
        <w:t xml:space="preserve">JTRP Administrative Assistant will </w:t>
      </w:r>
      <w:r w:rsidRPr="0069391F">
        <w:rPr>
          <w:rFonts w:ascii="Times New Roman" w:hAnsi="Times New Roman" w:cs="Times New Roman"/>
        </w:rPr>
        <w:t>send recommended times to the PI with expected attendees and absences.  It is critical that both the BO and PA</w:t>
      </w:r>
      <w:r w:rsidR="00DD2FCE">
        <w:rPr>
          <w:rFonts w:ascii="Times New Roman" w:hAnsi="Times New Roman" w:cs="Times New Roman"/>
        </w:rPr>
        <w:t xml:space="preserve"> (as well as other essential SAC members identified by PI)</w:t>
      </w:r>
      <w:r w:rsidRPr="0069391F">
        <w:rPr>
          <w:rFonts w:ascii="Times New Roman" w:hAnsi="Times New Roman" w:cs="Times New Roman"/>
        </w:rPr>
        <w:t xml:space="preserve"> are available </w:t>
      </w:r>
      <w:r w:rsidR="00DD2FCE">
        <w:rPr>
          <w:rFonts w:ascii="Times New Roman" w:hAnsi="Times New Roman" w:cs="Times New Roman"/>
        </w:rPr>
        <w:t>during</w:t>
      </w:r>
      <w:r w:rsidR="00DD2FCE" w:rsidRPr="0069391F">
        <w:rPr>
          <w:rFonts w:ascii="Times New Roman" w:hAnsi="Times New Roman" w:cs="Times New Roman"/>
        </w:rPr>
        <w:t xml:space="preserve"> </w:t>
      </w:r>
      <w:r w:rsidRPr="0069391F">
        <w:rPr>
          <w:rFonts w:ascii="Times New Roman" w:hAnsi="Times New Roman" w:cs="Times New Roman"/>
        </w:rPr>
        <w:t xml:space="preserve">the recommended </w:t>
      </w:r>
      <w:r w:rsidR="00995834">
        <w:rPr>
          <w:rFonts w:ascii="Times New Roman" w:hAnsi="Times New Roman" w:cs="Times New Roman"/>
        </w:rPr>
        <w:t>times</w:t>
      </w:r>
      <w:r>
        <w:rPr>
          <w:rFonts w:ascii="Times New Roman" w:hAnsi="Times New Roman" w:cs="Times New Roman"/>
        </w:rPr>
        <w:t xml:space="preserve">.  (See </w:t>
      </w:r>
      <w:r w:rsidRPr="00C163D2">
        <w:rPr>
          <w:rFonts w:ascii="Times New Roman" w:hAnsi="Times New Roman" w:cs="Times New Roman"/>
          <w:color w:val="4F81BD" w:themeColor="accent1"/>
        </w:rPr>
        <w:t>Exhibit</w:t>
      </w:r>
      <w:r w:rsidR="003205E8" w:rsidRPr="00C163D2">
        <w:rPr>
          <w:rFonts w:ascii="Times New Roman" w:hAnsi="Times New Roman" w:cs="Times New Roman"/>
          <w:color w:val="4F81BD" w:themeColor="accent1"/>
        </w:rPr>
        <w:t xml:space="preserve"> 3</w:t>
      </w:r>
      <w:r>
        <w:rPr>
          <w:rFonts w:ascii="Times New Roman" w:hAnsi="Times New Roman" w:cs="Times New Roman"/>
        </w:rPr>
        <w:t>)</w:t>
      </w:r>
    </w:p>
    <w:p w:rsidR="00C163D2" w:rsidRPr="00C163D2" w:rsidRDefault="00C163D2" w:rsidP="00C163D2">
      <w:pPr>
        <w:pStyle w:val="ListParagraph"/>
        <w:rPr>
          <w:rFonts w:ascii="Times New Roman" w:hAnsi="Times New Roman" w:cs="Times New Roman"/>
        </w:rPr>
      </w:pPr>
    </w:p>
    <w:p w:rsidR="001875A6" w:rsidRDefault="00CB18EB" w:rsidP="0069391F">
      <w:pPr>
        <w:pStyle w:val="ListParagraph"/>
        <w:numPr>
          <w:ilvl w:val="0"/>
          <w:numId w:val="20"/>
        </w:numPr>
        <w:jc w:val="left"/>
        <w:rPr>
          <w:rFonts w:ascii="Times New Roman" w:hAnsi="Times New Roman" w:cs="Times New Roman"/>
        </w:rPr>
      </w:pPr>
      <w:r>
        <w:rPr>
          <w:rFonts w:ascii="Times New Roman" w:hAnsi="Times New Roman" w:cs="Times New Roman"/>
        </w:rPr>
        <w:t xml:space="preserve">The PI will confirm the preferred date and time.  </w:t>
      </w:r>
      <w:r w:rsidR="0069391F" w:rsidRPr="008977F8">
        <w:rPr>
          <w:rFonts w:ascii="Times New Roman" w:hAnsi="Times New Roman" w:cs="Times New Roman"/>
        </w:rPr>
        <w:t xml:space="preserve"> </w:t>
      </w:r>
      <w:r w:rsidR="00CA126F">
        <w:rPr>
          <w:rFonts w:ascii="Times New Roman" w:hAnsi="Times New Roman" w:cs="Times New Roman"/>
        </w:rPr>
        <w:t>The PI may also provide a draft agenda for inclusion in the email sent with the scheduling details.</w:t>
      </w:r>
    </w:p>
    <w:p w:rsidR="00CB18EB" w:rsidRDefault="0069391F" w:rsidP="001875A6">
      <w:pPr>
        <w:pStyle w:val="ListParagraph"/>
        <w:ind w:left="720" w:firstLine="0"/>
        <w:jc w:val="left"/>
        <w:rPr>
          <w:rFonts w:ascii="Times New Roman" w:hAnsi="Times New Roman" w:cs="Times New Roman"/>
        </w:rPr>
      </w:pPr>
      <w:r w:rsidRPr="008977F8">
        <w:rPr>
          <w:rFonts w:ascii="Times New Roman" w:hAnsi="Times New Roman" w:cs="Times New Roman"/>
        </w:rPr>
        <w:t xml:space="preserve"> </w:t>
      </w:r>
    </w:p>
    <w:p w:rsidR="00CB18EB" w:rsidRDefault="00CB18EB" w:rsidP="0069391F">
      <w:pPr>
        <w:pStyle w:val="ListParagraph"/>
        <w:numPr>
          <w:ilvl w:val="0"/>
          <w:numId w:val="20"/>
        </w:numPr>
        <w:jc w:val="left"/>
        <w:rPr>
          <w:rFonts w:ascii="Times New Roman" w:hAnsi="Times New Roman" w:cs="Times New Roman"/>
        </w:rPr>
      </w:pPr>
      <w:r>
        <w:rPr>
          <w:rFonts w:ascii="Times New Roman" w:hAnsi="Times New Roman" w:cs="Times New Roman"/>
        </w:rPr>
        <w:t>The JTR</w:t>
      </w:r>
      <w:r w:rsidR="00B30956">
        <w:rPr>
          <w:rFonts w:ascii="Times New Roman" w:hAnsi="Times New Roman" w:cs="Times New Roman"/>
        </w:rPr>
        <w:t xml:space="preserve">P Administrative Assistant will </w:t>
      </w:r>
      <w:r>
        <w:rPr>
          <w:rFonts w:ascii="Times New Roman" w:hAnsi="Times New Roman" w:cs="Times New Roman"/>
        </w:rPr>
        <w:t>s</w:t>
      </w:r>
      <w:r w:rsidR="0069391F" w:rsidRPr="008977F8">
        <w:rPr>
          <w:rFonts w:ascii="Times New Roman" w:hAnsi="Times New Roman" w:cs="Times New Roman"/>
        </w:rPr>
        <w:t xml:space="preserve">chedule a </w:t>
      </w:r>
      <w:r>
        <w:rPr>
          <w:rFonts w:ascii="Times New Roman" w:hAnsi="Times New Roman" w:cs="Times New Roman"/>
        </w:rPr>
        <w:t xml:space="preserve">meeting </w:t>
      </w:r>
      <w:r w:rsidR="0069391F" w:rsidRPr="008977F8">
        <w:rPr>
          <w:rFonts w:ascii="Times New Roman" w:hAnsi="Times New Roman" w:cs="Times New Roman"/>
        </w:rPr>
        <w:t>room; schedule a projector; arrange webinar &amp; dial-</w:t>
      </w:r>
      <w:r w:rsidR="003205E8">
        <w:rPr>
          <w:rFonts w:ascii="Times New Roman" w:hAnsi="Times New Roman" w:cs="Times New Roman"/>
        </w:rPr>
        <w:t>in participation, if applicable</w:t>
      </w:r>
      <w:r>
        <w:rPr>
          <w:rFonts w:ascii="Times New Roman" w:hAnsi="Times New Roman" w:cs="Times New Roman"/>
        </w:rPr>
        <w:t>.</w:t>
      </w:r>
    </w:p>
    <w:p w:rsidR="001875A6" w:rsidRPr="001875A6" w:rsidRDefault="001875A6" w:rsidP="001875A6">
      <w:pPr>
        <w:pStyle w:val="ListParagraph"/>
        <w:rPr>
          <w:rFonts w:ascii="Times New Roman" w:hAnsi="Times New Roman" w:cs="Times New Roman"/>
        </w:rPr>
      </w:pPr>
    </w:p>
    <w:p w:rsidR="0069391F" w:rsidRDefault="00CB18EB" w:rsidP="0069391F">
      <w:pPr>
        <w:pStyle w:val="ListParagraph"/>
        <w:numPr>
          <w:ilvl w:val="0"/>
          <w:numId w:val="20"/>
        </w:numPr>
        <w:jc w:val="left"/>
        <w:rPr>
          <w:rFonts w:ascii="Times New Roman" w:hAnsi="Times New Roman" w:cs="Times New Roman"/>
        </w:rPr>
      </w:pPr>
      <w:r>
        <w:rPr>
          <w:rFonts w:ascii="Times New Roman" w:hAnsi="Times New Roman" w:cs="Times New Roman"/>
        </w:rPr>
        <w:t>The JTRP Administrative Assistant will send out an email with the scheduling details, including icalendar carefully formatted.</w:t>
      </w:r>
      <w:r w:rsidR="00B507D0">
        <w:rPr>
          <w:rFonts w:ascii="Times New Roman" w:hAnsi="Times New Roman" w:cs="Times New Roman"/>
        </w:rPr>
        <w:t xml:space="preserve">  (</w:t>
      </w:r>
      <w:r w:rsidR="00B507D0" w:rsidRPr="001875A6">
        <w:rPr>
          <w:rFonts w:ascii="Times New Roman" w:hAnsi="Times New Roman" w:cs="Times New Roman"/>
          <w:color w:val="4F81BD" w:themeColor="accent1"/>
        </w:rPr>
        <w:t>See Exhibit 4</w:t>
      </w:r>
      <w:r w:rsidR="00B507D0">
        <w:rPr>
          <w:rFonts w:ascii="Times New Roman" w:hAnsi="Times New Roman" w:cs="Times New Roman"/>
        </w:rPr>
        <w:t>)</w:t>
      </w:r>
    </w:p>
    <w:p w:rsidR="001875A6" w:rsidRDefault="001875A6" w:rsidP="001875A6">
      <w:pPr>
        <w:pStyle w:val="ListParagraph"/>
        <w:ind w:left="720" w:firstLine="0"/>
        <w:jc w:val="left"/>
        <w:rPr>
          <w:rFonts w:ascii="Times New Roman" w:hAnsi="Times New Roman" w:cs="Times New Roman"/>
        </w:rPr>
      </w:pPr>
    </w:p>
    <w:p w:rsidR="0069391F" w:rsidRPr="00176AE0" w:rsidRDefault="00DC2AA7" w:rsidP="0069391F">
      <w:pPr>
        <w:pStyle w:val="ListParagraph"/>
        <w:numPr>
          <w:ilvl w:val="0"/>
          <w:numId w:val="20"/>
        </w:numPr>
        <w:jc w:val="left"/>
        <w:rPr>
          <w:rFonts w:ascii="Times New Roman" w:hAnsi="Times New Roman" w:cs="Times New Roman"/>
        </w:rPr>
      </w:pPr>
      <w:r>
        <w:rPr>
          <w:rFonts w:ascii="Times New Roman" w:hAnsi="Times New Roman" w:cs="Times New Roman"/>
        </w:rPr>
        <w:t xml:space="preserve">The JTRP Administrative Assistant will send out a reminder 3-5 days in advance of the SAC meeting.   (See </w:t>
      </w:r>
      <w:r>
        <w:rPr>
          <w:rFonts w:ascii="Times New Roman" w:hAnsi="Times New Roman" w:cs="Times New Roman"/>
          <w:color w:val="4F81BD" w:themeColor="accent1"/>
        </w:rPr>
        <w:t>Exhibit 5</w:t>
      </w:r>
      <w:r>
        <w:rPr>
          <w:rFonts w:ascii="Times New Roman" w:hAnsi="Times New Roman" w:cs="Times New Roman"/>
        </w:rPr>
        <w:t>)</w:t>
      </w:r>
    </w:p>
    <w:p w:rsidR="001875A6" w:rsidRPr="00176AE0" w:rsidRDefault="001875A6" w:rsidP="001875A6">
      <w:pPr>
        <w:pStyle w:val="ListParagraph"/>
        <w:rPr>
          <w:rFonts w:ascii="Times New Roman" w:hAnsi="Times New Roman" w:cs="Times New Roman"/>
        </w:rPr>
      </w:pPr>
    </w:p>
    <w:p w:rsidR="001875A6" w:rsidRPr="00176AE0" w:rsidRDefault="001875A6" w:rsidP="001875A6">
      <w:pPr>
        <w:pStyle w:val="ListParagraph"/>
        <w:ind w:left="720" w:firstLine="0"/>
        <w:jc w:val="left"/>
        <w:rPr>
          <w:rFonts w:ascii="Times New Roman" w:hAnsi="Times New Roman" w:cs="Times New Roman"/>
        </w:rPr>
      </w:pPr>
    </w:p>
    <w:p w:rsidR="00E729C8" w:rsidRPr="00176AE0" w:rsidRDefault="00DC2AA7" w:rsidP="0069391F">
      <w:pPr>
        <w:pStyle w:val="ListParagraph"/>
        <w:numPr>
          <w:ilvl w:val="0"/>
          <w:numId w:val="20"/>
        </w:numPr>
        <w:jc w:val="left"/>
        <w:rPr>
          <w:rFonts w:ascii="Times New Roman" w:hAnsi="Times New Roman" w:cs="Times New Roman"/>
          <w:sz w:val="22"/>
          <w:szCs w:val="22"/>
        </w:rPr>
      </w:pPr>
      <w:r>
        <w:rPr>
          <w:rFonts w:ascii="Times New Roman" w:hAnsi="Times New Roman" w:cs="Times New Roman"/>
        </w:rPr>
        <w:lastRenderedPageBreak/>
        <w:t>The JTRP Administrative Assistant will follow-up with PI to request SAC minutes two weeks after the meeting.</w:t>
      </w:r>
    </w:p>
    <w:p w:rsidR="008F7285" w:rsidRPr="00176AE0" w:rsidRDefault="008F7285" w:rsidP="008F7285">
      <w:pPr>
        <w:pStyle w:val="ListParagraph"/>
        <w:ind w:left="720" w:firstLine="0"/>
        <w:jc w:val="left"/>
        <w:rPr>
          <w:rFonts w:ascii="Times New Roman" w:hAnsi="Times New Roman" w:cs="Times New Roman"/>
          <w:sz w:val="22"/>
          <w:szCs w:val="22"/>
        </w:rPr>
      </w:pPr>
    </w:p>
    <w:p w:rsidR="00CA56CF" w:rsidRDefault="00DC2AA7">
      <w:pPr>
        <w:pStyle w:val="ListParagraph"/>
        <w:numPr>
          <w:ilvl w:val="0"/>
          <w:numId w:val="20"/>
        </w:numPr>
        <w:jc w:val="left"/>
        <w:rPr>
          <w:rFonts w:eastAsiaTheme="majorEastAsia"/>
          <w:b/>
          <w:bCs/>
          <w:color w:val="365F91" w:themeColor="accent1" w:themeShade="BF"/>
          <w:sz w:val="28"/>
          <w:szCs w:val="28"/>
        </w:rPr>
      </w:pPr>
      <w:r>
        <w:rPr>
          <w:rFonts w:ascii="Times New Roman" w:hAnsi="Times New Roman" w:cs="Times New Roman"/>
        </w:rPr>
        <w:t>The JTRP Administrative Assistant will post the SAC minutes and update the current project file with the latest SAC Meeting date.</w:t>
      </w:r>
    </w:p>
    <w:p w:rsidR="004D4258" w:rsidRDefault="00D15E19" w:rsidP="00D15E19">
      <w:pPr>
        <w:pStyle w:val="Heading1"/>
      </w:pPr>
      <w:r>
        <w:t>Exhibits</w:t>
      </w:r>
    </w:p>
    <w:p w:rsidR="009F3619" w:rsidRDefault="009F3619">
      <w:pPr>
        <w:pStyle w:val="Heading1"/>
        <w:spacing w:before="0" w:line="240" w:lineRule="auto"/>
      </w:pPr>
    </w:p>
    <w:p w:rsidR="009F3619" w:rsidRPr="004A71F6" w:rsidRDefault="00D1763D">
      <w:pPr>
        <w:rPr>
          <w:rFonts w:ascii="Times New Roman" w:hAnsi="Times New Roman" w:cs="Times New Roman"/>
          <w:color w:val="548DD4" w:themeColor="text2" w:themeTint="99"/>
        </w:rPr>
      </w:pPr>
      <w:bookmarkStart w:id="1" w:name="Ex1"/>
      <w:r w:rsidRPr="004A71F6">
        <w:rPr>
          <w:rFonts w:ascii="Times New Roman" w:hAnsi="Times New Roman" w:cs="Times New Roman"/>
          <w:color w:val="548DD4" w:themeColor="text2" w:themeTint="99"/>
        </w:rPr>
        <w:t>Exhibit 1</w:t>
      </w:r>
      <w:bookmarkEnd w:id="1"/>
      <w:r w:rsidRPr="004A71F6">
        <w:rPr>
          <w:rFonts w:ascii="Times New Roman" w:hAnsi="Times New Roman" w:cs="Times New Roman"/>
          <w:color w:val="548DD4" w:themeColor="text2" w:themeTint="99"/>
        </w:rPr>
        <w:t>:  Email to PI offering scheduling assistance.</w:t>
      </w:r>
    </w:p>
    <w:p w:rsidR="000D40CC" w:rsidRDefault="009804E5" w:rsidP="000D40CC">
      <w:r>
        <w:rPr>
          <w:noProof/>
        </w:rPr>
        <mc:AlternateContent>
          <mc:Choice Requires="wps">
            <w:drawing>
              <wp:inline distT="0" distB="0" distL="0" distR="0">
                <wp:extent cx="6457950" cy="6172200"/>
                <wp:effectExtent l="9525" t="10795" r="28575" b="273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172200"/>
                        </a:xfrm>
                        <a:prstGeom prst="rect">
                          <a:avLst/>
                        </a:prstGeom>
                        <a:solidFill>
                          <a:srgbClr val="FFFFFF"/>
                        </a:solidFill>
                        <a:ln w="9525">
                          <a:solidFill>
                            <a:srgbClr val="000000"/>
                          </a:solidFill>
                          <a:miter lim="800000"/>
                          <a:headEnd/>
                          <a:tailEnd/>
                        </a:ln>
                        <a:effectLst>
                          <a:outerShdw dist="38100" dir="2700000" algn="tl" rotWithShape="0">
                            <a:srgbClr val="000000">
                              <a:alpha val="39999"/>
                            </a:srgbClr>
                          </a:outerShdw>
                        </a:effectLst>
                      </wps:spPr>
                      <wps:txbx>
                        <w:txbxContent>
                          <w:p w:rsidR="00E33077" w:rsidRPr="00B159FC" w:rsidRDefault="00E33077" w:rsidP="00096348">
                            <w:pPr>
                              <w:rPr>
                                <w:rFonts w:ascii="Times New Roman" w:hAnsi="Times New Roman" w:cs="Times New Roman"/>
                              </w:rPr>
                            </w:pPr>
                            <w:r w:rsidRPr="00B159FC">
                              <w:rPr>
                                <w:rFonts w:ascii="Times New Roman" w:hAnsi="Times New Roman" w:cs="Times New Roman"/>
                              </w:rPr>
                              <w:t>Subject:  SAC Meeting Scheduling for SPR-3528</w:t>
                            </w:r>
                            <w:r>
                              <w:rPr>
                                <w:rFonts w:ascii="Times New Roman" w:hAnsi="Times New Roman" w:cs="Times New Roman"/>
                              </w:rPr>
                              <w:t>:  Replacing Raised Pavement Markings (RPMs) with Painted Centerline Rumble Stripes (CLRS)</w:t>
                            </w:r>
                          </w:p>
                          <w:p w:rsidR="00E33077" w:rsidRPr="00B159FC" w:rsidRDefault="00E33077" w:rsidP="00096348">
                            <w:pPr>
                              <w:rPr>
                                <w:rFonts w:ascii="Times New Roman" w:hAnsi="Times New Roman" w:cs="Times New Roman"/>
                              </w:rPr>
                            </w:pPr>
                            <w:r>
                              <w:rPr>
                                <w:rFonts w:ascii="Times New Roman" w:hAnsi="Times New Roman" w:cs="Times New Roman"/>
                              </w:rPr>
                              <w:t>Dear</w:t>
                            </w:r>
                            <w:r w:rsidR="00446377">
                              <w:rPr>
                                <w:rFonts w:ascii="Times New Roman" w:hAnsi="Times New Roman" w:cs="Times New Roman"/>
                              </w:rPr>
                              <w:t xml:space="preserve"> Professor Bullock</w:t>
                            </w:r>
                            <w:r>
                              <w:rPr>
                                <w:rFonts w:ascii="Times New Roman" w:hAnsi="Times New Roman" w:cs="Times New Roman"/>
                              </w:rPr>
                              <w:t>,</w:t>
                            </w:r>
                          </w:p>
                          <w:p w:rsidR="00E33077" w:rsidRPr="00B159FC" w:rsidRDefault="00E33077" w:rsidP="004913D9">
                            <w:pPr>
                              <w:rPr>
                                <w:rFonts w:ascii="Times New Roman" w:hAnsi="Times New Roman" w:cs="Times New Roman"/>
                                <w:color w:val="000000"/>
                              </w:rPr>
                            </w:pPr>
                            <w:r>
                              <w:rPr>
                                <w:rFonts w:ascii="Times New Roman" w:hAnsi="Times New Roman" w:cs="Times New Roman"/>
                              </w:rPr>
                              <w:t xml:space="preserve">Our records indicate a SAC meeting for SPR-3528, </w:t>
                            </w:r>
                            <w:r w:rsidRPr="00D1763D">
                              <w:rPr>
                                <w:rFonts w:ascii="Times New Roman" w:hAnsi="Times New Roman" w:cs="Times New Roman"/>
                              </w:rPr>
                              <w:t>Replacing Raised Pavement Markings (RPMs) with Painted Centerline Rumble Stripes (CLRS)</w:t>
                            </w:r>
                            <w:r>
                              <w:rPr>
                                <w:rFonts w:ascii="Times New Roman" w:hAnsi="Times New Roman" w:cs="Times New Roman"/>
                              </w:rPr>
                              <w:t xml:space="preserve">, was last held on March 2, 2011.  </w:t>
                            </w:r>
                            <w:r>
                              <w:rPr>
                                <w:rFonts w:ascii="Times New Roman" w:hAnsi="Times New Roman" w:cs="Times New Roman"/>
                                <w:color w:val="000000"/>
                              </w:rPr>
                              <w:t xml:space="preserve">SAC Progress Meetings should be held every 6 months during a JTRP project.   However, these are general guidelines and the PI and PA should confer to identify when those meetings should be held. </w:t>
                            </w:r>
                          </w:p>
                          <w:p w:rsidR="00E33077" w:rsidRPr="00B159FC" w:rsidRDefault="00E33077" w:rsidP="004913D9">
                            <w:pPr>
                              <w:rPr>
                                <w:rFonts w:ascii="Times New Roman" w:hAnsi="Times New Roman" w:cs="Times New Roman"/>
                              </w:rPr>
                            </w:pPr>
                            <w:r>
                              <w:rPr>
                                <w:rFonts w:ascii="Times New Roman" w:hAnsi="Times New Roman" w:cs="Times New Roman"/>
                              </w:rPr>
                              <w:t>I will be happy to assist you in scheduling the next SAC meeting.  In order to do so, I will need the following information:</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Possible meeting dates?</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Times?</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Locations?</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Review the attached SAC member list and note members that essential to the meeting (in addition to the PA and BO)</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Indicate if you would you like Webinar</w:t>
                            </w:r>
                            <w:r w:rsidR="00011B9A">
                              <w:rPr>
                                <w:rFonts w:ascii="Times New Roman" w:hAnsi="Times New Roman" w:cs="Times New Roman"/>
                              </w:rPr>
                              <w:t xml:space="preserve">, </w:t>
                            </w:r>
                            <w:r>
                              <w:rPr>
                                <w:rFonts w:ascii="Times New Roman" w:hAnsi="Times New Roman" w:cs="Times New Roman"/>
                              </w:rPr>
                              <w:t>a dial-in number</w:t>
                            </w:r>
                            <w:r w:rsidR="00011B9A">
                              <w:rPr>
                                <w:rFonts w:ascii="Times New Roman" w:hAnsi="Times New Roman" w:cs="Times New Roman"/>
                              </w:rPr>
                              <w:t xml:space="preserve"> or videoconference</w:t>
                            </w:r>
                            <w:r>
                              <w:rPr>
                                <w:rFonts w:ascii="Times New Roman" w:hAnsi="Times New Roman" w:cs="Times New Roman"/>
                              </w:rPr>
                              <w:t xml:space="preserve"> arranged?</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Revisions to the following standard agenda</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Introductions</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Review of Research Need/Scope</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Progress Update and Discussion</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Summary of SAC Meeting Feedback and Recommendations</w:t>
                            </w:r>
                          </w:p>
                          <w:p w:rsidR="00E33077" w:rsidRPr="00B159FC" w:rsidRDefault="00E33077" w:rsidP="00CE3D86">
                            <w:pPr>
                              <w:rPr>
                                <w:rFonts w:ascii="Times New Roman" w:hAnsi="Times New Roman" w:cs="Times New Roman"/>
                              </w:rPr>
                            </w:pPr>
                            <w:r>
                              <w:rPr>
                                <w:rFonts w:ascii="Times New Roman" w:hAnsi="Times New Roman" w:cs="Times New Roman"/>
                              </w:rPr>
                              <w:t>I look forward to hearing back from you.   Please let me know if you have any questions.</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Respectfully,</w:t>
                            </w:r>
                          </w:p>
                          <w:p w:rsidR="00E33077" w:rsidRPr="00B159FC" w:rsidRDefault="00E33077" w:rsidP="00F97B51">
                            <w:pPr>
                              <w:pStyle w:val="PlainText"/>
                              <w:rPr>
                                <w:rFonts w:ascii="Times New Roman" w:hAnsi="Times New Roman" w:cs="Times New Roman"/>
                              </w:rPr>
                            </w:pPr>
                          </w:p>
                          <w:p w:rsidR="00E33077" w:rsidRPr="00B159FC" w:rsidRDefault="00E33077" w:rsidP="00F97B51">
                            <w:pPr>
                              <w:pStyle w:val="PlainText"/>
                              <w:rPr>
                                <w:rFonts w:ascii="Times New Roman" w:hAnsi="Times New Roman" w:cs="Times New Roman"/>
                              </w:rPr>
                            </w:pPr>
                            <w:r>
                              <w:rPr>
                                <w:rFonts w:ascii="Times New Roman" w:hAnsi="Times New Roman" w:cs="Times New Roman"/>
                              </w:rPr>
                              <w:t>Bridget E. Brunton</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Administrative Assistant</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Joint Transportation Research Program</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Phone:  (765) 494-6508</w:t>
                            </w:r>
                          </w:p>
                          <w:p w:rsidR="00E33077" w:rsidRPr="00B159FC" w:rsidRDefault="007C2587" w:rsidP="00F97B51">
                            <w:pPr>
                              <w:pStyle w:val="PlainText"/>
                              <w:rPr>
                                <w:rFonts w:ascii="Times New Roman" w:hAnsi="Times New Roman" w:cs="Times New Roman"/>
                              </w:rPr>
                            </w:pPr>
                            <w:hyperlink r:id="rId9" w:history="1">
                              <w:r w:rsidR="00E33077">
                                <w:rPr>
                                  <w:rStyle w:val="Hyperlink"/>
                                  <w:rFonts w:ascii="Times New Roman" w:hAnsi="Times New Roman" w:cs="Times New Roman"/>
                                </w:rPr>
                                <w:t>bebrunto@purdue.edu</w:t>
                              </w:r>
                            </w:hyperlink>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8.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">
                <v:shadow on="t" color="black" opacity="26213f" origin="-.5,-.5" offset=".74836mm,.74836mm"/>
                <v:textbox>
                  <w:txbxContent>
                    <w:p w:rsidR="00E33077" w:rsidRPr="00B159FC" w:rsidRDefault="00E33077" w:rsidP="00096348">
                      <w:pPr>
                        <w:rPr>
                          <w:rFonts w:ascii="Times New Roman" w:hAnsi="Times New Roman" w:cs="Times New Roman"/>
                        </w:rPr>
                      </w:pPr>
                      <w:r w:rsidRPr="00B159FC">
                        <w:rPr>
                          <w:rFonts w:ascii="Times New Roman" w:hAnsi="Times New Roman" w:cs="Times New Roman"/>
                        </w:rPr>
                        <w:t>Subject:  SAC Meeting Scheduling for SPR-3528</w:t>
                      </w:r>
                      <w:r>
                        <w:rPr>
                          <w:rFonts w:ascii="Times New Roman" w:hAnsi="Times New Roman" w:cs="Times New Roman"/>
                        </w:rPr>
                        <w:t>:  Replacing Raised Pavement Markings (RPMs) with Painted Centerline Rumble Stripes (CLRS)</w:t>
                      </w:r>
                    </w:p>
                    <w:p w:rsidR="00E33077" w:rsidRPr="00B159FC" w:rsidRDefault="00E33077" w:rsidP="00096348">
                      <w:pPr>
                        <w:rPr>
                          <w:rFonts w:ascii="Times New Roman" w:hAnsi="Times New Roman" w:cs="Times New Roman"/>
                        </w:rPr>
                      </w:pPr>
                      <w:r>
                        <w:rPr>
                          <w:rFonts w:ascii="Times New Roman" w:hAnsi="Times New Roman" w:cs="Times New Roman"/>
                        </w:rPr>
                        <w:t>Dear</w:t>
                      </w:r>
                      <w:r w:rsidR="00446377">
                        <w:rPr>
                          <w:rFonts w:ascii="Times New Roman" w:hAnsi="Times New Roman" w:cs="Times New Roman"/>
                        </w:rPr>
                        <w:t xml:space="preserve"> Professor Bullock</w:t>
                      </w:r>
                      <w:r>
                        <w:rPr>
                          <w:rFonts w:ascii="Times New Roman" w:hAnsi="Times New Roman" w:cs="Times New Roman"/>
                        </w:rPr>
                        <w:t>,</w:t>
                      </w:r>
                    </w:p>
                    <w:p w:rsidR="00E33077" w:rsidRPr="00B159FC" w:rsidRDefault="00E33077" w:rsidP="004913D9">
                      <w:pPr>
                        <w:rPr>
                          <w:rFonts w:ascii="Times New Roman" w:hAnsi="Times New Roman" w:cs="Times New Roman"/>
                          <w:color w:val="000000"/>
                        </w:rPr>
                      </w:pPr>
                      <w:r>
                        <w:rPr>
                          <w:rFonts w:ascii="Times New Roman" w:hAnsi="Times New Roman" w:cs="Times New Roman"/>
                        </w:rPr>
                        <w:t xml:space="preserve">Our records indicate a SAC meeting for SPR-3528, </w:t>
                      </w:r>
                      <w:r w:rsidRPr="00D1763D">
                        <w:rPr>
                          <w:rFonts w:ascii="Times New Roman" w:hAnsi="Times New Roman" w:cs="Times New Roman"/>
                        </w:rPr>
                        <w:t>Replacing Raised Pavement Markings (RPMs) with Painted Centerline Rumble Stripes (CLRS)</w:t>
                      </w:r>
                      <w:r>
                        <w:rPr>
                          <w:rFonts w:ascii="Times New Roman" w:hAnsi="Times New Roman" w:cs="Times New Roman"/>
                        </w:rPr>
                        <w:t xml:space="preserve">, was last held on March 2, 2011.  </w:t>
                      </w:r>
                      <w:r>
                        <w:rPr>
                          <w:rFonts w:ascii="Times New Roman" w:hAnsi="Times New Roman" w:cs="Times New Roman"/>
                          <w:color w:val="000000"/>
                        </w:rPr>
                        <w:t xml:space="preserve">SAC Progress Meetings should be held every 6 months during a JTRP project.   However, these are general guidelines and the PI and PA should confer to identify when those meetings should be held. </w:t>
                      </w:r>
                    </w:p>
                    <w:p w:rsidR="00E33077" w:rsidRPr="00B159FC" w:rsidRDefault="00E33077" w:rsidP="004913D9">
                      <w:pPr>
                        <w:rPr>
                          <w:rFonts w:ascii="Times New Roman" w:hAnsi="Times New Roman" w:cs="Times New Roman"/>
                        </w:rPr>
                      </w:pPr>
                      <w:r>
                        <w:rPr>
                          <w:rFonts w:ascii="Times New Roman" w:hAnsi="Times New Roman" w:cs="Times New Roman"/>
                        </w:rPr>
                        <w:t>I will be happy to assist you in scheduling the next SAC meeting.  In order to do so, I will need the following information:</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Possible meeting dates?</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Times?</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Locations?</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Review the attached SAC member list and note members that essential to the meeting (in addition to the PA and BO)</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Indicate if you would you like Webinar</w:t>
                      </w:r>
                      <w:r w:rsidR="00011B9A">
                        <w:rPr>
                          <w:rFonts w:ascii="Times New Roman" w:hAnsi="Times New Roman" w:cs="Times New Roman"/>
                        </w:rPr>
                        <w:t xml:space="preserve">, </w:t>
                      </w:r>
                      <w:r>
                        <w:rPr>
                          <w:rFonts w:ascii="Times New Roman" w:hAnsi="Times New Roman" w:cs="Times New Roman"/>
                        </w:rPr>
                        <w:t>a dial-in number</w:t>
                      </w:r>
                      <w:r w:rsidR="00011B9A">
                        <w:rPr>
                          <w:rFonts w:ascii="Times New Roman" w:hAnsi="Times New Roman" w:cs="Times New Roman"/>
                        </w:rPr>
                        <w:t xml:space="preserve"> or videoconference</w:t>
                      </w:r>
                      <w:r>
                        <w:rPr>
                          <w:rFonts w:ascii="Times New Roman" w:hAnsi="Times New Roman" w:cs="Times New Roman"/>
                        </w:rPr>
                        <w:t xml:space="preserve"> arranged?</w:t>
                      </w:r>
                    </w:p>
                    <w:p w:rsidR="00E33077" w:rsidRPr="00B159FC" w:rsidRDefault="00E33077">
                      <w:pPr>
                        <w:pStyle w:val="ListParagraph"/>
                        <w:numPr>
                          <w:ilvl w:val="0"/>
                          <w:numId w:val="21"/>
                        </w:numPr>
                        <w:ind w:left="1080"/>
                        <w:jc w:val="left"/>
                        <w:rPr>
                          <w:rFonts w:ascii="Times New Roman" w:hAnsi="Times New Roman" w:cs="Times New Roman"/>
                        </w:rPr>
                      </w:pPr>
                      <w:r>
                        <w:rPr>
                          <w:rFonts w:ascii="Times New Roman" w:hAnsi="Times New Roman" w:cs="Times New Roman"/>
                        </w:rPr>
                        <w:t>Revisions to the following standard agenda</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Introductions</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Review of Research Need/Scope</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Progress Update and Discussion</w:t>
                      </w:r>
                    </w:p>
                    <w:p w:rsidR="00E33077" w:rsidRPr="00B159FC" w:rsidRDefault="00E33077">
                      <w:pPr>
                        <w:pStyle w:val="ListParagraph"/>
                        <w:numPr>
                          <w:ilvl w:val="0"/>
                          <w:numId w:val="22"/>
                        </w:numPr>
                        <w:ind w:left="2070"/>
                        <w:jc w:val="left"/>
                        <w:rPr>
                          <w:rFonts w:ascii="Times New Roman" w:hAnsi="Times New Roman" w:cs="Times New Roman"/>
                        </w:rPr>
                      </w:pPr>
                      <w:r>
                        <w:rPr>
                          <w:rFonts w:ascii="Times New Roman" w:hAnsi="Times New Roman" w:cs="Times New Roman"/>
                        </w:rPr>
                        <w:t>Summary of SAC Meeting Feedback and Recommendations</w:t>
                      </w:r>
                    </w:p>
                    <w:p w:rsidR="00E33077" w:rsidRPr="00B159FC" w:rsidRDefault="00E33077" w:rsidP="00CE3D86">
                      <w:pPr>
                        <w:rPr>
                          <w:rFonts w:ascii="Times New Roman" w:hAnsi="Times New Roman" w:cs="Times New Roman"/>
                        </w:rPr>
                      </w:pPr>
                      <w:r>
                        <w:rPr>
                          <w:rFonts w:ascii="Times New Roman" w:hAnsi="Times New Roman" w:cs="Times New Roman"/>
                        </w:rPr>
                        <w:t>I look forward to hearing back from you.   Please let me know if you have any questions.</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Respectfully,</w:t>
                      </w:r>
                    </w:p>
                    <w:p w:rsidR="00E33077" w:rsidRPr="00B159FC" w:rsidRDefault="00E33077" w:rsidP="00F97B51">
                      <w:pPr>
                        <w:pStyle w:val="PlainText"/>
                        <w:rPr>
                          <w:rFonts w:ascii="Times New Roman" w:hAnsi="Times New Roman" w:cs="Times New Roman"/>
                        </w:rPr>
                      </w:pPr>
                    </w:p>
                    <w:p w:rsidR="00E33077" w:rsidRPr="00B159FC" w:rsidRDefault="00E33077" w:rsidP="00F97B51">
                      <w:pPr>
                        <w:pStyle w:val="PlainText"/>
                        <w:rPr>
                          <w:rFonts w:ascii="Times New Roman" w:hAnsi="Times New Roman" w:cs="Times New Roman"/>
                        </w:rPr>
                      </w:pPr>
                      <w:r>
                        <w:rPr>
                          <w:rFonts w:ascii="Times New Roman" w:hAnsi="Times New Roman" w:cs="Times New Roman"/>
                        </w:rPr>
                        <w:t>Bridget E. Brunton</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Administrative Assistant</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Joint Transportation Research Program</w:t>
                      </w:r>
                    </w:p>
                    <w:p w:rsidR="00E33077" w:rsidRPr="00B159FC" w:rsidRDefault="00E33077" w:rsidP="00F97B51">
                      <w:pPr>
                        <w:pStyle w:val="PlainText"/>
                        <w:rPr>
                          <w:rFonts w:ascii="Times New Roman" w:hAnsi="Times New Roman" w:cs="Times New Roman"/>
                        </w:rPr>
                      </w:pPr>
                      <w:r>
                        <w:rPr>
                          <w:rFonts w:ascii="Times New Roman" w:hAnsi="Times New Roman" w:cs="Times New Roman"/>
                        </w:rPr>
                        <w:t>Phone:  (765) 494-6508</w:t>
                      </w:r>
                    </w:p>
                    <w:p w:rsidR="00E33077" w:rsidRPr="00B159FC" w:rsidRDefault="007C2587" w:rsidP="00F97B51">
                      <w:pPr>
                        <w:pStyle w:val="PlainText"/>
                        <w:rPr>
                          <w:rFonts w:ascii="Times New Roman" w:hAnsi="Times New Roman" w:cs="Times New Roman"/>
                        </w:rPr>
                      </w:pPr>
                      <w:hyperlink r:id="rId10" w:history="1">
                        <w:r w:rsidR="00E33077">
                          <w:rPr>
                            <w:rStyle w:val="Hyperlink"/>
                            <w:rFonts w:ascii="Times New Roman" w:hAnsi="Times New Roman" w:cs="Times New Roman"/>
                          </w:rPr>
                          <w:t>bebrunto@purdue.edu</w:t>
                        </w:r>
                      </w:hyperlink>
                    </w:p>
                  </w:txbxContent>
                </v:textbox>
                <w10:anchorlock/>
              </v:shape>
            </w:pict>
          </mc:Fallback>
        </mc:AlternateContent>
      </w:r>
    </w:p>
    <w:p w:rsidR="0034005A" w:rsidRDefault="0034005A">
      <w:pPr>
        <w:rPr>
          <w:b/>
          <w:bCs/>
          <w:color w:val="4F81BD" w:themeColor="accent1"/>
          <w:sz w:val="18"/>
          <w:szCs w:val="18"/>
        </w:rPr>
      </w:pPr>
      <w:r>
        <w:br w:type="page"/>
      </w:r>
    </w:p>
    <w:p w:rsidR="009F3619" w:rsidRPr="00690AFC" w:rsidRDefault="00D1763D">
      <w:pPr>
        <w:rPr>
          <w:rFonts w:ascii="Times New Roman" w:hAnsi="Times New Roman" w:cs="Times New Roman"/>
          <w:color w:val="548DD4" w:themeColor="text2" w:themeTint="99"/>
        </w:rPr>
      </w:pPr>
      <w:r w:rsidRPr="00690AFC">
        <w:rPr>
          <w:rFonts w:ascii="Times New Roman" w:hAnsi="Times New Roman" w:cs="Times New Roman"/>
          <w:color w:val="548DD4" w:themeColor="text2" w:themeTint="99"/>
        </w:rPr>
        <w:t>Exhibit 2:  Email to SAC members to request availability for meeting.</w:t>
      </w:r>
    </w:p>
    <w:p w:rsidR="00CE3D86" w:rsidRDefault="009804E5" w:rsidP="00CE3D86">
      <w:r>
        <w:rPr>
          <w:noProof/>
        </w:rPr>
        <mc:AlternateContent>
          <mc:Choice Requires="wps">
            <w:drawing>
              <wp:inline distT="0" distB="0" distL="0" distR="0">
                <wp:extent cx="6877050" cy="3420745"/>
                <wp:effectExtent l="9525" t="6985" r="28575" b="2984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420745"/>
                        </a:xfrm>
                        <a:prstGeom prst="rect">
                          <a:avLst/>
                        </a:prstGeom>
                        <a:solidFill>
                          <a:srgbClr val="FFFFFF"/>
                        </a:solidFill>
                        <a:ln w="9525">
                          <a:solidFill>
                            <a:srgbClr val="000000"/>
                          </a:solidFill>
                          <a:miter lim="800000"/>
                          <a:headEnd/>
                          <a:tailEnd/>
                        </a:ln>
                        <a:effectLst>
                          <a:outerShdw dist="38100" dir="2700000" algn="tl" rotWithShape="0">
                            <a:srgbClr val="000000">
                              <a:alpha val="39999"/>
                            </a:srgbClr>
                          </a:outerShdw>
                        </a:effectLst>
                      </wps:spPr>
                      <wps:txbx>
                        <w:txbxContent>
                          <w:p w:rsidR="00E33077" w:rsidRPr="002B19FD" w:rsidRDefault="00E33077" w:rsidP="00CE3D86">
                            <w:pPr>
                              <w:rPr>
                                <w:rFonts w:ascii="Times New Roman" w:hAnsi="Times New Roman" w:cs="Times New Roman"/>
                              </w:rPr>
                            </w:pPr>
                            <w:r>
                              <w:rPr>
                                <w:rFonts w:ascii="Times New Roman" w:hAnsi="Times New Roman" w:cs="Times New Roman"/>
                              </w:rPr>
                              <w:t>Subject:  SAC Meeting Scheduling for SPR-3528:  Replacing Raised Pavement Markings (RPMs) with Painted Centerline Rumble Stripes (CLRS)</w:t>
                            </w:r>
                          </w:p>
                          <w:p w:rsidR="00E33077" w:rsidRPr="002B19FD" w:rsidRDefault="00E33077" w:rsidP="00CE3D86">
                            <w:pPr>
                              <w:rPr>
                                <w:rFonts w:ascii="Times New Roman" w:hAnsi="Times New Roman" w:cs="Times New Roman"/>
                              </w:rPr>
                            </w:pPr>
                            <w:r w:rsidRPr="00D1763D">
                              <w:rPr>
                                <w:rFonts w:ascii="Times New Roman" w:hAnsi="Times New Roman" w:cs="Times New Roman"/>
                              </w:rPr>
                              <w:t>Dear SAC Member,</w:t>
                            </w:r>
                          </w:p>
                          <w:p w:rsidR="00E33077" w:rsidRPr="002B19FD" w:rsidRDefault="00E33077" w:rsidP="000F416E">
                            <w:pPr>
                              <w:rPr>
                                <w:rFonts w:ascii="Times New Roman" w:hAnsi="Times New Roman" w:cs="Times New Roman"/>
                              </w:rPr>
                            </w:pPr>
                            <w:r w:rsidRPr="00D1763D">
                              <w:rPr>
                                <w:rFonts w:ascii="Times New Roman" w:hAnsi="Times New Roman" w:cs="Times New Roman"/>
                              </w:rPr>
                              <w:t>I am writing on behalf of</w:t>
                            </w:r>
                            <w:r w:rsidR="00446377">
                              <w:rPr>
                                <w:rFonts w:ascii="Times New Roman" w:hAnsi="Times New Roman" w:cs="Times New Roman"/>
                              </w:rPr>
                              <w:t xml:space="preserve"> Professor Bullock</w:t>
                            </w:r>
                            <w:r w:rsidRPr="00D1763D">
                              <w:rPr>
                                <w:rFonts w:ascii="Times New Roman" w:hAnsi="Times New Roman" w:cs="Times New Roman"/>
                              </w:rPr>
                              <w:t xml:space="preserve"> to schedule a </w:t>
                            </w:r>
                            <w:r>
                              <w:rPr>
                                <w:rFonts w:ascii="Times New Roman" w:hAnsi="Times New Roman" w:cs="Times New Roman"/>
                              </w:rPr>
                              <w:t>SAC Meeting for SPR-3528:  Replacing Raised Pavement Markings (RPMs) with Painted Centerline Rumble Stripes (CLRS)</w:t>
                            </w:r>
                            <w:r w:rsidRPr="00D1763D">
                              <w:rPr>
                                <w:rFonts w:ascii="Times New Roman" w:hAnsi="Times New Roman" w:cs="Times New Roman"/>
                              </w:rPr>
                              <w:t xml:space="preserve">.   Please use the following link </w:t>
                            </w:r>
                            <w:hyperlink r:id="rId11" w:history="1">
                              <w:r w:rsidRPr="00D1763D">
                                <w:rPr>
                                  <w:rStyle w:val="Hyperlink"/>
                                  <w:rFonts w:ascii="Times New Roman" w:hAnsi="Times New Roman" w:cs="Times New Roman"/>
                                </w:rPr>
                                <w:t>http://whenisgood.net/e9wexgs</w:t>
                              </w:r>
                            </w:hyperlink>
                            <w:r w:rsidRPr="00D1763D">
                              <w:rPr>
                                <w:rFonts w:ascii="Times New Roman" w:hAnsi="Times New Roman" w:cs="Times New Roman"/>
                              </w:rPr>
                              <w:t xml:space="preserve"> to indicate your availability (NY Time) for a 90 minute meeting.  I would like to receive your response by the close of business on Friday, June 24, 2011.  I will follow up with the selected date/time and venue by Friday, July 1, 2011.   </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Respectfully,</w:t>
                            </w:r>
                          </w:p>
                          <w:p w:rsidR="00E33077" w:rsidRPr="002B19FD" w:rsidRDefault="00E33077" w:rsidP="000F416E">
                            <w:pPr>
                              <w:pStyle w:val="PlainText"/>
                              <w:rPr>
                                <w:rFonts w:ascii="Times New Roman" w:hAnsi="Times New Roman" w:cs="Times New Roman"/>
                              </w:rPr>
                            </w:pP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Bridget E. Brunton</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Administrative Assistant</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Joint Transportation Research Program</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Phone:  (765) 494-6508</w:t>
                            </w:r>
                          </w:p>
                          <w:p w:rsidR="00E33077" w:rsidRPr="002B19FD" w:rsidRDefault="007C2587" w:rsidP="000F416E">
                            <w:pPr>
                              <w:pStyle w:val="PlainText"/>
                              <w:rPr>
                                <w:rFonts w:ascii="Times New Roman" w:hAnsi="Times New Roman" w:cs="Times New Roman"/>
                              </w:rPr>
                            </w:pPr>
                            <w:hyperlink r:id="rId12" w:history="1">
                              <w:r w:rsidR="00E33077" w:rsidRPr="00D1763D">
                                <w:rPr>
                                  <w:rStyle w:val="Hyperlink"/>
                                  <w:rFonts w:ascii="Times New Roman" w:hAnsi="Times New Roman" w:cs="Times New Roman"/>
                                </w:rPr>
                                <w:t>bebrunto@purdue.edu</w:t>
                              </w:r>
                            </w:hyperlink>
                          </w:p>
                          <w:p w:rsidR="00E33077" w:rsidRPr="002B19FD" w:rsidRDefault="00E33077" w:rsidP="000F416E">
                            <w:pPr>
                              <w:pStyle w:val="PlainText"/>
                              <w:rPr>
                                <w:rFonts w:ascii="Times New Roman" w:hAnsi="Times New Roman" w:cs="Times New Roman"/>
                              </w:rPr>
                            </w:pPr>
                          </w:p>
                          <w:p w:rsidR="00E33077" w:rsidRPr="0069391F" w:rsidRDefault="00E33077" w:rsidP="000F416E"/>
                        </w:txbxContent>
                      </wps:txbx>
                      <wps:bodyPr rot="0" vert="horz" wrap="square" lIns="91440" tIns="45720" rIns="91440" bIns="45720" anchor="t" anchorCtr="0" upright="1">
                        <a:noAutofit/>
                      </wps:bodyPr>
                    </wps:wsp>
                  </a:graphicData>
                </a:graphic>
              </wp:inline>
            </w:drawing>
          </mc:Choice>
          <mc:Fallback>
            <w:pict>
              <v:shape id="Text Box 5" o:spid="_x0000_s1027" type="#_x0000_t202" style="width:541.5pt;height:26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">
                <v:shadow on="t" color="black" opacity="26213f" origin="-.5,-.5" offset=".74836mm,.74836mm"/>
                <v:textbox>
                  <w:txbxContent>
                    <w:p w:rsidR="00E33077" w:rsidRPr="002B19FD" w:rsidRDefault="00E33077" w:rsidP="00CE3D86">
                      <w:pPr>
                        <w:rPr>
                          <w:rFonts w:ascii="Times New Roman" w:hAnsi="Times New Roman" w:cs="Times New Roman"/>
                        </w:rPr>
                      </w:pPr>
                      <w:r>
                        <w:rPr>
                          <w:rFonts w:ascii="Times New Roman" w:hAnsi="Times New Roman" w:cs="Times New Roman"/>
                        </w:rPr>
                        <w:t>Subject:  SAC Meeting Scheduling for SPR-3528:  Replacing Raised Pavement Markings (RPMs) with Painted Centerline Rumble Stripes (CLRS)</w:t>
                      </w:r>
                    </w:p>
                    <w:p w:rsidR="00E33077" w:rsidRPr="002B19FD" w:rsidRDefault="00E33077" w:rsidP="00CE3D86">
                      <w:pPr>
                        <w:rPr>
                          <w:rFonts w:ascii="Times New Roman" w:hAnsi="Times New Roman" w:cs="Times New Roman"/>
                        </w:rPr>
                      </w:pPr>
                      <w:r w:rsidRPr="00D1763D">
                        <w:rPr>
                          <w:rFonts w:ascii="Times New Roman" w:hAnsi="Times New Roman" w:cs="Times New Roman"/>
                        </w:rPr>
                        <w:t>Dear SAC Member,</w:t>
                      </w:r>
                    </w:p>
                    <w:p w:rsidR="00E33077" w:rsidRPr="002B19FD" w:rsidRDefault="00E33077" w:rsidP="000F416E">
                      <w:pPr>
                        <w:rPr>
                          <w:rFonts w:ascii="Times New Roman" w:hAnsi="Times New Roman" w:cs="Times New Roman"/>
                        </w:rPr>
                      </w:pPr>
                      <w:r w:rsidRPr="00D1763D">
                        <w:rPr>
                          <w:rFonts w:ascii="Times New Roman" w:hAnsi="Times New Roman" w:cs="Times New Roman"/>
                        </w:rPr>
                        <w:t>I am writing on behalf of</w:t>
                      </w:r>
                      <w:r w:rsidR="00446377">
                        <w:rPr>
                          <w:rFonts w:ascii="Times New Roman" w:hAnsi="Times New Roman" w:cs="Times New Roman"/>
                        </w:rPr>
                        <w:t xml:space="preserve"> Professor Bullock</w:t>
                      </w:r>
                      <w:r w:rsidRPr="00D1763D">
                        <w:rPr>
                          <w:rFonts w:ascii="Times New Roman" w:hAnsi="Times New Roman" w:cs="Times New Roman"/>
                        </w:rPr>
                        <w:t xml:space="preserve"> to schedule a </w:t>
                      </w:r>
                      <w:r>
                        <w:rPr>
                          <w:rFonts w:ascii="Times New Roman" w:hAnsi="Times New Roman" w:cs="Times New Roman"/>
                        </w:rPr>
                        <w:t>SAC Meeting for SPR-3528:  Replacing Raised Pavement Markings (RPMs) with Painted Centerline Rumble Stripes (CLRS)</w:t>
                      </w:r>
                      <w:r w:rsidRPr="00D1763D">
                        <w:rPr>
                          <w:rFonts w:ascii="Times New Roman" w:hAnsi="Times New Roman" w:cs="Times New Roman"/>
                        </w:rPr>
                        <w:t xml:space="preserve">.   Please use the following link </w:t>
                      </w:r>
                      <w:hyperlink r:id="rId13" w:history="1">
                        <w:r w:rsidRPr="00D1763D">
                          <w:rPr>
                            <w:rStyle w:val="Hyperlink"/>
                            <w:rFonts w:ascii="Times New Roman" w:hAnsi="Times New Roman" w:cs="Times New Roman"/>
                          </w:rPr>
                          <w:t>http://whenisgood.net/e9wexgs</w:t>
                        </w:r>
                      </w:hyperlink>
                      <w:r w:rsidRPr="00D1763D">
                        <w:rPr>
                          <w:rFonts w:ascii="Times New Roman" w:hAnsi="Times New Roman" w:cs="Times New Roman"/>
                        </w:rPr>
                        <w:t xml:space="preserve"> to indicate your availability (NY Time) for a 90 minute meeting.  I would like to receive your response by the close of business on Friday, June 24, 2011.  I will follow up with the selected date/time and venue by Friday, July 1, 2011.   </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Respectfully,</w:t>
                      </w:r>
                    </w:p>
                    <w:p w:rsidR="00E33077" w:rsidRPr="002B19FD" w:rsidRDefault="00E33077" w:rsidP="000F416E">
                      <w:pPr>
                        <w:pStyle w:val="PlainText"/>
                        <w:rPr>
                          <w:rFonts w:ascii="Times New Roman" w:hAnsi="Times New Roman" w:cs="Times New Roman"/>
                        </w:rPr>
                      </w:pP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Bridget E. Brunton</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Administrative Assistant</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Joint Transportation Research Program</w:t>
                      </w:r>
                    </w:p>
                    <w:p w:rsidR="00E33077" w:rsidRPr="002B19FD" w:rsidRDefault="00E33077" w:rsidP="000F416E">
                      <w:pPr>
                        <w:pStyle w:val="PlainText"/>
                        <w:rPr>
                          <w:rFonts w:ascii="Times New Roman" w:hAnsi="Times New Roman" w:cs="Times New Roman"/>
                        </w:rPr>
                      </w:pPr>
                      <w:r w:rsidRPr="00D1763D">
                        <w:rPr>
                          <w:rFonts w:ascii="Times New Roman" w:hAnsi="Times New Roman" w:cs="Times New Roman"/>
                        </w:rPr>
                        <w:t>Phone:  (765) 494-6508</w:t>
                      </w:r>
                    </w:p>
                    <w:p w:rsidR="00E33077" w:rsidRPr="002B19FD" w:rsidRDefault="007C2587" w:rsidP="000F416E">
                      <w:pPr>
                        <w:pStyle w:val="PlainText"/>
                        <w:rPr>
                          <w:rFonts w:ascii="Times New Roman" w:hAnsi="Times New Roman" w:cs="Times New Roman"/>
                        </w:rPr>
                      </w:pPr>
                      <w:hyperlink r:id="rId14" w:history="1">
                        <w:r w:rsidR="00E33077" w:rsidRPr="00D1763D">
                          <w:rPr>
                            <w:rStyle w:val="Hyperlink"/>
                            <w:rFonts w:ascii="Times New Roman" w:hAnsi="Times New Roman" w:cs="Times New Roman"/>
                          </w:rPr>
                          <w:t>bebrunto@purdue.edu</w:t>
                        </w:r>
                      </w:hyperlink>
                    </w:p>
                    <w:p w:rsidR="00E33077" w:rsidRPr="002B19FD" w:rsidRDefault="00E33077" w:rsidP="000F416E">
                      <w:pPr>
                        <w:pStyle w:val="PlainText"/>
                        <w:rPr>
                          <w:rFonts w:ascii="Times New Roman" w:hAnsi="Times New Roman" w:cs="Times New Roman"/>
                        </w:rPr>
                      </w:pPr>
                    </w:p>
                    <w:p w:rsidR="00E33077" w:rsidRPr="0069391F" w:rsidRDefault="00E33077" w:rsidP="000F416E"/>
                  </w:txbxContent>
                </v:textbox>
                <w10:anchorlock/>
              </v:shape>
            </w:pict>
          </mc:Fallback>
        </mc:AlternateContent>
      </w:r>
    </w:p>
    <w:p w:rsidR="0034005A" w:rsidRDefault="0034005A" w:rsidP="00CE3D86"/>
    <w:p w:rsidR="0034005A" w:rsidRPr="00690AFC" w:rsidRDefault="00D1763D" w:rsidP="00CE3D86">
      <w:pPr>
        <w:rPr>
          <w:rFonts w:ascii="Times New Roman" w:hAnsi="Times New Roman" w:cs="Times New Roman"/>
          <w:color w:val="548DD4" w:themeColor="text2" w:themeTint="99"/>
        </w:rPr>
      </w:pPr>
      <w:r w:rsidRPr="00690AFC">
        <w:rPr>
          <w:rFonts w:ascii="Times New Roman" w:hAnsi="Times New Roman" w:cs="Times New Roman"/>
          <w:color w:val="548DD4" w:themeColor="text2" w:themeTint="99"/>
        </w:rPr>
        <w:t>Exhibit 3:  Email to PI with recommended meeting times.</w:t>
      </w:r>
    </w:p>
    <w:p w:rsidR="009F3619" w:rsidRDefault="009804E5">
      <w:pPr>
        <w:pStyle w:val="Caption"/>
      </w:pPr>
      <w:r>
        <w:rPr>
          <w:noProof/>
        </w:rPr>
        <mc:AlternateContent>
          <mc:Choice Requires="wps">
            <w:drawing>
              <wp:inline distT="0" distB="0" distL="0" distR="0">
                <wp:extent cx="6877050" cy="4115435"/>
                <wp:effectExtent l="9525" t="13335" r="28575" b="2413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4115435"/>
                        </a:xfrm>
                        <a:prstGeom prst="rect">
                          <a:avLst/>
                        </a:prstGeom>
                        <a:solidFill>
                          <a:srgbClr val="FFFFFF"/>
                        </a:solidFill>
                        <a:ln w="9525">
                          <a:solidFill>
                            <a:srgbClr val="000000"/>
                          </a:solidFill>
                          <a:miter lim="800000"/>
                          <a:headEnd/>
                          <a:tailEnd/>
                        </a:ln>
                        <a:effectLst>
                          <a:outerShdw dist="38100" dir="2700000" algn="tl" rotWithShape="0">
                            <a:srgbClr val="000000">
                              <a:alpha val="39999"/>
                            </a:srgbClr>
                          </a:outerShdw>
                        </a:effectLst>
                      </wps:spPr>
                      <wps:txbx>
                        <w:txbxContent>
                          <w:p w:rsidR="00E33077" w:rsidRPr="00352621" w:rsidRDefault="00E33077" w:rsidP="000F416E">
                            <w:pPr>
                              <w:rPr>
                                <w:rFonts w:ascii="Times New Roman" w:hAnsi="Times New Roman" w:cs="Times New Roman"/>
                              </w:rPr>
                            </w:pPr>
                            <w:r>
                              <w:rPr>
                                <w:rFonts w:ascii="Times New Roman" w:hAnsi="Times New Roman" w:cs="Times New Roman"/>
                              </w:rPr>
                              <w:t>Subject:  SAC Meeting Scheduling for SPR-3528:  Replacing Raised Pavement Markings (RPMs) with Painted Centerline Rumble Stripes (CLRS)</w:t>
                            </w:r>
                          </w:p>
                          <w:p w:rsidR="00E33077" w:rsidRPr="00352621" w:rsidRDefault="00E33077" w:rsidP="000F416E">
                            <w:pPr>
                              <w:rPr>
                                <w:rFonts w:ascii="Times New Roman" w:hAnsi="Times New Roman" w:cs="Times New Roman"/>
                              </w:rPr>
                            </w:pPr>
                            <w:r w:rsidRPr="00D1763D">
                              <w:rPr>
                                <w:rFonts w:ascii="Times New Roman" w:hAnsi="Times New Roman" w:cs="Times New Roman"/>
                              </w:rPr>
                              <w:t xml:space="preserve">Dear </w:t>
                            </w:r>
                            <w:r w:rsidR="00446377">
                              <w:rPr>
                                <w:rFonts w:ascii="Times New Roman" w:hAnsi="Times New Roman" w:cs="Times New Roman"/>
                              </w:rPr>
                              <w:t>Professor Bullock</w:t>
                            </w:r>
                            <w:r w:rsidRPr="00D1763D">
                              <w:rPr>
                                <w:rFonts w:ascii="Times New Roman" w:hAnsi="Times New Roman" w:cs="Times New Roman"/>
                              </w:rPr>
                              <w:t>,</w:t>
                            </w:r>
                          </w:p>
                          <w:p w:rsidR="00E33077" w:rsidRPr="00352621" w:rsidRDefault="00E33077" w:rsidP="003205E8">
                            <w:pPr>
                              <w:rPr>
                                <w:rFonts w:ascii="Times New Roman" w:hAnsi="Times New Roman" w:cs="Times New Roman"/>
                              </w:rPr>
                            </w:pPr>
                            <w:r w:rsidRPr="00D1763D">
                              <w:rPr>
                                <w:rFonts w:ascii="Times New Roman" w:hAnsi="Times New Roman" w:cs="Times New Roman"/>
                              </w:rPr>
                              <w:t xml:space="preserve">The following are the suggested dates for the SAC Meeting for SPR-3528 </w:t>
                            </w:r>
                            <w:r>
                              <w:rPr>
                                <w:rFonts w:ascii="Times New Roman" w:hAnsi="Times New Roman" w:cs="Times New Roman"/>
                              </w:rPr>
                              <w:t>Replacing Raised Pavement Markings (RPMs) with Painted Centerline Rumble Stripes (CLRS)</w:t>
                            </w:r>
                            <w:r w:rsidRPr="00D1763D">
                              <w:rPr>
                                <w:rFonts w:ascii="Times New Roman" w:hAnsi="Times New Roman" w:cs="Times New Roman"/>
                              </w:rPr>
                              <w:t xml:space="preserve"> as well as those who can attend.  As you indicated in your previous email I will arrange a dial in number and webinar link. </w:t>
                            </w:r>
                          </w:p>
                          <w:p w:rsidR="00E33077" w:rsidRPr="00352621" w:rsidRDefault="00E33077" w:rsidP="003205E8">
                            <w:pPr>
                              <w:rPr>
                                <w:rFonts w:ascii="Times New Roman" w:hAnsi="Times New Roman" w:cs="Times New Roman"/>
                              </w:rPr>
                            </w:pPr>
                            <w:r w:rsidRPr="00D1763D">
                              <w:rPr>
                                <w:rFonts w:ascii="Times New Roman" w:hAnsi="Times New Roman" w:cs="Times New Roman"/>
                              </w:rPr>
                              <w:t>Monday, July 11, 2011 at 11:00 a.m. – 1:00 p.m.</w:t>
                            </w:r>
                            <w:r w:rsidRPr="00D1763D">
                              <w:rPr>
                                <w:rFonts w:ascii="Times New Roman" w:hAnsi="Times New Roman" w:cs="Times New Roman"/>
                              </w:rPr>
                              <w:br/>
                              <w:t>Tuesday, July 12, 2011 at 11:00 a.m. – 1:00 p.m.</w:t>
                            </w:r>
                          </w:p>
                          <w:p w:rsidR="00E33077" w:rsidRPr="00352621" w:rsidRDefault="00E33077" w:rsidP="003205E8">
                            <w:pPr>
                              <w:rPr>
                                <w:rFonts w:ascii="Times New Roman" w:hAnsi="Times New Roman" w:cs="Times New Roman"/>
                              </w:rPr>
                            </w:pPr>
                            <w:r w:rsidRPr="00D1763D">
                              <w:rPr>
                                <w:rFonts w:ascii="Times New Roman" w:hAnsi="Times New Roman" w:cs="Times New Roman"/>
                              </w:rPr>
                              <w:t xml:space="preserve">Please confirm which date you would like to host the meeting.  I would like to receive a reply by </w:t>
                            </w:r>
                            <w:r>
                              <w:rPr>
                                <w:rFonts w:ascii="Times New Roman" w:hAnsi="Times New Roman" w:cs="Times New Roman"/>
                              </w:rPr>
                              <w:t>Friday, July 1, 2011</w:t>
                            </w:r>
                            <w:r w:rsidRPr="00D1763D">
                              <w:rPr>
                                <w:rFonts w:ascii="Times New Roman" w:hAnsi="Times New Roman" w:cs="Times New Roman"/>
                              </w:rPr>
                              <w:t>, so I can send email to the SAC o</w:t>
                            </w:r>
                            <w:r>
                              <w:rPr>
                                <w:rFonts w:ascii="Times New Roman" w:hAnsi="Times New Roman" w:cs="Times New Roman"/>
                              </w:rPr>
                              <w:t>n Tuesday, July 5, 2011.</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Respectfully,</w:t>
                            </w:r>
                          </w:p>
                          <w:p w:rsidR="00E33077" w:rsidRPr="00352621" w:rsidRDefault="00E33077" w:rsidP="003205E8">
                            <w:pPr>
                              <w:pStyle w:val="PlainText"/>
                              <w:rPr>
                                <w:rFonts w:ascii="Times New Roman" w:hAnsi="Times New Roman" w:cs="Times New Roman"/>
                              </w:rPr>
                            </w:pP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Bridget E. Brunton</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Administrative Assistant</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Joint Transportation Research Program</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Phone:  (765) 494-6508</w:t>
                            </w:r>
                          </w:p>
                          <w:p w:rsidR="00E33077" w:rsidRPr="00352621" w:rsidRDefault="007C2587" w:rsidP="003205E8">
                            <w:pPr>
                              <w:pStyle w:val="PlainText"/>
                              <w:rPr>
                                <w:rFonts w:ascii="Times New Roman" w:hAnsi="Times New Roman" w:cs="Times New Roman"/>
                              </w:rPr>
                            </w:pPr>
                            <w:hyperlink r:id="rId15" w:history="1">
                              <w:r w:rsidR="00E33077" w:rsidRPr="00D1763D">
                                <w:rPr>
                                  <w:rStyle w:val="Hyperlink"/>
                                  <w:rFonts w:ascii="Times New Roman" w:hAnsi="Times New Roman" w:cs="Times New Roman"/>
                                </w:rPr>
                                <w:t>bebrunto@purdue.edu</w:t>
                              </w:r>
                            </w:hyperlink>
                          </w:p>
                          <w:p w:rsidR="00E33077" w:rsidRPr="004913D9" w:rsidRDefault="00E33077" w:rsidP="003205E8"/>
                        </w:txbxContent>
                      </wps:txbx>
                      <wps:bodyPr rot="0" vert="horz" wrap="square" lIns="91440" tIns="45720" rIns="91440" bIns="45720" anchor="t" anchorCtr="0" upright="1">
                        <a:noAutofit/>
                      </wps:bodyPr>
                    </wps:wsp>
                  </a:graphicData>
                </a:graphic>
              </wp:inline>
            </w:drawing>
          </mc:Choice>
          <mc:Fallback>
            <w:pict>
              <v:shape id="Text Box 4" o:spid="_x0000_s1028" type="#_x0000_t202" style="width:541.5pt;height:3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">
                <v:shadow on="t" color="black" opacity="26213f" origin="-.5,-.5" offset=".74836mm,.74836mm"/>
                <v:textbox>
                  <w:txbxContent>
                    <w:p w:rsidR="00E33077" w:rsidRPr="00352621" w:rsidRDefault="00E33077" w:rsidP="000F416E">
                      <w:pPr>
                        <w:rPr>
                          <w:rFonts w:ascii="Times New Roman" w:hAnsi="Times New Roman" w:cs="Times New Roman"/>
                        </w:rPr>
                      </w:pPr>
                      <w:r>
                        <w:rPr>
                          <w:rFonts w:ascii="Times New Roman" w:hAnsi="Times New Roman" w:cs="Times New Roman"/>
                        </w:rPr>
                        <w:t>Subject:  SAC Meeting Scheduling for SPR-3528:  Replacing Raised Pavement Markings (RPMs) with Painted Centerline Rumble Stripes (CLRS)</w:t>
                      </w:r>
                    </w:p>
                    <w:p w:rsidR="00E33077" w:rsidRPr="00352621" w:rsidRDefault="00E33077" w:rsidP="000F416E">
                      <w:pPr>
                        <w:rPr>
                          <w:rFonts w:ascii="Times New Roman" w:hAnsi="Times New Roman" w:cs="Times New Roman"/>
                        </w:rPr>
                      </w:pPr>
                      <w:r w:rsidRPr="00D1763D">
                        <w:rPr>
                          <w:rFonts w:ascii="Times New Roman" w:hAnsi="Times New Roman" w:cs="Times New Roman"/>
                        </w:rPr>
                        <w:t xml:space="preserve">Dear </w:t>
                      </w:r>
                      <w:r w:rsidR="00446377">
                        <w:rPr>
                          <w:rFonts w:ascii="Times New Roman" w:hAnsi="Times New Roman" w:cs="Times New Roman"/>
                        </w:rPr>
                        <w:t>Professor Bullock</w:t>
                      </w:r>
                      <w:r w:rsidRPr="00D1763D">
                        <w:rPr>
                          <w:rFonts w:ascii="Times New Roman" w:hAnsi="Times New Roman" w:cs="Times New Roman"/>
                        </w:rPr>
                        <w:t>,</w:t>
                      </w:r>
                    </w:p>
                    <w:p w:rsidR="00E33077" w:rsidRPr="00352621" w:rsidRDefault="00E33077" w:rsidP="003205E8">
                      <w:pPr>
                        <w:rPr>
                          <w:rFonts w:ascii="Times New Roman" w:hAnsi="Times New Roman" w:cs="Times New Roman"/>
                        </w:rPr>
                      </w:pPr>
                      <w:r w:rsidRPr="00D1763D">
                        <w:rPr>
                          <w:rFonts w:ascii="Times New Roman" w:hAnsi="Times New Roman" w:cs="Times New Roman"/>
                        </w:rPr>
                        <w:t xml:space="preserve">The following are the suggested dates for the SAC Meeting for SPR-3528 </w:t>
                      </w:r>
                      <w:r>
                        <w:rPr>
                          <w:rFonts w:ascii="Times New Roman" w:hAnsi="Times New Roman" w:cs="Times New Roman"/>
                        </w:rPr>
                        <w:t>Replacing Raised Pavement Markings (RPMs) with Painted Centerline Rumble Stripes (CLRS)</w:t>
                      </w:r>
                      <w:r w:rsidRPr="00D1763D">
                        <w:rPr>
                          <w:rFonts w:ascii="Times New Roman" w:hAnsi="Times New Roman" w:cs="Times New Roman"/>
                        </w:rPr>
                        <w:t xml:space="preserve"> as well as those who can attend.  As you indicated in your previous email I will arrange a dial in number and webinar link. </w:t>
                      </w:r>
                    </w:p>
                    <w:p w:rsidR="00E33077" w:rsidRPr="00352621" w:rsidRDefault="00E33077" w:rsidP="003205E8">
                      <w:pPr>
                        <w:rPr>
                          <w:rFonts w:ascii="Times New Roman" w:hAnsi="Times New Roman" w:cs="Times New Roman"/>
                        </w:rPr>
                      </w:pPr>
                      <w:r w:rsidRPr="00D1763D">
                        <w:rPr>
                          <w:rFonts w:ascii="Times New Roman" w:hAnsi="Times New Roman" w:cs="Times New Roman"/>
                        </w:rPr>
                        <w:t>Monday, July 11, 2011 at 11:00 a.m. – 1:00 p.m.</w:t>
                      </w:r>
                      <w:r w:rsidRPr="00D1763D">
                        <w:rPr>
                          <w:rFonts w:ascii="Times New Roman" w:hAnsi="Times New Roman" w:cs="Times New Roman"/>
                        </w:rPr>
                        <w:br/>
                        <w:t>Tuesday, July 12, 2011 at 11:00 a.m. – 1:00 p.m.</w:t>
                      </w:r>
                    </w:p>
                    <w:p w:rsidR="00E33077" w:rsidRPr="00352621" w:rsidRDefault="00E33077" w:rsidP="003205E8">
                      <w:pPr>
                        <w:rPr>
                          <w:rFonts w:ascii="Times New Roman" w:hAnsi="Times New Roman" w:cs="Times New Roman"/>
                        </w:rPr>
                      </w:pPr>
                      <w:r w:rsidRPr="00D1763D">
                        <w:rPr>
                          <w:rFonts w:ascii="Times New Roman" w:hAnsi="Times New Roman" w:cs="Times New Roman"/>
                        </w:rPr>
                        <w:t xml:space="preserve">Please confirm which date you would like to host the meeting.  I would like to receive a reply by </w:t>
                      </w:r>
                      <w:r>
                        <w:rPr>
                          <w:rFonts w:ascii="Times New Roman" w:hAnsi="Times New Roman" w:cs="Times New Roman"/>
                        </w:rPr>
                        <w:t>Friday, July 1, 2011</w:t>
                      </w:r>
                      <w:r w:rsidRPr="00D1763D">
                        <w:rPr>
                          <w:rFonts w:ascii="Times New Roman" w:hAnsi="Times New Roman" w:cs="Times New Roman"/>
                        </w:rPr>
                        <w:t>, so I can send email to the SAC o</w:t>
                      </w:r>
                      <w:r>
                        <w:rPr>
                          <w:rFonts w:ascii="Times New Roman" w:hAnsi="Times New Roman" w:cs="Times New Roman"/>
                        </w:rPr>
                        <w:t>n Tuesday, July 5, 2011.</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Respectfully,</w:t>
                      </w:r>
                    </w:p>
                    <w:p w:rsidR="00E33077" w:rsidRPr="00352621" w:rsidRDefault="00E33077" w:rsidP="003205E8">
                      <w:pPr>
                        <w:pStyle w:val="PlainText"/>
                        <w:rPr>
                          <w:rFonts w:ascii="Times New Roman" w:hAnsi="Times New Roman" w:cs="Times New Roman"/>
                        </w:rPr>
                      </w:pP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Bridget E. Brunton</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Administrative Assistant</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Joint Transportation Research Program</w:t>
                      </w:r>
                    </w:p>
                    <w:p w:rsidR="00E33077" w:rsidRPr="00352621" w:rsidRDefault="00E33077" w:rsidP="003205E8">
                      <w:pPr>
                        <w:pStyle w:val="PlainText"/>
                        <w:rPr>
                          <w:rFonts w:ascii="Times New Roman" w:hAnsi="Times New Roman" w:cs="Times New Roman"/>
                        </w:rPr>
                      </w:pPr>
                      <w:r w:rsidRPr="00D1763D">
                        <w:rPr>
                          <w:rFonts w:ascii="Times New Roman" w:hAnsi="Times New Roman" w:cs="Times New Roman"/>
                        </w:rPr>
                        <w:t>Phone:  (765) 494-6508</w:t>
                      </w:r>
                    </w:p>
                    <w:p w:rsidR="00E33077" w:rsidRPr="00352621" w:rsidRDefault="007C2587" w:rsidP="003205E8">
                      <w:pPr>
                        <w:pStyle w:val="PlainText"/>
                        <w:rPr>
                          <w:rFonts w:ascii="Times New Roman" w:hAnsi="Times New Roman" w:cs="Times New Roman"/>
                        </w:rPr>
                      </w:pPr>
                      <w:hyperlink r:id="rId16" w:history="1">
                        <w:r w:rsidR="00E33077" w:rsidRPr="00D1763D">
                          <w:rPr>
                            <w:rStyle w:val="Hyperlink"/>
                            <w:rFonts w:ascii="Times New Roman" w:hAnsi="Times New Roman" w:cs="Times New Roman"/>
                          </w:rPr>
                          <w:t>bebrunto@purdue.edu</w:t>
                        </w:r>
                      </w:hyperlink>
                    </w:p>
                    <w:p w:rsidR="00E33077" w:rsidRPr="004913D9" w:rsidRDefault="00E33077" w:rsidP="003205E8"/>
                  </w:txbxContent>
                </v:textbox>
                <w10:anchorlock/>
              </v:shape>
            </w:pict>
          </mc:Fallback>
        </mc:AlternateContent>
      </w:r>
      <w:r w:rsidR="00690AFC">
        <w:rPr>
          <w:noProof/>
        </w:rPr>
        <w:br/>
      </w:r>
    </w:p>
    <w:p w:rsidR="009F3619" w:rsidRPr="00690AFC" w:rsidRDefault="00D1763D">
      <w:pPr>
        <w:rPr>
          <w:rFonts w:ascii="Times New Roman" w:hAnsi="Times New Roman" w:cs="Times New Roman"/>
          <w:color w:val="548DD4" w:themeColor="text2" w:themeTint="99"/>
        </w:rPr>
      </w:pPr>
      <w:bookmarkStart w:id="2" w:name="Ex8"/>
      <w:r w:rsidRPr="00690AFC">
        <w:rPr>
          <w:rFonts w:ascii="Times New Roman" w:hAnsi="Times New Roman" w:cs="Times New Roman"/>
          <w:color w:val="548DD4" w:themeColor="text2" w:themeTint="99"/>
        </w:rPr>
        <w:t>Exhibit 4: Email sent to SAC with scheduling details.</w:t>
      </w:r>
      <w:bookmarkEnd w:id="2"/>
    </w:p>
    <w:p w:rsidR="001875A6" w:rsidRPr="001875A6" w:rsidRDefault="009804E5" w:rsidP="001875A6">
      <w:r>
        <w:rPr>
          <w:noProof/>
        </w:rPr>
        <mc:AlternateContent>
          <mc:Choice Requires="wps">
            <w:drawing>
              <wp:inline distT="0" distB="0" distL="0" distR="0">
                <wp:extent cx="6762750" cy="7446010"/>
                <wp:effectExtent l="9525" t="6985" r="28575" b="24130"/>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7446010"/>
                        </a:xfrm>
                        <a:prstGeom prst="rect">
                          <a:avLst/>
                        </a:prstGeom>
                        <a:solidFill>
                          <a:srgbClr val="FFFFFF"/>
                        </a:solidFill>
                        <a:ln w="9525">
                          <a:solidFill>
                            <a:srgbClr val="000000"/>
                          </a:solidFill>
                          <a:miter lim="800000"/>
                          <a:headEnd/>
                          <a:tailEnd/>
                        </a:ln>
                        <a:effectLst>
                          <a:outerShdw dist="38100" dir="2700000" algn="tl" rotWithShape="0">
                            <a:srgbClr val="000000">
                              <a:alpha val="39999"/>
                            </a:srgbClr>
                          </a:outerShdw>
                        </a:effectLst>
                      </wps:spPr>
                      <wps:txbx>
                        <w:txbxContent>
                          <w:p w:rsidR="00E33077" w:rsidRDefault="00E33077" w:rsidP="00B507D0">
                            <w:pPr>
                              <w:pStyle w:val="PlainText"/>
                              <w:rPr>
                                <w:rFonts w:ascii="Times New Roman" w:hAnsi="Times New Roman" w:cs="Times New Roman"/>
                              </w:rPr>
                            </w:pPr>
                            <w:r w:rsidRPr="00352621">
                              <w:rPr>
                                <w:rFonts w:ascii="Times New Roman" w:hAnsi="Times New Roman" w:cs="Times New Roman"/>
                              </w:rPr>
                              <w:t>Subject:  SAC Meeting Scheduling for SPR-3528:  Replacing Raised Pavement Markings (RPMs) with Painted Centerline Rumble Stripes (CLRS)</w:t>
                            </w:r>
                          </w:p>
                          <w:p w:rsidR="00E33077"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 xml:space="preserve">Dear </w:t>
                            </w:r>
                            <w:r>
                              <w:rPr>
                                <w:rFonts w:ascii="Times New Roman" w:hAnsi="Times New Roman" w:cs="Times New Roman"/>
                              </w:rPr>
                              <w:t>SAC Member,</w:t>
                            </w:r>
                          </w:p>
                          <w:p w:rsidR="00E33077" w:rsidRPr="00B507D0" w:rsidRDefault="00E33077" w:rsidP="00B507D0">
                            <w:pPr>
                              <w:pStyle w:val="PlainText"/>
                              <w:rPr>
                                <w:rFonts w:ascii="Times New Roman" w:hAnsi="Times New Roman" w:cs="Times New Roman"/>
                              </w:rPr>
                            </w:pPr>
                          </w:p>
                          <w:p w:rsidR="00E33077" w:rsidRDefault="00E33077" w:rsidP="00B507D0">
                            <w:pPr>
                              <w:pStyle w:val="PlainText"/>
                              <w:rPr>
                                <w:rFonts w:ascii="Times New Roman" w:hAnsi="Times New Roman" w:cs="Times New Roman"/>
                              </w:rPr>
                            </w:pPr>
                            <w:r w:rsidRPr="00B507D0">
                              <w:rPr>
                                <w:rFonts w:ascii="Times New Roman" w:hAnsi="Times New Roman" w:cs="Times New Roman"/>
                              </w:rPr>
                              <w:t>Based upon responses received, we have scheduled the</w:t>
                            </w:r>
                            <w:r>
                              <w:rPr>
                                <w:rFonts w:ascii="Times New Roman" w:hAnsi="Times New Roman" w:cs="Times New Roman"/>
                              </w:rPr>
                              <w:t xml:space="preserve"> SAC Meeting</w:t>
                            </w:r>
                            <w:r w:rsidRPr="00B507D0">
                              <w:rPr>
                                <w:rFonts w:ascii="Times New Roman" w:hAnsi="Times New Roman" w:cs="Times New Roman"/>
                              </w:rPr>
                              <w:t xml:space="preserve"> for </w:t>
                            </w:r>
                            <w:r w:rsidRPr="00352621">
                              <w:rPr>
                                <w:rFonts w:ascii="Times New Roman" w:hAnsi="Times New Roman" w:cs="Times New Roman"/>
                              </w:rPr>
                              <w:t>SPR-3528 Replacing Raised Pavement Markings (RPMs) with Painted Centerline Rumble Stripes (CLRS)</w:t>
                            </w:r>
                            <w:r>
                              <w:rPr>
                                <w:rFonts w:ascii="Times New Roman" w:hAnsi="Times New Roman" w:cs="Times New Roman"/>
                              </w:rPr>
                              <w:t xml:space="preserve"> on Tuesday, July 12, 2011 at 1:00 p.m.</w:t>
                            </w:r>
                            <w:r w:rsidRPr="00B507D0">
                              <w:rPr>
                                <w:rFonts w:ascii="Times New Roman" w:hAnsi="Times New Roman" w:cs="Times New Roman"/>
                              </w:rPr>
                              <w:t xml:space="preserve"> New York Time</w:t>
                            </w:r>
                            <w:r>
                              <w:rPr>
                                <w:rFonts w:ascii="Times New Roman" w:hAnsi="Times New Roman" w:cs="Times New Roman"/>
                              </w:rPr>
                              <w:t xml:space="preserve"> at INDOT Frankfort Sub-District, 1675 W. State Road 28, Frankfort, IN (</w:t>
                            </w:r>
                            <w:hyperlink r:id="rId17" w:history="1">
                              <w:r w:rsidRPr="00943577">
                                <w:rPr>
                                  <w:rStyle w:val="Hyperlink"/>
                                  <w:rFonts w:ascii="Times New Roman" w:hAnsi="Times New Roman" w:cs="Times New Roman"/>
                                </w:rPr>
                                <w:t>http://tinyurl.com/3vx2rhh</w:t>
                              </w:r>
                            </w:hyperlink>
                            <w:r>
                              <w:rPr>
                                <w:rFonts w:ascii="Times New Roman" w:hAnsi="Times New Roman" w:cs="Times New Roman"/>
                              </w:rPr>
                              <w:t>).  For your convenience, I have also attached an icalendar file that you can click on and add this information directly to your outlook calendar.</w:t>
                            </w:r>
                          </w:p>
                          <w:p w:rsidR="00E33077"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 xml:space="preserve">The conference call details and webinar link are </w:t>
                            </w:r>
                            <w:r>
                              <w:rPr>
                                <w:rFonts w:ascii="Times New Roman" w:hAnsi="Times New Roman" w:cs="Times New Roman"/>
                              </w:rPr>
                              <w:t xml:space="preserve">listed </w:t>
                            </w:r>
                            <w:r w:rsidRPr="00B507D0">
                              <w:rPr>
                                <w:rFonts w:ascii="Times New Roman" w:hAnsi="Times New Roman" w:cs="Times New Roman"/>
                              </w:rPr>
                              <w:t>below</w:t>
                            </w:r>
                            <w:r>
                              <w:rPr>
                                <w:rFonts w:ascii="Times New Roman" w:hAnsi="Times New Roman" w:cs="Times New Roman"/>
                              </w:rPr>
                              <w:t>:</w:t>
                            </w:r>
                          </w:p>
                          <w:p w:rsidR="00E33077" w:rsidRPr="00B507D0"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Dial In #:  1 (213) 406-8520</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Participant Access Code:  712-3532</w:t>
                            </w:r>
                          </w:p>
                          <w:p w:rsidR="00E33077" w:rsidRPr="00B507D0" w:rsidRDefault="007C2587" w:rsidP="00B507D0">
                            <w:pPr>
                              <w:pStyle w:val="PlainText"/>
                              <w:rPr>
                                <w:rFonts w:ascii="Times New Roman" w:hAnsi="Times New Roman" w:cs="Times New Roman"/>
                              </w:rPr>
                            </w:pPr>
                            <w:hyperlink r:id="rId18" w:history="1">
                              <w:r w:rsidR="00E33077" w:rsidRPr="00B507D0">
                                <w:rPr>
                                  <w:rStyle w:val="Hyperlink"/>
                                  <w:rFonts w:ascii="Times New Roman" w:hAnsi="Times New Roman" w:cs="Times New Roman"/>
                                </w:rPr>
                                <w:t>https://gomeet.itap.purdue.edu/db</w:t>
                              </w:r>
                            </w:hyperlink>
                          </w:p>
                          <w:p w:rsidR="00E33077" w:rsidRPr="00B507D0"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Agenda:</w:t>
                            </w:r>
                            <w:r>
                              <w:rPr>
                                <w:rFonts w:ascii="Times New Roman" w:hAnsi="Times New Roman" w:cs="Times New Roman"/>
                              </w:rPr>
                              <w:t xml:space="preserve"> </w:t>
                            </w:r>
                            <w:r>
                              <w:rPr>
                                <w:rFonts w:ascii="Times New Roman" w:hAnsi="Times New Roman" w:cs="Times New Roman"/>
                              </w:rPr>
                              <w:br/>
                              <w:t>(Insert PI’s agenda if provided.)</w:t>
                            </w:r>
                          </w:p>
                          <w:p w:rsidR="00E33077" w:rsidRPr="00B507D0" w:rsidRDefault="00E33077" w:rsidP="00B507D0">
                            <w:pPr>
                              <w:pStyle w:val="PlainText"/>
                              <w:rPr>
                                <w:rFonts w:ascii="Times New Roman" w:hAnsi="Times New Roman" w:cs="Times New Roman"/>
                              </w:rPr>
                            </w:pPr>
                          </w:p>
                          <w:p w:rsidR="00E33077" w:rsidRPr="00645E09" w:rsidRDefault="00E33077" w:rsidP="00B507D0">
                            <w:pPr>
                              <w:pStyle w:val="PlainText"/>
                              <w:rPr>
                                <w:rFonts w:ascii="Times New Roman" w:hAnsi="Times New Roman" w:cs="Times New Roman"/>
                              </w:rPr>
                            </w:pPr>
                            <w:r>
                              <w:rPr>
                                <w:rFonts w:ascii="Times New Roman" w:hAnsi="Times New Roman" w:cs="Times New Roman"/>
                              </w:rPr>
                              <w:t>Attendees:</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Darcy Bullock</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Joe Novak</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Mike Prather</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Randy Morris</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Dave Boruff</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Joseph Rudolph</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Mike Bowman –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Michael Holowaty – Possibly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Jason Jones – Possibly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Rick Drumm</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Paul Michael</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Dana Plattner – Webinar</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Dwayne Harris – VIA Telecon/Webinar</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Jim Poturalski –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 xml:space="preserve">Jay Wasson – VIA Telecon </w:t>
                            </w:r>
                          </w:p>
                          <w:p w:rsidR="00E33077" w:rsidRPr="00645E09" w:rsidRDefault="00E33077" w:rsidP="00645E09">
                            <w:pPr>
                              <w:pStyle w:val="PlainText"/>
                              <w:rPr>
                                <w:rFonts w:ascii="Times New Roman" w:hAnsi="Times New Roman" w:cs="Times New Roman"/>
                              </w:rPr>
                            </w:pP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Not able to attend:</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Ed Cox</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Ryan Gallagher – Boruff &amp; Rudolph in his place.</w:t>
                            </w:r>
                          </w:p>
                          <w:p w:rsidR="00E33077" w:rsidRPr="00645E09"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 xml:space="preserve">Please let me know </w:t>
                            </w:r>
                            <w:r>
                              <w:rPr>
                                <w:rFonts w:ascii="Times New Roman" w:hAnsi="Times New Roman" w:cs="Times New Roman"/>
                              </w:rPr>
                              <w:t xml:space="preserve">if you have any questions.  </w:t>
                            </w:r>
                            <w:r w:rsidRPr="00B507D0">
                              <w:rPr>
                                <w:rFonts w:ascii="Times New Roman" w:hAnsi="Times New Roman" w:cs="Times New Roman"/>
                              </w:rPr>
                              <w:t xml:space="preserve">Thank you and we look forward to your participation on </w:t>
                            </w:r>
                            <w:r>
                              <w:rPr>
                                <w:rFonts w:ascii="Times New Roman" w:hAnsi="Times New Roman" w:cs="Times New Roman"/>
                              </w:rPr>
                              <w:t>(Date)</w:t>
                            </w:r>
                            <w:r w:rsidRPr="00B507D0">
                              <w:rPr>
                                <w:rFonts w:ascii="Times New Roman" w:hAnsi="Times New Roman" w:cs="Times New Roman"/>
                              </w:rPr>
                              <w:t>.</w:t>
                            </w:r>
                          </w:p>
                          <w:p w:rsidR="00E33077" w:rsidRPr="00B507D0"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Bridget E. Brunton</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Administrative Assistant</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Joint Transportation Research Program</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Phone:  (765) 494-6508</w:t>
                            </w:r>
                          </w:p>
                          <w:p w:rsidR="00E33077" w:rsidRPr="00B507D0" w:rsidRDefault="007C2587" w:rsidP="00B507D0">
                            <w:pPr>
                              <w:pStyle w:val="PlainText"/>
                              <w:rPr>
                                <w:rFonts w:ascii="Times New Roman" w:hAnsi="Times New Roman" w:cs="Times New Roman"/>
                              </w:rPr>
                            </w:pPr>
                            <w:hyperlink r:id="rId19" w:history="1">
                              <w:r w:rsidR="00E33077" w:rsidRPr="00B507D0">
                                <w:rPr>
                                  <w:rStyle w:val="Hyperlink"/>
                                  <w:rFonts w:ascii="Times New Roman" w:hAnsi="Times New Roman" w:cs="Times New Roman"/>
                                </w:rPr>
                                <w:t>bebrunto@purdue.edu</w:t>
                              </w:r>
                            </w:hyperlink>
                          </w:p>
                          <w:p w:rsidR="00E33077" w:rsidRDefault="00E33077" w:rsidP="0086536F"/>
                        </w:txbxContent>
                      </wps:txbx>
                      <wps:bodyPr rot="0" vert="horz" wrap="square" lIns="91440" tIns="45720" rIns="91440" bIns="45720" anchor="t" anchorCtr="0" upright="1">
                        <a:noAutofit/>
                      </wps:bodyPr>
                    </wps:wsp>
                  </a:graphicData>
                </a:graphic>
              </wp:inline>
            </w:drawing>
          </mc:Choice>
          <mc:Fallback>
            <w:pict>
              <v:shape id="Text Box 15" o:spid="_x0000_s1029" type="#_x0000_t202" style="width:532.5pt;height:5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">
                <v:shadow on="t" color="black" opacity="26213f" origin="-.5,-.5" offset=".74836mm,.74836mm"/>
                <v:textbox>
                  <w:txbxContent>
                    <w:p w:rsidR="00E33077" w:rsidRDefault="00E33077" w:rsidP="00B507D0">
                      <w:pPr>
                        <w:pStyle w:val="PlainText"/>
                        <w:rPr>
                          <w:rFonts w:ascii="Times New Roman" w:hAnsi="Times New Roman" w:cs="Times New Roman"/>
                        </w:rPr>
                      </w:pPr>
                      <w:r w:rsidRPr="00352621">
                        <w:rPr>
                          <w:rFonts w:ascii="Times New Roman" w:hAnsi="Times New Roman" w:cs="Times New Roman"/>
                        </w:rPr>
                        <w:t>Subject:  SAC Meeting Scheduling for SPR-3528:  Replacing Raised Pavement Markings (RPMs) with Painted Centerline Rumble Stripes (CLRS)</w:t>
                      </w:r>
                    </w:p>
                    <w:p w:rsidR="00E33077"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 xml:space="preserve">Dear </w:t>
                      </w:r>
                      <w:r>
                        <w:rPr>
                          <w:rFonts w:ascii="Times New Roman" w:hAnsi="Times New Roman" w:cs="Times New Roman"/>
                        </w:rPr>
                        <w:t>SAC Member,</w:t>
                      </w:r>
                    </w:p>
                    <w:p w:rsidR="00E33077" w:rsidRPr="00B507D0" w:rsidRDefault="00E33077" w:rsidP="00B507D0">
                      <w:pPr>
                        <w:pStyle w:val="PlainText"/>
                        <w:rPr>
                          <w:rFonts w:ascii="Times New Roman" w:hAnsi="Times New Roman" w:cs="Times New Roman"/>
                        </w:rPr>
                      </w:pPr>
                    </w:p>
                    <w:p w:rsidR="00E33077" w:rsidRDefault="00E33077" w:rsidP="00B507D0">
                      <w:pPr>
                        <w:pStyle w:val="PlainText"/>
                        <w:rPr>
                          <w:rFonts w:ascii="Times New Roman" w:hAnsi="Times New Roman" w:cs="Times New Roman"/>
                        </w:rPr>
                      </w:pPr>
                      <w:r w:rsidRPr="00B507D0">
                        <w:rPr>
                          <w:rFonts w:ascii="Times New Roman" w:hAnsi="Times New Roman" w:cs="Times New Roman"/>
                        </w:rPr>
                        <w:t>Based upon responses received, we have scheduled the</w:t>
                      </w:r>
                      <w:r>
                        <w:rPr>
                          <w:rFonts w:ascii="Times New Roman" w:hAnsi="Times New Roman" w:cs="Times New Roman"/>
                        </w:rPr>
                        <w:t xml:space="preserve"> SAC Meeting</w:t>
                      </w:r>
                      <w:r w:rsidRPr="00B507D0">
                        <w:rPr>
                          <w:rFonts w:ascii="Times New Roman" w:hAnsi="Times New Roman" w:cs="Times New Roman"/>
                        </w:rPr>
                        <w:t xml:space="preserve"> for </w:t>
                      </w:r>
                      <w:r w:rsidRPr="00352621">
                        <w:rPr>
                          <w:rFonts w:ascii="Times New Roman" w:hAnsi="Times New Roman" w:cs="Times New Roman"/>
                        </w:rPr>
                        <w:t>SPR-3528 Replacing Raised Pavement Markings (RPMs) with Painted Centerline Rumble Stripes (CLRS)</w:t>
                      </w:r>
                      <w:r>
                        <w:rPr>
                          <w:rFonts w:ascii="Times New Roman" w:hAnsi="Times New Roman" w:cs="Times New Roman"/>
                        </w:rPr>
                        <w:t xml:space="preserve"> on Tuesday, July 12, 2011 at 1:00 p.m.</w:t>
                      </w:r>
                      <w:r w:rsidRPr="00B507D0">
                        <w:rPr>
                          <w:rFonts w:ascii="Times New Roman" w:hAnsi="Times New Roman" w:cs="Times New Roman"/>
                        </w:rPr>
                        <w:t xml:space="preserve"> New York Time</w:t>
                      </w:r>
                      <w:r>
                        <w:rPr>
                          <w:rFonts w:ascii="Times New Roman" w:hAnsi="Times New Roman" w:cs="Times New Roman"/>
                        </w:rPr>
                        <w:t xml:space="preserve"> at INDOT Frankfort Sub-District, 1675 W. State Road 28, Frankfort, IN (</w:t>
                      </w:r>
                      <w:hyperlink r:id="rId20" w:history="1">
                        <w:r w:rsidRPr="00943577">
                          <w:rPr>
                            <w:rStyle w:val="Hyperlink"/>
                            <w:rFonts w:ascii="Times New Roman" w:hAnsi="Times New Roman" w:cs="Times New Roman"/>
                          </w:rPr>
                          <w:t>http://tinyurl.com/3vx2rhh</w:t>
                        </w:r>
                      </w:hyperlink>
                      <w:r>
                        <w:rPr>
                          <w:rFonts w:ascii="Times New Roman" w:hAnsi="Times New Roman" w:cs="Times New Roman"/>
                        </w:rPr>
                        <w:t>).  For your convenience, I have also attached an icalendar file that you can click on and add this information directly to your outlook calendar.</w:t>
                      </w:r>
                    </w:p>
                    <w:p w:rsidR="00E33077"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 xml:space="preserve">The conference call details and webinar link are </w:t>
                      </w:r>
                      <w:r>
                        <w:rPr>
                          <w:rFonts w:ascii="Times New Roman" w:hAnsi="Times New Roman" w:cs="Times New Roman"/>
                        </w:rPr>
                        <w:t xml:space="preserve">listed </w:t>
                      </w:r>
                      <w:r w:rsidRPr="00B507D0">
                        <w:rPr>
                          <w:rFonts w:ascii="Times New Roman" w:hAnsi="Times New Roman" w:cs="Times New Roman"/>
                        </w:rPr>
                        <w:t>below</w:t>
                      </w:r>
                      <w:r>
                        <w:rPr>
                          <w:rFonts w:ascii="Times New Roman" w:hAnsi="Times New Roman" w:cs="Times New Roman"/>
                        </w:rPr>
                        <w:t>:</w:t>
                      </w:r>
                    </w:p>
                    <w:p w:rsidR="00E33077" w:rsidRPr="00B507D0"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Dial In #:  1 (213) 406-8520</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Participant Access Code:  712-3532</w:t>
                      </w:r>
                    </w:p>
                    <w:p w:rsidR="00E33077" w:rsidRPr="00B507D0" w:rsidRDefault="007C2587" w:rsidP="00B507D0">
                      <w:pPr>
                        <w:pStyle w:val="PlainText"/>
                        <w:rPr>
                          <w:rFonts w:ascii="Times New Roman" w:hAnsi="Times New Roman" w:cs="Times New Roman"/>
                        </w:rPr>
                      </w:pPr>
                      <w:hyperlink r:id="rId21" w:history="1">
                        <w:r w:rsidR="00E33077" w:rsidRPr="00B507D0">
                          <w:rPr>
                            <w:rStyle w:val="Hyperlink"/>
                            <w:rFonts w:ascii="Times New Roman" w:hAnsi="Times New Roman" w:cs="Times New Roman"/>
                          </w:rPr>
                          <w:t>https://gomeet.itap.purdue.edu/db</w:t>
                        </w:r>
                      </w:hyperlink>
                    </w:p>
                    <w:p w:rsidR="00E33077" w:rsidRPr="00B507D0"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Agenda:</w:t>
                      </w:r>
                      <w:r>
                        <w:rPr>
                          <w:rFonts w:ascii="Times New Roman" w:hAnsi="Times New Roman" w:cs="Times New Roman"/>
                        </w:rPr>
                        <w:t xml:space="preserve"> </w:t>
                      </w:r>
                      <w:r>
                        <w:rPr>
                          <w:rFonts w:ascii="Times New Roman" w:hAnsi="Times New Roman" w:cs="Times New Roman"/>
                        </w:rPr>
                        <w:br/>
                        <w:t>(Insert PI’s agenda if provided.)</w:t>
                      </w:r>
                    </w:p>
                    <w:p w:rsidR="00E33077" w:rsidRPr="00B507D0" w:rsidRDefault="00E33077" w:rsidP="00B507D0">
                      <w:pPr>
                        <w:pStyle w:val="PlainText"/>
                        <w:rPr>
                          <w:rFonts w:ascii="Times New Roman" w:hAnsi="Times New Roman" w:cs="Times New Roman"/>
                        </w:rPr>
                      </w:pPr>
                    </w:p>
                    <w:p w:rsidR="00E33077" w:rsidRPr="00645E09" w:rsidRDefault="00E33077" w:rsidP="00B507D0">
                      <w:pPr>
                        <w:pStyle w:val="PlainText"/>
                        <w:rPr>
                          <w:rFonts w:ascii="Times New Roman" w:hAnsi="Times New Roman" w:cs="Times New Roman"/>
                        </w:rPr>
                      </w:pPr>
                      <w:r>
                        <w:rPr>
                          <w:rFonts w:ascii="Times New Roman" w:hAnsi="Times New Roman" w:cs="Times New Roman"/>
                        </w:rPr>
                        <w:t>Attendees:</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Darcy Bullock</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Joe Novak</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Mike Prather</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Randy Morris</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Dave Boruff</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Joseph Rudolph</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Mike Bowman –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Michael Holowaty – Possibly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Jason Jones – Possibly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Rick Drumm</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Paul Michael</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Dana Plattner – Webinar</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Dwayne Harris – VIA Telecon/Webinar</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Jim Poturalski – VIA Telecon</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 xml:space="preserve">Jay Wasson – VIA Telecon </w:t>
                      </w:r>
                    </w:p>
                    <w:p w:rsidR="00E33077" w:rsidRPr="00645E09" w:rsidRDefault="00E33077" w:rsidP="00645E09">
                      <w:pPr>
                        <w:pStyle w:val="PlainText"/>
                        <w:rPr>
                          <w:rFonts w:ascii="Times New Roman" w:hAnsi="Times New Roman" w:cs="Times New Roman"/>
                        </w:rPr>
                      </w:pP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Not able to attend:</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Ed Cox</w:t>
                      </w:r>
                    </w:p>
                    <w:p w:rsidR="00E33077" w:rsidRPr="00645E09" w:rsidRDefault="00E33077" w:rsidP="00645E09">
                      <w:pPr>
                        <w:pStyle w:val="PlainText"/>
                        <w:rPr>
                          <w:rFonts w:ascii="Times New Roman" w:hAnsi="Times New Roman" w:cs="Times New Roman"/>
                        </w:rPr>
                      </w:pPr>
                      <w:r w:rsidRPr="00D1763D">
                        <w:rPr>
                          <w:rFonts w:ascii="Times New Roman" w:hAnsi="Times New Roman" w:cs="Times New Roman"/>
                        </w:rPr>
                        <w:t>Ryan Gallagher – Boruff &amp; Rudolph in his place.</w:t>
                      </w:r>
                    </w:p>
                    <w:p w:rsidR="00E33077" w:rsidRPr="00645E09"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 xml:space="preserve">Please let me know </w:t>
                      </w:r>
                      <w:r>
                        <w:rPr>
                          <w:rFonts w:ascii="Times New Roman" w:hAnsi="Times New Roman" w:cs="Times New Roman"/>
                        </w:rPr>
                        <w:t xml:space="preserve">if you have any questions.  </w:t>
                      </w:r>
                      <w:r w:rsidRPr="00B507D0">
                        <w:rPr>
                          <w:rFonts w:ascii="Times New Roman" w:hAnsi="Times New Roman" w:cs="Times New Roman"/>
                        </w:rPr>
                        <w:t xml:space="preserve">Thank you and we look forward to your participation on </w:t>
                      </w:r>
                      <w:r>
                        <w:rPr>
                          <w:rFonts w:ascii="Times New Roman" w:hAnsi="Times New Roman" w:cs="Times New Roman"/>
                        </w:rPr>
                        <w:t>(Date)</w:t>
                      </w:r>
                      <w:r w:rsidRPr="00B507D0">
                        <w:rPr>
                          <w:rFonts w:ascii="Times New Roman" w:hAnsi="Times New Roman" w:cs="Times New Roman"/>
                        </w:rPr>
                        <w:t>.</w:t>
                      </w:r>
                    </w:p>
                    <w:p w:rsidR="00E33077" w:rsidRPr="00B507D0" w:rsidRDefault="00E33077" w:rsidP="00B507D0">
                      <w:pPr>
                        <w:pStyle w:val="PlainText"/>
                        <w:rPr>
                          <w:rFonts w:ascii="Times New Roman" w:hAnsi="Times New Roman" w:cs="Times New Roman"/>
                        </w:rPr>
                      </w:pP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Bridget E. Brunton</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Administrative Assistant</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Joint Transportation Research Program</w:t>
                      </w:r>
                    </w:p>
                    <w:p w:rsidR="00E33077" w:rsidRPr="00B507D0" w:rsidRDefault="00E33077" w:rsidP="00B507D0">
                      <w:pPr>
                        <w:pStyle w:val="PlainText"/>
                        <w:rPr>
                          <w:rFonts w:ascii="Times New Roman" w:hAnsi="Times New Roman" w:cs="Times New Roman"/>
                        </w:rPr>
                      </w:pPr>
                      <w:r w:rsidRPr="00B507D0">
                        <w:rPr>
                          <w:rFonts w:ascii="Times New Roman" w:hAnsi="Times New Roman" w:cs="Times New Roman"/>
                        </w:rPr>
                        <w:t>Phone:  (765) 494-6508</w:t>
                      </w:r>
                    </w:p>
                    <w:p w:rsidR="00E33077" w:rsidRPr="00B507D0" w:rsidRDefault="007C2587" w:rsidP="00B507D0">
                      <w:pPr>
                        <w:pStyle w:val="PlainText"/>
                        <w:rPr>
                          <w:rFonts w:ascii="Times New Roman" w:hAnsi="Times New Roman" w:cs="Times New Roman"/>
                        </w:rPr>
                      </w:pPr>
                      <w:hyperlink r:id="rId22" w:history="1">
                        <w:r w:rsidR="00E33077" w:rsidRPr="00B507D0">
                          <w:rPr>
                            <w:rStyle w:val="Hyperlink"/>
                            <w:rFonts w:ascii="Times New Roman" w:hAnsi="Times New Roman" w:cs="Times New Roman"/>
                          </w:rPr>
                          <w:t>bebrunto@purdue.edu</w:t>
                        </w:r>
                      </w:hyperlink>
                    </w:p>
                    <w:p w:rsidR="00E33077" w:rsidRDefault="00E33077" w:rsidP="0086536F"/>
                  </w:txbxContent>
                </v:textbox>
                <w10:anchorlock/>
              </v:shape>
            </w:pict>
          </mc:Fallback>
        </mc:AlternateContent>
      </w:r>
    </w:p>
    <w:p w:rsidR="0086536F" w:rsidRDefault="0086536F" w:rsidP="00D73C21">
      <w:pPr>
        <w:rPr>
          <w:b/>
        </w:rPr>
      </w:pPr>
    </w:p>
    <w:p w:rsidR="00263011" w:rsidRDefault="00690AFC" w:rsidP="00D73C21">
      <w:pPr>
        <w:rPr>
          <w:color w:val="548DD4" w:themeColor="text2" w:themeTint="99"/>
        </w:rPr>
      </w:pPr>
      <w:r>
        <w:rPr>
          <w:color w:val="548DD4" w:themeColor="text2" w:themeTint="99"/>
        </w:rPr>
        <w:br/>
      </w:r>
      <w:r w:rsidR="00263011">
        <w:rPr>
          <w:color w:val="548DD4" w:themeColor="text2" w:themeTint="99"/>
        </w:rPr>
        <w:br/>
      </w:r>
    </w:p>
    <w:p w:rsidR="00263011" w:rsidRDefault="00E33077">
      <w:pPr>
        <w:rPr>
          <w:color w:val="548DD4" w:themeColor="text2" w:themeTint="99"/>
        </w:rPr>
      </w:pPr>
      <w:r>
        <w:rPr>
          <w:color w:val="548DD4" w:themeColor="text2" w:themeTint="99"/>
        </w:rPr>
        <w:t xml:space="preserve"> </w:t>
      </w:r>
    </w:p>
    <w:p w:rsidR="004913D9" w:rsidRPr="00690AFC" w:rsidRDefault="00DD2FCE" w:rsidP="00D73C21">
      <w:pPr>
        <w:rPr>
          <w:b/>
          <w:color w:val="548DD4" w:themeColor="text2" w:themeTint="99"/>
        </w:rPr>
      </w:pPr>
      <w:r w:rsidRPr="00690AFC">
        <w:rPr>
          <w:color w:val="548DD4" w:themeColor="text2" w:themeTint="99"/>
        </w:rPr>
        <w:t>Exhibit 5:  Email reminder to SAC members about upcoming meeting.</w:t>
      </w:r>
    </w:p>
    <w:p w:rsidR="009F3619" w:rsidRDefault="009804E5">
      <w:pPr>
        <w:pStyle w:val="Caption"/>
      </w:pPr>
      <w:r>
        <w:rPr>
          <w:b w:val="0"/>
          <w:noProof/>
        </w:rPr>
        <mc:AlternateContent>
          <mc:Choice Requires="wps">
            <w:drawing>
              <wp:inline distT="0" distB="0" distL="0" distR="0">
                <wp:extent cx="6353175" cy="2776855"/>
                <wp:effectExtent l="9525" t="8255" r="28575"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76855"/>
                        </a:xfrm>
                        <a:prstGeom prst="rect">
                          <a:avLst/>
                        </a:prstGeom>
                        <a:solidFill>
                          <a:srgbClr val="FFFFFF"/>
                        </a:solidFill>
                        <a:ln w="9525">
                          <a:solidFill>
                            <a:srgbClr val="000000"/>
                          </a:solidFill>
                          <a:miter lim="800000"/>
                          <a:headEnd/>
                          <a:tailEnd/>
                        </a:ln>
                        <a:effectLst>
                          <a:outerShdw dist="38100" dir="2700000" algn="tl" rotWithShape="0">
                            <a:srgbClr val="000000">
                              <a:alpha val="39999"/>
                            </a:srgbClr>
                          </a:outerShdw>
                        </a:effectLst>
                      </wps:spPr>
                      <wps:txbx>
                        <w:txbxContent>
                          <w:p w:rsidR="00E33077" w:rsidRDefault="00E33077" w:rsidP="0034005A">
                            <w:pPr>
                              <w:rPr>
                                <w:rFonts w:ascii="Times New Roman" w:hAnsi="Times New Roman" w:cs="Times New Roman"/>
                              </w:rPr>
                            </w:pPr>
                            <w:r w:rsidRPr="00352621">
                              <w:rPr>
                                <w:rFonts w:ascii="Times New Roman" w:hAnsi="Times New Roman" w:cs="Times New Roman"/>
                              </w:rPr>
                              <w:t>Subject:  SAC Meeting Scheduling for SPR-3528:  Replacing Raised Pavement Markings (RPMs) with Painted Centerline Rumble Stripes (CLRS)</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 xml:space="preserve">Dear </w:t>
                            </w:r>
                            <w:r>
                              <w:rPr>
                                <w:rFonts w:ascii="Times New Roman" w:hAnsi="Times New Roman" w:cs="Times New Roman"/>
                              </w:rPr>
                              <w:t>SAC Member,</w:t>
                            </w:r>
                          </w:p>
                          <w:p w:rsidR="00E33077" w:rsidRDefault="00E33077" w:rsidP="00A4495A">
                            <w:pPr>
                              <w:pStyle w:val="PlainText"/>
                              <w:rPr>
                                <w:rFonts w:ascii="Times New Roman" w:hAnsi="Times New Roman" w:cs="Times New Roman"/>
                              </w:rPr>
                            </w:pPr>
                          </w:p>
                          <w:p w:rsidR="00E33077" w:rsidRDefault="00E33077" w:rsidP="00A4495A">
                            <w:pPr>
                              <w:pStyle w:val="PlainText"/>
                              <w:rPr>
                                <w:rFonts w:ascii="Times New Roman" w:hAnsi="Times New Roman" w:cs="Times New Roman"/>
                              </w:rPr>
                            </w:pPr>
                            <w:r>
                              <w:rPr>
                                <w:rFonts w:ascii="Times New Roman" w:hAnsi="Times New Roman" w:cs="Times New Roman"/>
                              </w:rPr>
                              <w:t xml:space="preserve">This email is a reminder of the SAC Meeting for </w:t>
                            </w:r>
                            <w:r w:rsidRPr="00352621">
                              <w:rPr>
                                <w:rFonts w:ascii="Times New Roman" w:hAnsi="Times New Roman" w:cs="Times New Roman"/>
                              </w:rPr>
                              <w:t>Subject:  SAC Meeting Scheduling for SPR-3528:  Replacing Raised Pavement Markings (RPMs) with Painted Centerline Rumble Stripes (CLRS)</w:t>
                            </w:r>
                            <w:r>
                              <w:rPr>
                                <w:rFonts w:ascii="Times New Roman" w:hAnsi="Times New Roman" w:cs="Times New Roman"/>
                              </w:rPr>
                              <w:t xml:space="preserve"> which is scheduled for Tuesday, July 5, 2011 at 1:00 p.m. at INDOT Frankfort Sub-District, 1675 W. State Road 28, Frankfort, IN (</w:t>
                            </w:r>
                            <w:hyperlink r:id="rId23" w:history="1">
                              <w:r w:rsidRPr="00943577">
                                <w:rPr>
                                  <w:rStyle w:val="Hyperlink"/>
                                  <w:rFonts w:ascii="Times New Roman" w:hAnsi="Times New Roman" w:cs="Times New Roman"/>
                                </w:rPr>
                                <w:t>http://tinyurl.com/3vx2rhh</w:t>
                              </w:r>
                            </w:hyperlink>
                            <w:r>
                              <w:rPr>
                                <w:rFonts w:ascii="Times New Roman" w:hAnsi="Times New Roman" w:cs="Times New Roman"/>
                              </w:rPr>
                              <w:t xml:space="preserve">).  </w:t>
                            </w:r>
                          </w:p>
                          <w:p w:rsidR="00E33077" w:rsidRDefault="00E33077" w:rsidP="00A4495A">
                            <w:pPr>
                              <w:pStyle w:val="PlainText"/>
                              <w:rPr>
                                <w:rFonts w:ascii="Times New Roman" w:hAnsi="Times New Roman" w:cs="Times New Roman"/>
                              </w:rPr>
                            </w:pPr>
                          </w:p>
                          <w:p w:rsidR="00E33077" w:rsidRPr="00B507D0" w:rsidRDefault="00E33077" w:rsidP="00A4495A">
                            <w:pPr>
                              <w:pStyle w:val="PlainText"/>
                              <w:rPr>
                                <w:rFonts w:ascii="Times New Roman" w:hAnsi="Times New Roman" w:cs="Times New Roman"/>
                              </w:rPr>
                            </w:pPr>
                            <w:r>
                              <w:rPr>
                                <w:rFonts w:ascii="Times New Roman" w:hAnsi="Times New Roman" w:cs="Times New Roman"/>
                              </w:rPr>
                              <w:t>Thank you,</w:t>
                            </w:r>
                          </w:p>
                          <w:p w:rsidR="00E33077" w:rsidRPr="00B507D0" w:rsidRDefault="00E33077" w:rsidP="00A4495A">
                            <w:pPr>
                              <w:pStyle w:val="PlainText"/>
                              <w:rPr>
                                <w:rFonts w:ascii="Times New Roman" w:hAnsi="Times New Roman" w:cs="Times New Roman"/>
                              </w:rPr>
                            </w:pP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Bridget E. Brunton</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Administrative Assistant</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Joint Transportation Research Program</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Phone:  (765) 494-6508</w:t>
                            </w:r>
                          </w:p>
                          <w:p w:rsidR="00E33077" w:rsidRPr="00B507D0" w:rsidRDefault="007C2587" w:rsidP="00A4495A">
                            <w:pPr>
                              <w:pStyle w:val="PlainText"/>
                              <w:rPr>
                                <w:rFonts w:ascii="Times New Roman" w:hAnsi="Times New Roman" w:cs="Times New Roman"/>
                              </w:rPr>
                            </w:pPr>
                            <w:hyperlink r:id="rId24" w:history="1">
                              <w:r w:rsidR="00E33077" w:rsidRPr="00B507D0">
                                <w:rPr>
                                  <w:rStyle w:val="Hyperlink"/>
                                  <w:rFonts w:ascii="Times New Roman" w:hAnsi="Times New Roman" w:cs="Times New Roman"/>
                                </w:rPr>
                                <w:t>bebrunto@purdue.edu</w:t>
                              </w:r>
                            </w:hyperlink>
                          </w:p>
                          <w:p w:rsidR="00E33077" w:rsidRDefault="00E33077" w:rsidP="00A4495A"/>
                        </w:txbxContent>
                      </wps:txbx>
                      <wps:bodyPr rot="0" vert="horz" wrap="square" lIns="91440" tIns="45720" rIns="91440" bIns="45720" anchor="t" anchorCtr="0" upright="1">
                        <a:noAutofit/>
                      </wps:bodyPr>
                    </wps:wsp>
                  </a:graphicData>
                </a:graphic>
              </wp:inline>
            </w:drawing>
          </mc:Choice>
          <mc:Fallback>
            <w:pict>
              <v:shape id="_x0000_s1030" type="#_x0000_t202" style="width:500.25pt;height:2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">
                <v:shadow on="t" color="black" opacity="26213f" origin="-.5,-.5" offset=".74836mm,.74836mm"/>
                <v:textbox>
                  <w:txbxContent>
                    <w:p w:rsidR="00E33077" w:rsidRDefault="00E33077" w:rsidP="0034005A">
                      <w:pPr>
                        <w:rPr>
                          <w:rFonts w:ascii="Times New Roman" w:hAnsi="Times New Roman" w:cs="Times New Roman"/>
                        </w:rPr>
                      </w:pPr>
                      <w:r w:rsidRPr="00352621">
                        <w:rPr>
                          <w:rFonts w:ascii="Times New Roman" w:hAnsi="Times New Roman" w:cs="Times New Roman"/>
                        </w:rPr>
                        <w:t>Subject:  SAC Meeting Scheduling for SPR-3528:  Replacing Raised Pavement Markings (RPMs) with Painted Centerline Rumble Stripes (CLRS)</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 xml:space="preserve">Dear </w:t>
                      </w:r>
                      <w:r>
                        <w:rPr>
                          <w:rFonts w:ascii="Times New Roman" w:hAnsi="Times New Roman" w:cs="Times New Roman"/>
                        </w:rPr>
                        <w:t>SAC Member,</w:t>
                      </w:r>
                    </w:p>
                    <w:p w:rsidR="00E33077" w:rsidRDefault="00E33077" w:rsidP="00A4495A">
                      <w:pPr>
                        <w:pStyle w:val="PlainText"/>
                        <w:rPr>
                          <w:rFonts w:ascii="Times New Roman" w:hAnsi="Times New Roman" w:cs="Times New Roman"/>
                        </w:rPr>
                      </w:pPr>
                    </w:p>
                    <w:p w:rsidR="00E33077" w:rsidRDefault="00E33077" w:rsidP="00A4495A">
                      <w:pPr>
                        <w:pStyle w:val="PlainText"/>
                        <w:rPr>
                          <w:rFonts w:ascii="Times New Roman" w:hAnsi="Times New Roman" w:cs="Times New Roman"/>
                        </w:rPr>
                      </w:pPr>
                      <w:r>
                        <w:rPr>
                          <w:rFonts w:ascii="Times New Roman" w:hAnsi="Times New Roman" w:cs="Times New Roman"/>
                        </w:rPr>
                        <w:t xml:space="preserve">This email is a reminder of the SAC Meeting for </w:t>
                      </w:r>
                      <w:r w:rsidRPr="00352621">
                        <w:rPr>
                          <w:rFonts w:ascii="Times New Roman" w:hAnsi="Times New Roman" w:cs="Times New Roman"/>
                        </w:rPr>
                        <w:t>Subject:  SAC Meeting Scheduling for SPR-3528:  Replacing Raised Pavement Markings (RPMs) with Painted Centerline Rumble Stripes (CLRS)</w:t>
                      </w:r>
                      <w:r>
                        <w:rPr>
                          <w:rFonts w:ascii="Times New Roman" w:hAnsi="Times New Roman" w:cs="Times New Roman"/>
                        </w:rPr>
                        <w:t xml:space="preserve"> which is scheduled for Tuesday, July 5, 2011 at 1:00 p.m. at INDOT Frankfort Sub-District, 1675 W. State Road 28, Frankfort, IN (</w:t>
                      </w:r>
                      <w:hyperlink r:id="rId25" w:history="1">
                        <w:r w:rsidRPr="00943577">
                          <w:rPr>
                            <w:rStyle w:val="Hyperlink"/>
                            <w:rFonts w:ascii="Times New Roman" w:hAnsi="Times New Roman" w:cs="Times New Roman"/>
                          </w:rPr>
                          <w:t>http://tinyurl.com/3vx2rhh</w:t>
                        </w:r>
                      </w:hyperlink>
                      <w:r>
                        <w:rPr>
                          <w:rFonts w:ascii="Times New Roman" w:hAnsi="Times New Roman" w:cs="Times New Roman"/>
                        </w:rPr>
                        <w:t xml:space="preserve">).  </w:t>
                      </w:r>
                    </w:p>
                    <w:p w:rsidR="00E33077" w:rsidRDefault="00E33077" w:rsidP="00A4495A">
                      <w:pPr>
                        <w:pStyle w:val="PlainText"/>
                        <w:rPr>
                          <w:rFonts w:ascii="Times New Roman" w:hAnsi="Times New Roman" w:cs="Times New Roman"/>
                        </w:rPr>
                      </w:pPr>
                    </w:p>
                    <w:p w:rsidR="00E33077" w:rsidRPr="00B507D0" w:rsidRDefault="00E33077" w:rsidP="00A4495A">
                      <w:pPr>
                        <w:pStyle w:val="PlainText"/>
                        <w:rPr>
                          <w:rFonts w:ascii="Times New Roman" w:hAnsi="Times New Roman" w:cs="Times New Roman"/>
                        </w:rPr>
                      </w:pPr>
                      <w:r>
                        <w:rPr>
                          <w:rFonts w:ascii="Times New Roman" w:hAnsi="Times New Roman" w:cs="Times New Roman"/>
                        </w:rPr>
                        <w:t>Thank you,</w:t>
                      </w:r>
                    </w:p>
                    <w:p w:rsidR="00E33077" w:rsidRPr="00B507D0" w:rsidRDefault="00E33077" w:rsidP="00A4495A">
                      <w:pPr>
                        <w:pStyle w:val="PlainText"/>
                        <w:rPr>
                          <w:rFonts w:ascii="Times New Roman" w:hAnsi="Times New Roman" w:cs="Times New Roman"/>
                        </w:rPr>
                      </w:pP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Bridget E. Brunton</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Administrative Assistant</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Joint Transportation Research Program</w:t>
                      </w:r>
                    </w:p>
                    <w:p w:rsidR="00E33077" w:rsidRPr="00B507D0" w:rsidRDefault="00E33077" w:rsidP="00A4495A">
                      <w:pPr>
                        <w:pStyle w:val="PlainText"/>
                        <w:rPr>
                          <w:rFonts w:ascii="Times New Roman" w:hAnsi="Times New Roman" w:cs="Times New Roman"/>
                        </w:rPr>
                      </w:pPr>
                      <w:r w:rsidRPr="00B507D0">
                        <w:rPr>
                          <w:rFonts w:ascii="Times New Roman" w:hAnsi="Times New Roman" w:cs="Times New Roman"/>
                        </w:rPr>
                        <w:t>Phone:  (765) 494-6508</w:t>
                      </w:r>
                    </w:p>
                    <w:p w:rsidR="00E33077" w:rsidRPr="00B507D0" w:rsidRDefault="007C2587" w:rsidP="00A4495A">
                      <w:pPr>
                        <w:pStyle w:val="PlainText"/>
                        <w:rPr>
                          <w:rFonts w:ascii="Times New Roman" w:hAnsi="Times New Roman" w:cs="Times New Roman"/>
                        </w:rPr>
                      </w:pPr>
                      <w:hyperlink r:id="rId26" w:history="1">
                        <w:r w:rsidR="00E33077" w:rsidRPr="00B507D0">
                          <w:rPr>
                            <w:rStyle w:val="Hyperlink"/>
                            <w:rFonts w:ascii="Times New Roman" w:hAnsi="Times New Roman" w:cs="Times New Roman"/>
                          </w:rPr>
                          <w:t>bebrunto@purdue.edu</w:t>
                        </w:r>
                      </w:hyperlink>
                    </w:p>
                    <w:p w:rsidR="00E33077" w:rsidRDefault="00E33077" w:rsidP="00A4495A"/>
                  </w:txbxContent>
                </v:textbox>
                <w10:anchorlock/>
              </v:shape>
            </w:pict>
          </mc:Fallback>
        </mc:AlternateContent>
      </w:r>
    </w:p>
    <w:p w:rsidR="00A4495A" w:rsidRDefault="00A4495A" w:rsidP="00A4495A">
      <w:pPr>
        <w:rPr>
          <w:b/>
        </w:rPr>
      </w:pPr>
    </w:p>
    <w:p w:rsidR="00A4495A" w:rsidRDefault="00A4495A" w:rsidP="00A4495A">
      <w:pPr>
        <w:rPr>
          <w:b/>
        </w:rPr>
      </w:pPr>
    </w:p>
    <w:p w:rsidR="00A4495A" w:rsidRDefault="00A4495A" w:rsidP="00A4495A">
      <w:pPr>
        <w:rPr>
          <w:b/>
        </w:rPr>
      </w:pPr>
    </w:p>
    <w:p w:rsidR="00A4495A" w:rsidRDefault="00A4495A" w:rsidP="00A4495A">
      <w:pPr>
        <w:rPr>
          <w:b/>
        </w:rPr>
      </w:pPr>
    </w:p>
    <w:p w:rsidR="00A4495A" w:rsidRDefault="00A4495A" w:rsidP="00A4495A">
      <w:pPr>
        <w:rPr>
          <w:b/>
        </w:rPr>
      </w:pPr>
    </w:p>
    <w:p w:rsidR="00A4495A" w:rsidRDefault="00A4495A" w:rsidP="00A4495A">
      <w:pPr>
        <w:rPr>
          <w:b/>
        </w:rPr>
      </w:pPr>
    </w:p>
    <w:p w:rsidR="00A4495A" w:rsidRDefault="00A4495A" w:rsidP="00A4495A">
      <w:pPr>
        <w:rPr>
          <w:b/>
        </w:rPr>
      </w:pPr>
    </w:p>
    <w:p w:rsidR="004913D9" w:rsidRDefault="004913D9" w:rsidP="00D73C21">
      <w:pPr>
        <w:rPr>
          <w:b/>
        </w:rPr>
      </w:pPr>
    </w:p>
    <w:p w:rsidR="004913D9" w:rsidRDefault="004913D9" w:rsidP="00D73C21">
      <w:pPr>
        <w:rPr>
          <w:b/>
        </w:rPr>
      </w:pPr>
    </w:p>
    <w:p w:rsidR="004913D9" w:rsidRDefault="004913D9" w:rsidP="00D73C21">
      <w:pPr>
        <w:rPr>
          <w:b/>
        </w:rPr>
      </w:pPr>
    </w:p>
    <w:p w:rsidR="0041570F" w:rsidRDefault="0041570F" w:rsidP="00DF15B2">
      <w:pPr>
        <w:rPr>
          <w:b/>
          <w:sz w:val="28"/>
          <w:szCs w:val="28"/>
        </w:rPr>
      </w:pPr>
    </w:p>
    <w:sectPr w:rsidR="0041570F" w:rsidSect="007C2587">
      <w:footerReference w:type="default" r:id="rId27"/>
      <w:pgSz w:w="12240" w:h="15840"/>
      <w:pgMar w:top="360" w:right="720" w:bottom="144" w:left="72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77" w:rsidRDefault="00E33077" w:rsidP="00C649EA">
      <w:pPr>
        <w:spacing w:after="0" w:line="240" w:lineRule="auto"/>
      </w:pPr>
      <w:r>
        <w:separator/>
      </w:r>
    </w:p>
  </w:endnote>
  <w:endnote w:type="continuationSeparator" w:id="0">
    <w:p w:rsidR="00E33077" w:rsidRDefault="00E33077" w:rsidP="00C6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689968"/>
      <w:docPartObj>
        <w:docPartGallery w:val="Page Numbers (Bottom of Page)"/>
        <w:docPartUnique/>
      </w:docPartObj>
    </w:sdtPr>
    <w:sdtEndPr>
      <w:rPr>
        <w:noProof/>
      </w:rPr>
    </w:sdtEndPr>
    <w:sdtContent>
      <w:p w:rsidR="00E33077" w:rsidRDefault="007C2587" w:rsidP="000A153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33077" w:rsidRPr="00CA4551" w:rsidRDefault="007C2587" w:rsidP="00CA4551">
    <w:pPr>
      <w:pStyle w:val="Footer"/>
      <w:jc w:val="right"/>
      <w:rPr>
        <w:sz w:val="18"/>
        <w:szCs w:val="18"/>
      </w:rPr>
    </w:pPr>
    <w:r>
      <w:rPr>
        <w:sz w:val="18"/>
        <w:szCs w:val="18"/>
      </w:rPr>
      <w:t>Revised</w:t>
    </w:r>
    <w:r w:rsidR="00E33077">
      <w:rPr>
        <w:sz w:val="18"/>
        <w:szCs w:val="18"/>
      </w:rPr>
      <w:t xml:space="preserve"> </w:t>
    </w:r>
    <w:r>
      <w:rPr>
        <w:sz w:val="18"/>
        <w:szCs w:val="18"/>
      </w:rPr>
      <w:t>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77" w:rsidRDefault="00E33077" w:rsidP="00C649EA">
      <w:pPr>
        <w:spacing w:after="0" w:line="240" w:lineRule="auto"/>
      </w:pPr>
      <w:r>
        <w:separator/>
      </w:r>
    </w:p>
  </w:footnote>
  <w:footnote w:type="continuationSeparator" w:id="0">
    <w:p w:rsidR="00E33077" w:rsidRDefault="00E33077" w:rsidP="00C64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67A6404"/>
    <w:lvl w:ilvl="0">
      <w:start w:val="1"/>
      <w:numFmt w:val="decimal"/>
      <w:lvlText w:val="%1."/>
      <w:lvlJc w:val="left"/>
      <w:pPr>
        <w:tabs>
          <w:tab w:val="num" w:pos="1800"/>
        </w:tabs>
        <w:ind w:left="1800" w:hanging="360"/>
      </w:pPr>
    </w:lvl>
  </w:abstractNum>
  <w:abstractNum w:abstractNumId="1">
    <w:nsid w:val="FFFFFF7D"/>
    <w:multiLevelType w:val="singleLevel"/>
    <w:tmpl w:val="D3341C76"/>
    <w:lvl w:ilvl="0">
      <w:start w:val="1"/>
      <w:numFmt w:val="decimal"/>
      <w:lvlText w:val="%1."/>
      <w:lvlJc w:val="left"/>
      <w:pPr>
        <w:tabs>
          <w:tab w:val="num" w:pos="1440"/>
        </w:tabs>
        <w:ind w:left="1440" w:hanging="360"/>
      </w:pPr>
    </w:lvl>
  </w:abstractNum>
  <w:abstractNum w:abstractNumId="2">
    <w:nsid w:val="FFFFFF7E"/>
    <w:multiLevelType w:val="singleLevel"/>
    <w:tmpl w:val="A948A866"/>
    <w:lvl w:ilvl="0">
      <w:start w:val="1"/>
      <w:numFmt w:val="decimal"/>
      <w:lvlText w:val="%1."/>
      <w:lvlJc w:val="left"/>
      <w:pPr>
        <w:tabs>
          <w:tab w:val="num" w:pos="1080"/>
        </w:tabs>
        <w:ind w:left="1080" w:hanging="360"/>
      </w:pPr>
    </w:lvl>
  </w:abstractNum>
  <w:abstractNum w:abstractNumId="3">
    <w:nsid w:val="FFFFFF7F"/>
    <w:multiLevelType w:val="singleLevel"/>
    <w:tmpl w:val="97EE1D0A"/>
    <w:lvl w:ilvl="0">
      <w:start w:val="1"/>
      <w:numFmt w:val="decimal"/>
      <w:lvlText w:val="%1."/>
      <w:lvlJc w:val="left"/>
      <w:pPr>
        <w:tabs>
          <w:tab w:val="num" w:pos="720"/>
        </w:tabs>
        <w:ind w:left="720" w:hanging="360"/>
      </w:pPr>
    </w:lvl>
  </w:abstractNum>
  <w:abstractNum w:abstractNumId="4">
    <w:nsid w:val="FFFFFF80"/>
    <w:multiLevelType w:val="singleLevel"/>
    <w:tmpl w:val="EF7CF4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306C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4C2D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9267C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744528E"/>
    <w:lvl w:ilvl="0">
      <w:start w:val="1"/>
      <w:numFmt w:val="decimal"/>
      <w:lvlText w:val="%1."/>
      <w:lvlJc w:val="left"/>
      <w:pPr>
        <w:tabs>
          <w:tab w:val="num" w:pos="360"/>
        </w:tabs>
        <w:ind w:left="360" w:hanging="360"/>
      </w:pPr>
    </w:lvl>
  </w:abstractNum>
  <w:abstractNum w:abstractNumId="9">
    <w:nsid w:val="FFFFFF89"/>
    <w:multiLevelType w:val="singleLevel"/>
    <w:tmpl w:val="4930261A"/>
    <w:lvl w:ilvl="0">
      <w:start w:val="1"/>
      <w:numFmt w:val="bullet"/>
      <w:lvlText w:val=""/>
      <w:lvlJc w:val="left"/>
      <w:pPr>
        <w:tabs>
          <w:tab w:val="num" w:pos="360"/>
        </w:tabs>
        <w:ind w:left="360" w:hanging="360"/>
      </w:pPr>
      <w:rPr>
        <w:rFonts w:ascii="Symbol" w:hAnsi="Symbol" w:hint="default"/>
      </w:rPr>
    </w:lvl>
  </w:abstractNum>
  <w:abstractNum w:abstractNumId="10">
    <w:nsid w:val="08E31DB2"/>
    <w:multiLevelType w:val="hybridMultilevel"/>
    <w:tmpl w:val="AE5CAD80"/>
    <w:lvl w:ilvl="0" w:tplc="0409000F">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2C5A9E"/>
    <w:multiLevelType w:val="hybridMultilevel"/>
    <w:tmpl w:val="06007036"/>
    <w:lvl w:ilvl="0" w:tplc="2222E148">
      <w:start w:val="1"/>
      <w:numFmt w:val="decimal"/>
      <w:lvlText w:val="%1."/>
      <w:lvlJc w:val="left"/>
      <w:pPr>
        <w:ind w:left="720" w:hanging="360"/>
      </w:pPr>
      <w:rPr>
        <w:rFonts w:hint="default"/>
        <w:b w:val="0"/>
        <w:sz w:val="24"/>
        <w:szCs w:val="24"/>
      </w:rPr>
    </w:lvl>
    <w:lvl w:ilvl="1" w:tplc="5E5ECA2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259FE"/>
    <w:multiLevelType w:val="hybridMultilevel"/>
    <w:tmpl w:val="426A44F4"/>
    <w:lvl w:ilvl="0" w:tplc="93C0C1B2">
      <w:start w:val="1"/>
      <w:numFmt w:val="upperLetter"/>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14246"/>
    <w:multiLevelType w:val="hybridMultilevel"/>
    <w:tmpl w:val="E08E3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F376B5"/>
    <w:multiLevelType w:val="hybridMultilevel"/>
    <w:tmpl w:val="15AE3D54"/>
    <w:lvl w:ilvl="0" w:tplc="E3D06292">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nsid w:val="26A673A5"/>
    <w:multiLevelType w:val="hybridMultilevel"/>
    <w:tmpl w:val="515EF6AE"/>
    <w:lvl w:ilvl="0" w:tplc="EA1E31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2244B7"/>
    <w:multiLevelType w:val="hybridMultilevel"/>
    <w:tmpl w:val="02EED41E"/>
    <w:lvl w:ilvl="0" w:tplc="0409000F">
      <w:start w:val="1"/>
      <w:numFmt w:val="decimal"/>
      <w:lvlText w:val="%1."/>
      <w:lvlJc w:val="left"/>
      <w:pPr>
        <w:ind w:left="40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2768B"/>
    <w:multiLevelType w:val="hybridMultilevel"/>
    <w:tmpl w:val="1B38A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844C6"/>
    <w:multiLevelType w:val="hybridMultilevel"/>
    <w:tmpl w:val="59EE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F91820"/>
    <w:multiLevelType w:val="hybridMultilevel"/>
    <w:tmpl w:val="B12C66B6"/>
    <w:lvl w:ilvl="0" w:tplc="D40EAEA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76CFB"/>
    <w:multiLevelType w:val="hybridMultilevel"/>
    <w:tmpl w:val="FB323F74"/>
    <w:lvl w:ilvl="0" w:tplc="0409000F">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142A47"/>
    <w:multiLevelType w:val="hybridMultilevel"/>
    <w:tmpl w:val="BF0A9256"/>
    <w:lvl w:ilvl="0" w:tplc="737841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1"/>
  </w:num>
  <w:num w:numId="4">
    <w:abstractNumId w:val="20"/>
  </w:num>
  <w:num w:numId="5">
    <w:abstractNumId w:val="10"/>
  </w:num>
  <w:num w:numId="6">
    <w:abstractNumId w:val="12"/>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7F"/>
    <w:rsid w:val="00000330"/>
    <w:rsid w:val="00011B9A"/>
    <w:rsid w:val="00014F12"/>
    <w:rsid w:val="000325C7"/>
    <w:rsid w:val="00035996"/>
    <w:rsid w:val="000609D0"/>
    <w:rsid w:val="00090D7F"/>
    <w:rsid w:val="00091DA4"/>
    <w:rsid w:val="00096348"/>
    <w:rsid w:val="000977D2"/>
    <w:rsid w:val="000A153C"/>
    <w:rsid w:val="000B2451"/>
    <w:rsid w:val="000B3C28"/>
    <w:rsid w:val="000B4453"/>
    <w:rsid w:val="000C4B2E"/>
    <w:rsid w:val="000D2032"/>
    <w:rsid w:val="000D40CC"/>
    <w:rsid w:val="000D5DAD"/>
    <w:rsid w:val="000E084D"/>
    <w:rsid w:val="000F24AD"/>
    <w:rsid w:val="000F416E"/>
    <w:rsid w:val="000F5FA9"/>
    <w:rsid w:val="00100CEE"/>
    <w:rsid w:val="001068D0"/>
    <w:rsid w:val="00124576"/>
    <w:rsid w:val="001462E8"/>
    <w:rsid w:val="00146770"/>
    <w:rsid w:val="00157D45"/>
    <w:rsid w:val="0016155B"/>
    <w:rsid w:val="00176AE0"/>
    <w:rsid w:val="001875A6"/>
    <w:rsid w:val="00190D0C"/>
    <w:rsid w:val="00192BDF"/>
    <w:rsid w:val="001A2F06"/>
    <w:rsid w:val="001B12DC"/>
    <w:rsid w:val="001B3BE9"/>
    <w:rsid w:val="001D6F0B"/>
    <w:rsid w:val="001E76A4"/>
    <w:rsid w:val="00210EC6"/>
    <w:rsid w:val="00213C00"/>
    <w:rsid w:val="00226F5D"/>
    <w:rsid w:val="002345E9"/>
    <w:rsid w:val="00263011"/>
    <w:rsid w:val="002644BB"/>
    <w:rsid w:val="00282F7A"/>
    <w:rsid w:val="002875A6"/>
    <w:rsid w:val="0028792E"/>
    <w:rsid w:val="002A38EA"/>
    <w:rsid w:val="002B19FD"/>
    <w:rsid w:val="002D3874"/>
    <w:rsid w:val="002F2984"/>
    <w:rsid w:val="00313083"/>
    <w:rsid w:val="003205E8"/>
    <w:rsid w:val="00334FC8"/>
    <w:rsid w:val="0034005A"/>
    <w:rsid w:val="00340625"/>
    <w:rsid w:val="00341F8F"/>
    <w:rsid w:val="00352621"/>
    <w:rsid w:val="00356A9D"/>
    <w:rsid w:val="0036302A"/>
    <w:rsid w:val="003641C8"/>
    <w:rsid w:val="00366968"/>
    <w:rsid w:val="00380AE4"/>
    <w:rsid w:val="00380CC1"/>
    <w:rsid w:val="003876A3"/>
    <w:rsid w:val="00387E22"/>
    <w:rsid w:val="00397D49"/>
    <w:rsid w:val="003B4280"/>
    <w:rsid w:val="003B772D"/>
    <w:rsid w:val="003D4032"/>
    <w:rsid w:val="003E4DBF"/>
    <w:rsid w:val="003E549A"/>
    <w:rsid w:val="003F6109"/>
    <w:rsid w:val="0041570F"/>
    <w:rsid w:val="004309CA"/>
    <w:rsid w:val="004335DD"/>
    <w:rsid w:val="00441E1C"/>
    <w:rsid w:val="00446377"/>
    <w:rsid w:val="00447AC0"/>
    <w:rsid w:val="004679BC"/>
    <w:rsid w:val="004913D9"/>
    <w:rsid w:val="00493611"/>
    <w:rsid w:val="004966C1"/>
    <w:rsid w:val="00496DD4"/>
    <w:rsid w:val="004A1BF6"/>
    <w:rsid w:val="004A4284"/>
    <w:rsid w:val="004A71F6"/>
    <w:rsid w:val="004B257F"/>
    <w:rsid w:val="004B3384"/>
    <w:rsid w:val="004D37E8"/>
    <w:rsid w:val="004D4258"/>
    <w:rsid w:val="004D7766"/>
    <w:rsid w:val="004F58E9"/>
    <w:rsid w:val="00503E94"/>
    <w:rsid w:val="005044EA"/>
    <w:rsid w:val="00512624"/>
    <w:rsid w:val="005673AA"/>
    <w:rsid w:val="00574238"/>
    <w:rsid w:val="00574F32"/>
    <w:rsid w:val="0057677E"/>
    <w:rsid w:val="00582166"/>
    <w:rsid w:val="00583ABF"/>
    <w:rsid w:val="00591495"/>
    <w:rsid w:val="005A6DBC"/>
    <w:rsid w:val="005B0E1E"/>
    <w:rsid w:val="005B7D5D"/>
    <w:rsid w:val="005D4083"/>
    <w:rsid w:val="005E60D3"/>
    <w:rsid w:val="00605D33"/>
    <w:rsid w:val="00620DBE"/>
    <w:rsid w:val="00642A5D"/>
    <w:rsid w:val="00645E09"/>
    <w:rsid w:val="00654C20"/>
    <w:rsid w:val="006555D8"/>
    <w:rsid w:val="00664AFA"/>
    <w:rsid w:val="006857D2"/>
    <w:rsid w:val="00690AFC"/>
    <w:rsid w:val="0069391F"/>
    <w:rsid w:val="006B5564"/>
    <w:rsid w:val="006C372E"/>
    <w:rsid w:val="006C7943"/>
    <w:rsid w:val="006D4DEC"/>
    <w:rsid w:val="006E6181"/>
    <w:rsid w:val="00705A8D"/>
    <w:rsid w:val="007376F7"/>
    <w:rsid w:val="00740AF2"/>
    <w:rsid w:val="00773A99"/>
    <w:rsid w:val="00776266"/>
    <w:rsid w:val="007773C3"/>
    <w:rsid w:val="00787BFE"/>
    <w:rsid w:val="00790DB5"/>
    <w:rsid w:val="00792303"/>
    <w:rsid w:val="00792436"/>
    <w:rsid w:val="007929B5"/>
    <w:rsid w:val="007964E0"/>
    <w:rsid w:val="007A6FEE"/>
    <w:rsid w:val="007C1D0B"/>
    <w:rsid w:val="007C2587"/>
    <w:rsid w:val="007D0C70"/>
    <w:rsid w:val="007D7350"/>
    <w:rsid w:val="0080097A"/>
    <w:rsid w:val="008026AF"/>
    <w:rsid w:val="00831600"/>
    <w:rsid w:val="008453A0"/>
    <w:rsid w:val="00845CCE"/>
    <w:rsid w:val="00856CBD"/>
    <w:rsid w:val="0086536F"/>
    <w:rsid w:val="00880FDE"/>
    <w:rsid w:val="00893DF6"/>
    <w:rsid w:val="008B74BC"/>
    <w:rsid w:val="008C4338"/>
    <w:rsid w:val="008F2626"/>
    <w:rsid w:val="008F7285"/>
    <w:rsid w:val="00920704"/>
    <w:rsid w:val="0093445C"/>
    <w:rsid w:val="009412E2"/>
    <w:rsid w:val="009518A3"/>
    <w:rsid w:val="00965833"/>
    <w:rsid w:val="009715F0"/>
    <w:rsid w:val="009804E5"/>
    <w:rsid w:val="00995834"/>
    <w:rsid w:val="009B1E59"/>
    <w:rsid w:val="009B5D5A"/>
    <w:rsid w:val="009C2130"/>
    <w:rsid w:val="009E4D92"/>
    <w:rsid w:val="009F0CD2"/>
    <w:rsid w:val="009F3619"/>
    <w:rsid w:val="00A0228E"/>
    <w:rsid w:val="00A31788"/>
    <w:rsid w:val="00A31FF3"/>
    <w:rsid w:val="00A4495A"/>
    <w:rsid w:val="00A51C06"/>
    <w:rsid w:val="00A52DBB"/>
    <w:rsid w:val="00A53094"/>
    <w:rsid w:val="00A55FEF"/>
    <w:rsid w:val="00A61946"/>
    <w:rsid w:val="00A61E6F"/>
    <w:rsid w:val="00A65624"/>
    <w:rsid w:val="00A74B7B"/>
    <w:rsid w:val="00A81E69"/>
    <w:rsid w:val="00A8252C"/>
    <w:rsid w:val="00A87DA1"/>
    <w:rsid w:val="00A903D4"/>
    <w:rsid w:val="00AA4BAC"/>
    <w:rsid w:val="00AB5F84"/>
    <w:rsid w:val="00AE11D4"/>
    <w:rsid w:val="00B0337F"/>
    <w:rsid w:val="00B068FA"/>
    <w:rsid w:val="00B11EF7"/>
    <w:rsid w:val="00B12E99"/>
    <w:rsid w:val="00B159FC"/>
    <w:rsid w:val="00B21B27"/>
    <w:rsid w:val="00B25D37"/>
    <w:rsid w:val="00B30956"/>
    <w:rsid w:val="00B32BE9"/>
    <w:rsid w:val="00B341F0"/>
    <w:rsid w:val="00B507D0"/>
    <w:rsid w:val="00B63ABF"/>
    <w:rsid w:val="00B64264"/>
    <w:rsid w:val="00B72795"/>
    <w:rsid w:val="00B80CA1"/>
    <w:rsid w:val="00B83477"/>
    <w:rsid w:val="00B87F42"/>
    <w:rsid w:val="00B91CF3"/>
    <w:rsid w:val="00B9369E"/>
    <w:rsid w:val="00BA5D95"/>
    <w:rsid w:val="00BB41DF"/>
    <w:rsid w:val="00BB5157"/>
    <w:rsid w:val="00BC1086"/>
    <w:rsid w:val="00BD690A"/>
    <w:rsid w:val="00BF24DE"/>
    <w:rsid w:val="00BF2909"/>
    <w:rsid w:val="00BF5F8E"/>
    <w:rsid w:val="00C163D2"/>
    <w:rsid w:val="00C4021C"/>
    <w:rsid w:val="00C56D41"/>
    <w:rsid w:val="00C649EA"/>
    <w:rsid w:val="00C71BE1"/>
    <w:rsid w:val="00C90C4B"/>
    <w:rsid w:val="00C92113"/>
    <w:rsid w:val="00C95249"/>
    <w:rsid w:val="00CA126F"/>
    <w:rsid w:val="00CA4551"/>
    <w:rsid w:val="00CA56CF"/>
    <w:rsid w:val="00CB18EB"/>
    <w:rsid w:val="00CE2A89"/>
    <w:rsid w:val="00CE2D14"/>
    <w:rsid w:val="00CE3D86"/>
    <w:rsid w:val="00CE4852"/>
    <w:rsid w:val="00CE60FC"/>
    <w:rsid w:val="00CF0DFD"/>
    <w:rsid w:val="00D04A1B"/>
    <w:rsid w:val="00D15E19"/>
    <w:rsid w:val="00D166A6"/>
    <w:rsid w:val="00D1763D"/>
    <w:rsid w:val="00D17F2E"/>
    <w:rsid w:val="00D3556F"/>
    <w:rsid w:val="00D36A36"/>
    <w:rsid w:val="00D37D35"/>
    <w:rsid w:val="00D50076"/>
    <w:rsid w:val="00D70126"/>
    <w:rsid w:val="00D73C21"/>
    <w:rsid w:val="00D92B3B"/>
    <w:rsid w:val="00DA27CF"/>
    <w:rsid w:val="00DC2AA7"/>
    <w:rsid w:val="00DD2FCE"/>
    <w:rsid w:val="00DD7734"/>
    <w:rsid w:val="00DF15B2"/>
    <w:rsid w:val="00E0534A"/>
    <w:rsid w:val="00E113D4"/>
    <w:rsid w:val="00E134AF"/>
    <w:rsid w:val="00E2163C"/>
    <w:rsid w:val="00E237A4"/>
    <w:rsid w:val="00E33077"/>
    <w:rsid w:val="00E367AC"/>
    <w:rsid w:val="00E43BA9"/>
    <w:rsid w:val="00E729C8"/>
    <w:rsid w:val="00E76F01"/>
    <w:rsid w:val="00E9145C"/>
    <w:rsid w:val="00EA0CF1"/>
    <w:rsid w:val="00EA6D7F"/>
    <w:rsid w:val="00EA7EC1"/>
    <w:rsid w:val="00EF53BA"/>
    <w:rsid w:val="00F06EF5"/>
    <w:rsid w:val="00F30263"/>
    <w:rsid w:val="00F37B7E"/>
    <w:rsid w:val="00F54CD5"/>
    <w:rsid w:val="00F6270E"/>
    <w:rsid w:val="00F64A08"/>
    <w:rsid w:val="00F66485"/>
    <w:rsid w:val="00F7200C"/>
    <w:rsid w:val="00F75608"/>
    <w:rsid w:val="00F97B51"/>
    <w:rsid w:val="00FA536A"/>
    <w:rsid w:val="00FB2D13"/>
    <w:rsid w:val="00FB72FC"/>
    <w:rsid w:val="00FC50E5"/>
    <w:rsid w:val="00FF6D97"/>
    <w:rsid w:val="00FF7093"/>
    <w:rsid w:val="00FF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F20D821-F381-44F7-A284-02A84C2A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DA4"/>
  </w:style>
  <w:style w:type="paragraph" w:styleId="Heading1">
    <w:name w:val="heading 1"/>
    <w:basedOn w:val="Normal"/>
    <w:next w:val="Normal"/>
    <w:link w:val="Heading1Char"/>
    <w:uiPriority w:val="9"/>
    <w:qFormat/>
    <w:rsid w:val="00F627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0FC"/>
    <w:pPr>
      <w:ind w:left="1440" w:hanging="1080"/>
      <w:contextualSpacing/>
      <w:jc w:val="center"/>
    </w:pPr>
    <w:rPr>
      <w:sz w:val="24"/>
      <w:szCs w:val="24"/>
    </w:rPr>
  </w:style>
  <w:style w:type="paragraph" w:styleId="BalloonText">
    <w:name w:val="Balloon Text"/>
    <w:basedOn w:val="Normal"/>
    <w:link w:val="BalloonTextChar"/>
    <w:uiPriority w:val="99"/>
    <w:semiHidden/>
    <w:unhideWhenUsed/>
    <w:rsid w:val="00D92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3B"/>
    <w:rPr>
      <w:rFonts w:ascii="Tahoma" w:hAnsi="Tahoma" w:cs="Tahoma"/>
      <w:sz w:val="16"/>
      <w:szCs w:val="16"/>
    </w:rPr>
  </w:style>
  <w:style w:type="paragraph" w:styleId="Header">
    <w:name w:val="header"/>
    <w:basedOn w:val="Normal"/>
    <w:link w:val="HeaderChar"/>
    <w:uiPriority w:val="99"/>
    <w:unhideWhenUsed/>
    <w:rsid w:val="00C6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EA"/>
  </w:style>
  <w:style w:type="paragraph" w:styleId="Footer">
    <w:name w:val="footer"/>
    <w:basedOn w:val="Normal"/>
    <w:link w:val="FooterChar"/>
    <w:uiPriority w:val="99"/>
    <w:unhideWhenUsed/>
    <w:rsid w:val="00C6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9EA"/>
  </w:style>
  <w:style w:type="table" w:styleId="TableGrid">
    <w:name w:val="Table Grid"/>
    <w:basedOn w:val="TableNormal"/>
    <w:uiPriority w:val="59"/>
    <w:rsid w:val="0080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70126"/>
    <w:rPr>
      <w:b/>
      <w:bCs/>
      <w:i/>
      <w:iCs/>
      <w:color w:val="4F81BD" w:themeColor="accent1"/>
    </w:rPr>
  </w:style>
  <w:style w:type="character" w:styleId="Hyperlink">
    <w:name w:val="Hyperlink"/>
    <w:basedOn w:val="DefaultParagraphFont"/>
    <w:uiPriority w:val="99"/>
    <w:unhideWhenUsed/>
    <w:rsid w:val="00B72795"/>
    <w:rPr>
      <w:color w:val="0000FF" w:themeColor="hyperlink"/>
      <w:u w:val="single"/>
    </w:rPr>
  </w:style>
  <w:style w:type="paragraph" w:styleId="PlainText">
    <w:name w:val="Plain Text"/>
    <w:basedOn w:val="Normal"/>
    <w:link w:val="PlainTextChar"/>
    <w:uiPriority w:val="99"/>
    <w:unhideWhenUsed/>
    <w:rsid w:val="00B727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72795"/>
    <w:rPr>
      <w:rFonts w:ascii="Consolas" w:hAnsi="Consolas"/>
      <w:sz w:val="21"/>
      <w:szCs w:val="21"/>
    </w:rPr>
  </w:style>
  <w:style w:type="paragraph" w:styleId="Caption">
    <w:name w:val="caption"/>
    <w:basedOn w:val="Normal"/>
    <w:next w:val="Normal"/>
    <w:uiPriority w:val="35"/>
    <w:unhideWhenUsed/>
    <w:qFormat/>
    <w:rsid w:val="00091DA4"/>
    <w:pPr>
      <w:spacing w:line="240" w:lineRule="auto"/>
    </w:pPr>
    <w:rPr>
      <w:b/>
      <w:bCs/>
      <w:color w:val="4F81BD" w:themeColor="accent1"/>
      <w:sz w:val="18"/>
      <w:szCs w:val="18"/>
    </w:rPr>
  </w:style>
  <w:style w:type="paragraph" w:styleId="Title">
    <w:name w:val="Title"/>
    <w:basedOn w:val="Normal"/>
    <w:next w:val="Normal"/>
    <w:link w:val="TitleChar"/>
    <w:uiPriority w:val="10"/>
    <w:qFormat/>
    <w:rsid w:val="00F627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70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627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270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6270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F6109"/>
    <w:rPr>
      <w:color w:val="800080" w:themeColor="followedHyperlink"/>
      <w:u w:val="single"/>
    </w:rPr>
  </w:style>
  <w:style w:type="table" w:customStyle="1" w:styleId="TableGrid1">
    <w:name w:val="Table Grid1"/>
    <w:basedOn w:val="TableNormal"/>
    <w:next w:val="TableGrid"/>
    <w:uiPriority w:val="59"/>
    <w:rsid w:val="00A317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084D"/>
    <w:rPr>
      <w:sz w:val="16"/>
      <w:szCs w:val="16"/>
    </w:rPr>
  </w:style>
  <w:style w:type="paragraph" w:styleId="CommentText">
    <w:name w:val="annotation text"/>
    <w:basedOn w:val="Normal"/>
    <w:link w:val="CommentTextChar"/>
    <w:uiPriority w:val="99"/>
    <w:semiHidden/>
    <w:unhideWhenUsed/>
    <w:rsid w:val="000E084D"/>
    <w:pPr>
      <w:spacing w:line="240" w:lineRule="auto"/>
    </w:pPr>
    <w:rPr>
      <w:sz w:val="20"/>
      <w:szCs w:val="20"/>
    </w:rPr>
  </w:style>
  <w:style w:type="character" w:customStyle="1" w:styleId="CommentTextChar">
    <w:name w:val="Comment Text Char"/>
    <w:basedOn w:val="DefaultParagraphFont"/>
    <w:link w:val="CommentText"/>
    <w:uiPriority w:val="99"/>
    <w:semiHidden/>
    <w:rsid w:val="000E084D"/>
    <w:rPr>
      <w:sz w:val="20"/>
      <w:szCs w:val="20"/>
    </w:rPr>
  </w:style>
  <w:style w:type="paragraph" w:styleId="CommentSubject">
    <w:name w:val="annotation subject"/>
    <w:basedOn w:val="CommentText"/>
    <w:next w:val="CommentText"/>
    <w:link w:val="CommentSubjectChar"/>
    <w:uiPriority w:val="99"/>
    <w:semiHidden/>
    <w:unhideWhenUsed/>
    <w:rsid w:val="000E084D"/>
    <w:rPr>
      <w:b/>
      <w:bCs/>
    </w:rPr>
  </w:style>
  <w:style w:type="character" w:customStyle="1" w:styleId="CommentSubjectChar">
    <w:name w:val="Comment Subject Char"/>
    <w:basedOn w:val="CommentTextChar"/>
    <w:link w:val="CommentSubject"/>
    <w:uiPriority w:val="99"/>
    <w:semiHidden/>
    <w:rsid w:val="000E084D"/>
    <w:rPr>
      <w:b/>
      <w:bCs/>
      <w:sz w:val="20"/>
      <w:szCs w:val="20"/>
    </w:rPr>
  </w:style>
  <w:style w:type="paragraph" w:styleId="Revision">
    <w:name w:val="Revision"/>
    <w:hidden/>
    <w:uiPriority w:val="99"/>
    <w:semiHidden/>
    <w:rsid w:val="00C56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7311">
      <w:bodyDiv w:val="1"/>
      <w:marLeft w:val="0"/>
      <w:marRight w:val="0"/>
      <w:marTop w:val="0"/>
      <w:marBottom w:val="0"/>
      <w:divBdr>
        <w:top w:val="none" w:sz="0" w:space="0" w:color="auto"/>
        <w:left w:val="none" w:sz="0" w:space="0" w:color="auto"/>
        <w:bottom w:val="none" w:sz="0" w:space="0" w:color="auto"/>
        <w:right w:val="none" w:sz="0" w:space="0" w:color="auto"/>
      </w:divBdr>
    </w:div>
    <w:div w:id="1164584475">
      <w:bodyDiv w:val="1"/>
      <w:marLeft w:val="0"/>
      <w:marRight w:val="0"/>
      <w:marTop w:val="0"/>
      <w:marBottom w:val="0"/>
      <w:divBdr>
        <w:top w:val="none" w:sz="0" w:space="0" w:color="auto"/>
        <w:left w:val="none" w:sz="0" w:space="0" w:color="auto"/>
        <w:bottom w:val="none" w:sz="0" w:space="0" w:color="auto"/>
        <w:right w:val="none" w:sz="0" w:space="0" w:color="auto"/>
      </w:divBdr>
    </w:div>
    <w:div w:id="12183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brunto@purdue.edu" TargetMode="External"/><Relationship Id="rId13" Type="http://schemas.openxmlformats.org/officeDocument/2006/relationships/hyperlink" Target="http://whenisgood.net/e9wexgs" TargetMode="External"/><Relationship Id="rId18" Type="http://schemas.openxmlformats.org/officeDocument/2006/relationships/hyperlink" Target="https://gomeet.itap.purdue.edu/db" TargetMode="External"/><Relationship Id="rId26" Type="http://schemas.openxmlformats.org/officeDocument/2006/relationships/hyperlink" Target="mailto:bebrunto@purdue.edu" TargetMode="External"/><Relationship Id="rId3" Type="http://schemas.openxmlformats.org/officeDocument/2006/relationships/styles" Target="styles.xml"/><Relationship Id="rId21" Type="http://schemas.openxmlformats.org/officeDocument/2006/relationships/hyperlink" Target="https://gomeet.itap.purdue.edu/db" TargetMode="External"/><Relationship Id="rId7" Type="http://schemas.openxmlformats.org/officeDocument/2006/relationships/endnotes" Target="endnotes.xml"/><Relationship Id="rId12" Type="http://schemas.openxmlformats.org/officeDocument/2006/relationships/hyperlink" Target="mailto:bebrunto@purdue.edu" TargetMode="External"/><Relationship Id="rId17" Type="http://schemas.openxmlformats.org/officeDocument/2006/relationships/hyperlink" Target="http://tinyurl.com/3vx2rhh" TargetMode="External"/><Relationship Id="rId25" Type="http://schemas.openxmlformats.org/officeDocument/2006/relationships/hyperlink" Target="http://tinyurl.com/3vx2rhh" TargetMode="External"/><Relationship Id="rId2" Type="http://schemas.openxmlformats.org/officeDocument/2006/relationships/numbering" Target="numbering.xml"/><Relationship Id="rId16" Type="http://schemas.openxmlformats.org/officeDocument/2006/relationships/hyperlink" Target="mailto:bebrunto@purdue.edu" TargetMode="External"/><Relationship Id="rId20" Type="http://schemas.openxmlformats.org/officeDocument/2006/relationships/hyperlink" Target="http://tinyurl.com/3vx2rh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enisgood.net/e9wexgs" TargetMode="External"/><Relationship Id="rId24" Type="http://schemas.openxmlformats.org/officeDocument/2006/relationships/hyperlink" Target="mailto:bebrunto@purdue.edu" TargetMode="External"/><Relationship Id="rId5" Type="http://schemas.openxmlformats.org/officeDocument/2006/relationships/webSettings" Target="webSettings.xml"/><Relationship Id="rId15" Type="http://schemas.openxmlformats.org/officeDocument/2006/relationships/hyperlink" Target="mailto:bebrunto@purdue.edu" TargetMode="External"/><Relationship Id="rId23" Type="http://schemas.openxmlformats.org/officeDocument/2006/relationships/hyperlink" Target="http://tinyurl.com/3vx2rhh" TargetMode="External"/><Relationship Id="rId28" Type="http://schemas.openxmlformats.org/officeDocument/2006/relationships/fontTable" Target="fontTable.xml"/><Relationship Id="rId10" Type="http://schemas.openxmlformats.org/officeDocument/2006/relationships/hyperlink" Target="mailto:bebrunto@purdue.edu" TargetMode="External"/><Relationship Id="rId19" Type="http://schemas.openxmlformats.org/officeDocument/2006/relationships/hyperlink" Target="mailto:bebrunto@purdue.edu" TargetMode="External"/><Relationship Id="rId4" Type="http://schemas.openxmlformats.org/officeDocument/2006/relationships/settings" Target="settings.xml"/><Relationship Id="rId9" Type="http://schemas.openxmlformats.org/officeDocument/2006/relationships/hyperlink" Target="mailto:bebrunto@purdue.edu" TargetMode="External"/><Relationship Id="rId14" Type="http://schemas.openxmlformats.org/officeDocument/2006/relationships/hyperlink" Target="mailto:bebrunto@purdue.edu" TargetMode="External"/><Relationship Id="rId22" Type="http://schemas.openxmlformats.org/officeDocument/2006/relationships/hyperlink" Target="mailto:bebrunto@purdue.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C44F2-0BE6-4E44-990F-28CB32E7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Theriot</dc:creator>
  <cp:lastModifiedBy>bebrunto</cp:lastModifiedBy>
  <cp:revision>3</cp:revision>
  <cp:lastPrinted>2011-07-29T12:32:00Z</cp:lastPrinted>
  <dcterms:created xsi:type="dcterms:W3CDTF">2014-10-30T20:17:00Z</dcterms:created>
  <dcterms:modified xsi:type="dcterms:W3CDTF">2014-10-30T20:26:00Z</dcterms:modified>
</cp:coreProperties>
</file>