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79F8DC9" w14:textId="77777777" w:rsidR="00FC2BA2" w:rsidRPr="00FC2BA2" w:rsidRDefault="00FC2BA2" w:rsidP="00FC2BA2">
      <w:pPr>
        <w:shd w:val="clear" w:color="auto" w:fill="FFFFFF"/>
        <w:spacing w:after="120"/>
        <w:jc w:val="center"/>
        <w:rPr>
          <w:rFonts w:ascii="Verdana" w:hAnsi="Verdana" w:cs="Times New Roman"/>
          <w:color w:val="333333"/>
          <w:sz w:val="18"/>
          <w:szCs w:val="18"/>
        </w:rPr>
      </w:pPr>
      <w:r w:rsidRPr="00FC2BA2">
        <w:rPr>
          <w:rFonts w:ascii="Verdana" w:hAnsi="Verdana" w:cs="Times New Roman"/>
          <w:b/>
          <w:bCs/>
          <w:color w:val="333333"/>
          <w:sz w:val="18"/>
          <w:szCs w:val="18"/>
        </w:rPr>
        <w:t>ENE Faculty Committee Election Process for FAC-related positions</w:t>
      </w:r>
    </w:p>
    <w:p w14:paraId="2F0F27F8" w14:textId="77777777" w:rsidR="00FC2BA2" w:rsidRPr="00FC2BA2" w:rsidRDefault="00FC2BA2" w:rsidP="00FC2BA2">
      <w:pPr>
        <w:shd w:val="clear" w:color="auto" w:fill="FFFFFF"/>
        <w:spacing w:after="120"/>
        <w:jc w:val="center"/>
        <w:rPr>
          <w:rFonts w:ascii="Verdana" w:hAnsi="Verdana" w:cs="Times New Roman"/>
          <w:color w:val="333333"/>
          <w:sz w:val="18"/>
          <w:szCs w:val="18"/>
        </w:rPr>
      </w:pPr>
      <w:r w:rsidRPr="00FC2BA2">
        <w:rPr>
          <w:rFonts w:ascii="Verdana" w:hAnsi="Verdana" w:cs="Times New Roman"/>
          <w:color w:val="333333"/>
          <w:sz w:val="18"/>
          <w:szCs w:val="18"/>
        </w:rPr>
        <w:t>Revised from original adoption January 14, 2011, with amendments from May 6, 2015</w:t>
      </w:r>
    </w:p>
    <w:p w14:paraId="737D27A9" w14:textId="77777777" w:rsidR="00FC2BA2" w:rsidRPr="00FC2BA2" w:rsidRDefault="00FC2BA2" w:rsidP="00FC2BA2">
      <w:pPr>
        <w:shd w:val="clear" w:color="auto" w:fill="FFFFFF"/>
        <w:spacing w:after="120"/>
        <w:jc w:val="center"/>
        <w:rPr>
          <w:rFonts w:ascii="Verdana" w:hAnsi="Verdana" w:cs="Times New Roman"/>
          <w:color w:val="333333"/>
          <w:sz w:val="18"/>
          <w:szCs w:val="18"/>
        </w:rPr>
      </w:pPr>
      <w:r w:rsidRPr="00FC2BA2">
        <w:rPr>
          <w:rFonts w:ascii="Verdana" w:hAnsi="Verdana" w:cs="Times New Roman"/>
          <w:b/>
          <w:bCs/>
          <w:i/>
          <w:iCs/>
          <w:color w:val="333333"/>
          <w:sz w:val="18"/>
          <w:szCs w:val="18"/>
        </w:rPr>
        <w:t>Effective May 6, 2015</w:t>
      </w:r>
    </w:p>
    <w:p w14:paraId="2367850B" w14:textId="77777777" w:rsidR="00FC2BA2" w:rsidRPr="00FC2BA2" w:rsidRDefault="00FC2BA2" w:rsidP="00FC2BA2">
      <w:pPr>
        <w:shd w:val="clear" w:color="auto" w:fill="FFFFFF"/>
        <w:spacing w:before="100" w:beforeAutospacing="1" w:after="100" w:afterAutospacing="1"/>
        <w:rPr>
          <w:rFonts w:ascii="Verdana" w:hAnsi="Verdana" w:cs="Times New Roman"/>
          <w:color w:val="333333"/>
          <w:sz w:val="18"/>
          <w:szCs w:val="18"/>
        </w:rPr>
      </w:pPr>
      <w:r w:rsidRPr="00FC2BA2">
        <w:rPr>
          <w:rFonts w:ascii="Verdana" w:hAnsi="Verdana" w:cs="Times New Roman"/>
          <w:i/>
          <w:iCs/>
          <w:color w:val="333333"/>
          <w:sz w:val="18"/>
          <w:szCs w:val="18"/>
        </w:rPr>
        <w:t>Institutional structure</w:t>
      </w:r>
    </w:p>
    <w:p w14:paraId="5567BA35" w14:textId="77777777" w:rsidR="00FC2BA2" w:rsidRPr="00FC2BA2" w:rsidRDefault="00FC2BA2" w:rsidP="00FC2BA2">
      <w:pPr>
        <w:numPr>
          <w:ilvl w:val="0"/>
          <w:numId w:val="1"/>
        </w:numPr>
        <w:shd w:val="clear" w:color="auto" w:fill="FFFFFF"/>
        <w:spacing w:before="100" w:beforeAutospacing="1" w:after="100" w:afterAutospacing="1"/>
        <w:rPr>
          <w:rFonts w:ascii="Verdana" w:eastAsia="Times New Roman" w:hAnsi="Verdana" w:cs="Times New Roman"/>
          <w:color w:val="333333"/>
          <w:sz w:val="18"/>
          <w:szCs w:val="18"/>
        </w:rPr>
      </w:pPr>
      <w:r w:rsidRPr="00FC2BA2">
        <w:rPr>
          <w:rFonts w:ascii="Verdana" w:eastAsia="Times New Roman" w:hAnsi="Verdana" w:cs="Times New Roman"/>
          <w:color w:val="333333"/>
          <w:sz w:val="18"/>
          <w:szCs w:val="18"/>
        </w:rPr>
        <w:t>Faculty election facilitator: The Assistant to the Head will serve as the faculty election facilitator unless another staff person is assigned or otherwise agrees to serve in this role.  </w:t>
      </w:r>
    </w:p>
    <w:p w14:paraId="075F5A79" w14:textId="77777777" w:rsidR="00FC2BA2" w:rsidRPr="00FC2BA2" w:rsidRDefault="00FC2BA2" w:rsidP="00FC2BA2">
      <w:pPr>
        <w:numPr>
          <w:ilvl w:val="0"/>
          <w:numId w:val="1"/>
        </w:numPr>
        <w:shd w:val="clear" w:color="auto" w:fill="FFFFFF"/>
        <w:spacing w:before="100" w:beforeAutospacing="1" w:after="100" w:afterAutospacing="1"/>
        <w:rPr>
          <w:rFonts w:ascii="Verdana" w:eastAsia="Times New Roman" w:hAnsi="Verdana" w:cs="Times New Roman"/>
          <w:color w:val="333333"/>
          <w:sz w:val="18"/>
          <w:szCs w:val="18"/>
        </w:rPr>
      </w:pPr>
      <w:r w:rsidRPr="00FC2BA2">
        <w:rPr>
          <w:rFonts w:ascii="Verdana" w:eastAsia="Times New Roman" w:hAnsi="Verdana" w:cs="Times New Roman"/>
          <w:color w:val="333333"/>
          <w:sz w:val="18"/>
          <w:szCs w:val="18"/>
        </w:rPr>
        <w:t>ENE FAC representative: the ENE representative on the Faculty Affairs Committee</w:t>
      </w:r>
    </w:p>
    <w:p w14:paraId="701E97EA" w14:textId="77777777" w:rsidR="00FC2BA2" w:rsidRPr="00FC2BA2" w:rsidRDefault="00FC2BA2" w:rsidP="00FC2BA2">
      <w:pPr>
        <w:numPr>
          <w:ilvl w:val="0"/>
          <w:numId w:val="1"/>
        </w:numPr>
        <w:shd w:val="clear" w:color="auto" w:fill="FFFFFF"/>
        <w:spacing w:before="100" w:beforeAutospacing="1" w:after="100" w:afterAutospacing="1"/>
        <w:rPr>
          <w:rFonts w:ascii="Verdana" w:eastAsia="Times New Roman" w:hAnsi="Verdana" w:cs="Times New Roman"/>
          <w:color w:val="333333"/>
          <w:sz w:val="18"/>
          <w:szCs w:val="18"/>
        </w:rPr>
      </w:pPr>
      <w:r w:rsidRPr="00FC2BA2">
        <w:rPr>
          <w:rFonts w:ascii="Verdana" w:eastAsia="Times New Roman" w:hAnsi="Verdana" w:cs="Times New Roman"/>
          <w:color w:val="333333"/>
          <w:sz w:val="18"/>
          <w:szCs w:val="18"/>
        </w:rPr>
        <w:t>These procedures follow the College of Engineering bylaws (e.g. in defining voting faculty) except where otherwise explicitly stated.</w:t>
      </w:r>
    </w:p>
    <w:p w14:paraId="60B6E28B" w14:textId="77777777" w:rsidR="00FC2BA2" w:rsidRPr="00FC2BA2" w:rsidRDefault="00FC2BA2" w:rsidP="00FC2BA2">
      <w:pPr>
        <w:shd w:val="clear" w:color="auto" w:fill="FFFFFF"/>
        <w:spacing w:before="100" w:beforeAutospacing="1" w:after="100" w:afterAutospacing="1"/>
        <w:rPr>
          <w:rFonts w:ascii="Verdana" w:hAnsi="Verdana" w:cs="Times New Roman"/>
          <w:color w:val="333333"/>
          <w:sz w:val="18"/>
          <w:szCs w:val="18"/>
        </w:rPr>
      </w:pPr>
      <w:r w:rsidRPr="00FC2BA2">
        <w:rPr>
          <w:rFonts w:ascii="Verdana" w:hAnsi="Verdana" w:cs="Times New Roman"/>
          <w:i/>
          <w:iCs/>
          <w:color w:val="333333"/>
          <w:sz w:val="18"/>
          <w:szCs w:val="18"/>
        </w:rPr>
        <w:t>To nominate a slate of candidates:</w:t>
      </w:r>
    </w:p>
    <w:p w14:paraId="631DD61F" w14:textId="77777777" w:rsidR="00FC2BA2" w:rsidRPr="00FC2BA2" w:rsidRDefault="00FC2BA2" w:rsidP="00FC2BA2">
      <w:pPr>
        <w:numPr>
          <w:ilvl w:val="0"/>
          <w:numId w:val="2"/>
        </w:numPr>
        <w:shd w:val="clear" w:color="auto" w:fill="FFFFFF"/>
        <w:spacing w:before="100" w:beforeAutospacing="1" w:after="100" w:afterAutospacing="1"/>
        <w:rPr>
          <w:rFonts w:ascii="Verdana" w:eastAsia="Times New Roman" w:hAnsi="Verdana" w:cs="Times New Roman"/>
          <w:color w:val="333333"/>
          <w:sz w:val="18"/>
          <w:szCs w:val="18"/>
        </w:rPr>
      </w:pPr>
      <w:r w:rsidRPr="00FC2BA2">
        <w:rPr>
          <w:rFonts w:ascii="Verdana" w:eastAsia="Times New Roman" w:hAnsi="Verdana" w:cs="Times New Roman"/>
          <w:color w:val="333333"/>
          <w:sz w:val="18"/>
          <w:szCs w:val="18"/>
        </w:rPr>
        <w:t>1. The ENE FAC representative and faculty election facilitator produce a list of eligible candidates for the position in question.</w:t>
      </w:r>
    </w:p>
    <w:p w14:paraId="0AAC451F" w14:textId="77777777" w:rsidR="00FC2BA2" w:rsidRPr="00FC2BA2" w:rsidRDefault="00FC2BA2" w:rsidP="00FC2BA2">
      <w:pPr>
        <w:numPr>
          <w:ilvl w:val="1"/>
          <w:numId w:val="2"/>
        </w:numPr>
        <w:shd w:val="clear" w:color="auto" w:fill="FFFFFF"/>
        <w:spacing w:before="100" w:beforeAutospacing="1" w:after="100" w:afterAutospacing="1"/>
        <w:rPr>
          <w:rFonts w:ascii="Verdana" w:eastAsia="Times New Roman" w:hAnsi="Verdana" w:cs="Times New Roman"/>
          <w:color w:val="333333"/>
          <w:sz w:val="18"/>
          <w:szCs w:val="18"/>
        </w:rPr>
      </w:pPr>
      <w:proofErr w:type="spellStart"/>
      <w:r w:rsidRPr="00FC2BA2">
        <w:rPr>
          <w:rFonts w:ascii="Verdana" w:eastAsia="Times New Roman" w:hAnsi="Verdana" w:cs="Times New Roman"/>
          <w:i/>
          <w:iCs/>
          <w:color w:val="333333"/>
          <w:sz w:val="18"/>
          <w:szCs w:val="18"/>
        </w:rPr>
        <w:t>a</w:t>
      </w:r>
      <w:proofErr w:type="spellEnd"/>
      <w:r w:rsidRPr="00FC2BA2">
        <w:rPr>
          <w:rFonts w:ascii="Verdana" w:eastAsia="Times New Roman" w:hAnsi="Verdana" w:cs="Times New Roman"/>
          <w:i/>
          <w:iCs/>
          <w:color w:val="333333"/>
          <w:sz w:val="18"/>
          <w:szCs w:val="18"/>
        </w:rPr>
        <w:t>) If only one person is eligible for the position</w:t>
      </w:r>
      <w:r w:rsidRPr="00FC2BA2">
        <w:rPr>
          <w:rFonts w:ascii="Verdana" w:eastAsia="Times New Roman" w:hAnsi="Verdana" w:cs="Times New Roman"/>
          <w:color w:val="333333"/>
          <w:sz w:val="18"/>
          <w:szCs w:val="18"/>
        </w:rPr>
        <w:t>, and the person is willing to serve, then the person will be approved by acclimation at the next faculty meeting (or by email).</w:t>
      </w:r>
    </w:p>
    <w:p w14:paraId="0DE47248" w14:textId="77777777" w:rsidR="00FC2BA2" w:rsidRPr="00FC2BA2" w:rsidRDefault="00FC2BA2" w:rsidP="00FC2BA2">
      <w:pPr>
        <w:numPr>
          <w:ilvl w:val="0"/>
          <w:numId w:val="2"/>
        </w:numPr>
        <w:shd w:val="clear" w:color="auto" w:fill="FFFFFF"/>
        <w:spacing w:before="100" w:beforeAutospacing="1" w:after="100" w:afterAutospacing="1"/>
        <w:rPr>
          <w:rFonts w:ascii="Verdana" w:eastAsia="Times New Roman" w:hAnsi="Verdana" w:cs="Times New Roman"/>
          <w:color w:val="333333"/>
          <w:sz w:val="18"/>
          <w:szCs w:val="18"/>
        </w:rPr>
      </w:pPr>
      <w:r w:rsidRPr="00FC2BA2">
        <w:rPr>
          <w:rFonts w:ascii="Verdana" w:eastAsia="Times New Roman" w:hAnsi="Verdana" w:cs="Times New Roman"/>
          <w:color w:val="333333"/>
          <w:sz w:val="18"/>
          <w:szCs w:val="18"/>
        </w:rPr>
        <w:t>2. The list of eligible candidates is circulated by email to the voting faculty for nominations.  Self-nominations or nominations of others are invited.  Faculty may nominate candidates by email, by paper, or in person to the faculty election facilitator.  Faculty have 1 week from the circulation date of the email to make their nominations.</w:t>
      </w:r>
    </w:p>
    <w:p w14:paraId="1000FA98" w14:textId="77777777" w:rsidR="00FC2BA2" w:rsidRPr="00FC2BA2" w:rsidRDefault="00FC2BA2" w:rsidP="00FC2BA2">
      <w:pPr>
        <w:numPr>
          <w:ilvl w:val="0"/>
          <w:numId w:val="2"/>
        </w:numPr>
        <w:shd w:val="clear" w:color="auto" w:fill="FFFFFF"/>
        <w:spacing w:before="100" w:beforeAutospacing="1" w:after="100" w:afterAutospacing="1"/>
        <w:rPr>
          <w:rFonts w:ascii="Verdana" w:eastAsia="Times New Roman" w:hAnsi="Verdana" w:cs="Times New Roman"/>
          <w:color w:val="333333"/>
          <w:sz w:val="18"/>
          <w:szCs w:val="18"/>
        </w:rPr>
      </w:pPr>
      <w:r w:rsidRPr="00FC2BA2">
        <w:rPr>
          <w:rFonts w:ascii="Verdana" w:eastAsia="Times New Roman" w:hAnsi="Verdana" w:cs="Times New Roman"/>
          <w:color w:val="333333"/>
          <w:sz w:val="18"/>
          <w:szCs w:val="18"/>
        </w:rPr>
        <w:t>3. After verifying that the nominee is eligible, the ENE FAC representative notes down all nominations into a designated space on the Intranet to which all voting faculty have access.</w:t>
      </w:r>
    </w:p>
    <w:p w14:paraId="109A42CF" w14:textId="77777777" w:rsidR="00FC2BA2" w:rsidRPr="00FC2BA2" w:rsidRDefault="00FC2BA2" w:rsidP="00FC2BA2">
      <w:pPr>
        <w:numPr>
          <w:ilvl w:val="0"/>
          <w:numId w:val="2"/>
        </w:numPr>
        <w:shd w:val="clear" w:color="auto" w:fill="FFFFFF"/>
        <w:spacing w:before="100" w:beforeAutospacing="1" w:after="100" w:afterAutospacing="1"/>
        <w:rPr>
          <w:rFonts w:ascii="Verdana" w:eastAsia="Times New Roman" w:hAnsi="Verdana" w:cs="Times New Roman"/>
          <w:color w:val="333333"/>
          <w:sz w:val="18"/>
          <w:szCs w:val="18"/>
        </w:rPr>
      </w:pPr>
      <w:r w:rsidRPr="00FC2BA2">
        <w:rPr>
          <w:rFonts w:ascii="Verdana" w:eastAsia="Times New Roman" w:hAnsi="Verdana" w:cs="Times New Roman"/>
          <w:color w:val="333333"/>
          <w:sz w:val="18"/>
          <w:szCs w:val="18"/>
        </w:rPr>
        <w:t xml:space="preserve">4. At the end of 1 week (from the date of the nomination email circulation), the ENE FAC representative contacts each of the nominees to see if they would be willing to serve if elected. If all eligible candidates have been nominated before the end of the </w:t>
      </w:r>
      <w:proofErr w:type="gramStart"/>
      <w:r w:rsidRPr="00FC2BA2">
        <w:rPr>
          <w:rFonts w:ascii="Verdana" w:eastAsia="Times New Roman" w:hAnsi="Verdana" w:cs="Times New Roman"/>
          <w:color w:val="333333"/>
          <w:sz w:val="18"/>
          <w:szCs w:val="18"/>
        </w:rPr>
        <w:t>1 week</w:t>
      </w:r>
      <w:proofErr w:type="gramEnd"/>
      <w:r w:rsidRPr="00FC2BA2">
        <w:rPr>
          <w:rFonts w:ascii="Verdana" w:eastAsia="Times New Roman" w:hAnsi="Verdana" w:cs="Times New Roman"/>
          <w:color w:val="333333"/>
          <w:sz w:val="18"/>
          <w:szCs w:val="18"/>
        </w:rPr>
        <w:t xml:space="preserve"> period, the ENE FAC representative will contact each nominee at this time.</w:t>
      </w:r>
    </w:p>
    <w:p w14:paraId="0901AB69" w14:textId="77777777" w:rsidR="00FC2BA2" w:rsidRPr="00FC2BA2" w:rsidRDefault="00FC2BA2" w:rsidP="00FC2BA2">
      <w:pPr>
        <w:shd w:val="clear" w:color="auto" w:fill="FFFFFF"/>
        <w:spacing w:before="100" w:beforeAutospacing="1" w:after="100" w:afterAutospacing="1"/>
        <w:rPr>
          <w:rFonts w:ascii="Verdana" w:hAnsi="Verdana" w:cs="Times New Roman"/>
          <w:color w:val="333333"/>
          <w:sz w:val="18"/>
          <w:szCs w:val="18"/>
        </w:rPr>
      </w:pPr>
      <w:r w:rsidRPr="00FC2BA2">
        <w:rPr>
          <w:rFonts w:ascii="Verdana" w:hAnsi="Verdana" w:cs="Times New Roman"/>
          <w:i/>
          <w:iCs/>
          <w:color w:val="333333"/>
          <w:sz w:val="18"/>
          <w:szCs w:val="18"/>
        </w:rPr>
        <w:t>If no nominations occur:</w:t>
      </w:r>
    </w:p>
    <w:p w14:paraId="20199511" w14:textId="77777777" w:rsidR="00FC2BA2" w:rsidRPr="00FC2BA2" w:rsidRDefault="00FC2BA2" w:rsidP="00FC2BA2">
      <w:pPr>
        <w:numPr>
          <w:ilvl w:val="0"/>
          <w:numId w:val="3"/>
        </w:numPr>
        <w:shd w:val="clear" w:color="auto" w:fill="FFFFFF"/>
        <w:spacing w:before="100" w:beforeAutospacing="1" w:after="100" w:afterAutospacing="1"/>
        <w:rPr>
          <w:rFonts w:ascii="Verdana" w:eastAsia="Times New Roman" w:hAnsi="Verdana" w:cs="Times New Roman"/>
          <w:color w:val="333333"/>
          <w:sz w:val="18"/>
          <w:szCs w:val="18"/>
        </w:rPr>
      </w:pPr>
      <w:r w:rsidRPr="00FC2BA2">
        <w:rPr>
          <w:rFonts w:ascii="Verdana" w:eastAsia="Times New Roman" w:hAnsi="Verdana" w:cs="Times New Roman"/>
          <w:color w:val="333333"/>
          <w:sz w:val="18"/>
          <w:szCs w:val="18"/>
        </w:rPr>
        <w:t>5.The ENE FAC representative and the Head develop a ballot of 3 eligible candidates who would be asked (by email or in person) to run. This process should take no more than 1 week.</w:t>
      </w:r>
    </w:p>
    <w:p w14:paraId="10787051" w14:textId="77777777" w:rsidR="00FC2BA2" w:rsidRPr="00FC2BA2" w:rsidRDefault="00FC2BA2" w:rsidP="00FC2BA2">
      <w:pPr>
        <w:numPr>
          <w:ilvl w:val="1"/>
          <w:numId w:val="3"/>
        </w:numPr>
        <w:shd w:val="clear" w:color="auto" w:fill="FFFFFF"/>
        <w:spacing w:before="100" w:beforeAutospacing="1" w:after="100" w:afterAutospacing="1"/>
        <w:rPr>
          <w:rFonts w:ascii="Verdana" w:eastAsia="Times New Roman" w:hAnsi="Verdana" w:cs="Times New Roman"/>
          <w:color w:val="333333"/>
          <w:sz w:val="18"/>
          <w:szCs w:val="18"/>
        </w:rPr>
      </w:pPr>
      <w:r w:rsidRPr="00FC2BA2">
        <w:rPr>
          <w:rFonts w:ascii="Verdana" w:eastAsia="Times New Roman" w:hAnsi="Verdana" w:cs="Times New Roman"/>
          <w:color w:val="333333"/>
          <w:sz w:val="18"/>
          <w:szCs w:val="18"/>
        </w:rPr>
        <w:t>a) Candidates nominated in this way would have the right to decline. </w:t>
      </w:r>
    </w:p>
    <w:p w14:paraId="77797D4F" w14:textId="77777777" w:rsidR="00FC2BA2" w:rsidRPr="00FC2BA2" w:rsidRDefault="00FC2BA2" w:rsidP="00FC2BA2">
      <w:pPr>
        <w:numPr>
          <w:ilvl w:val="1"/>
          <w:numId w:val="3"/>
        </w:numPr>
        <w:shd w:val="clear" w:color="auto" w:fill="FFFFFF"/>
        <w:spacing w:before="100" w:beforeAutospacing="1" w:after="100" w:afterAutospacing="1"/>
        <w:rPr>
          <w:rFonts w:ascii="Verdana" w:eastAsia="Times New Roman" w:hAnsi="Verdana" w:cs="Times New Roman"/>
          <w:color w:val="333333"/>
          <w:sz w:val="18"/>
          <w:szCs w:val="18"/>
        </w:rPr>
      </w:pPr>
      <w:r w:rsidRPr="00FC2BA2">
        <w:rPr>
          <w:rFonts w:ascii="Verdana" w:eastAsia="Times New Roman" w:hAnsi="Verdana" w:cs="Times New Roman"/>
          <w:color w:val="333333"/>
          <w:sz w:val="18"/>
          <w:szCs w:val="18"/>
        </w:rPr>
        <w:t>b) The election process will move forward as long as one person is willing to serve. </w:t>
      </w:r>
    </w:p>
    <w:p w14:paraId="0AC92E26" w14:textId="77777777" w:rsidR="00FC2BA2" w:rsidRPr="00FC2BA2" w:rsidRDefault="00FC2BA2" w:rsidP="00FC2BA2">
      <w:pPr>
        <w:numPr>
          <w:ilvl w:val="1"/>
          <w:numId w:val="3"/>
        </w:numPr>
        <w:shd w:val="clear" w:color="auto" w:fill="FFFFFF"/>
        <w:spacing w:before="100" w:beforeAutospacing="1" w:after="100" w:afterAutospacing="1"/>
        <w:rPr>
          <w:rFonts w:ascii="Verdana" w:eastAsia="Times New Roman" w:hAnsi="Verdana" w:cs="Times New Roman"/>
          <w:color w:val="333333"/>
          <w:sz w:val="18"/>
          <w:szCs w:val="18"/>
        </w:rPr>
      </w:pPr>
      <w:r w:rsidRPr="00FC2BA2">
        <w:rPr>
          <w:rFonts w:ascii="Verdana" w:eastAsia="Times New Roman" w:hAnsi="Verdana" w:cs="Times New Roman"/>
          <w:b/>
          <w:bCs/>
          <w:color w:val="333333"/>
          <w:sz w:val="18"/>
          <w:szCs w:val="18"/>
        </w:rPr>
        <w:t xml:space="preserve">c) Should </w:t>
      </w:r>
      <w:proofErr w:type="spellStart"/>
      <w:r w:rsidRPr="00FC2BA2">
        <w:rPr>
          <w:rFonts w:ascii="Verdana" w:eastAsia="Times New Roman" w:hAnsi="Verdana" w:cs="Times New Roman"/>
          <w:b/>
          <w:bCs/>
          <w:color w:val="333333"/>
          <w:sz w:val="18"/>
          <w:szCs w:val="18"/>
        </w:rPr>
        <w:t>no</w:t>
      </w:r>
      <w:proofErr w:type="spellEnd"/>
      <w:r w:rsidRPr="00FC2BA2">
        <w:rPr>
          <w:rFonts w:ascii="Verdana" w:eastAsia="Times New Roman" w:hAnsi="Verdana" w:cs="Times New Roman"/>
          <w:b/>
          <w:bCs/>
          <w:color w:val="333333"/>
          <w:sz w:val="18"/>
          <w:szCs w:val="18"/>
        </w:rPr>
        <w:t xml:space="preserve"> people be willing to serve, </w:t>
      </w:r>
      <w:r w:rsidRPr="00FC2BA2">
        <w:rPr>
          <w:rFonts w:ascii="Verdana" w:eastAsia="Times New Roman" w:hAnsi="Verdana" w:cs="Times New Roman"/>
          <w:color w:val="333333"/>
          <w:sz w:val="18"/>
          <w:szCs w:val="18"/>
        </w:rPr>
        <w:t>then the ENE Head will appoint a representative (and, when applicable, an alternate), and the election process will end.</w:t>
      </w:r>
    </w:p>
    <w:p w14:paraId="62FC1163" w14:textId="77777777" w:rsidR="00FC2BA2" w:rsidRPr="00FC2BA2" w:rsidRDefault="00FC2BA2" w:rsidP="00FC2BA2">
      <w:pPr>
        <w:shd w:val="clear" w:color="auto" w:fill="FFFFFF"/>
        <w:spacing w:before="100" w:beforeAutospacing="1" w:after="100" w:afterAutospacing="1"/>
        <w:rPr>
          <w:rFonts w:ascii="Verdana" w:hAnsi="Verdana" w:cs="Times New Roman"/>
          <w:color w:val="333333"/>
          <w:sz w:val="18"/>
          <w:szCs w:val="18"/>
        </w:rPr>
      </w:pPr>
      <w:r w:rsidRPr="00FC2BA2">
        <w:rPr>
          <w:rFonts w:ascii="Verdana" w:hAnsi="Verdana" w:cs="Times New Roman"/>
          <w:i/>
          <w:iCs/>
          <w:color w:val="333333"/>
          <w:sz w:val="18"/>
          <w:szCs w:val="18"/>
        </w:rPr>
        <w:t>If the list of nominees is larger than 3: </w:t>
      </w:r>
    </w:p>
    <w:p w14:paraId="7B33FBE5" w14:textId="77777777" w:rsidR="00FC2BA2" w:rsidRPr="00FC2BA2" w:rsidRDefault="00FC2BA2" w:rsidP="00FC2BA2">
      <w:pPr>
        <w:numPr>
          <w:ilvl w:val="0"/>
          <w:numId w:val="4"/>
        </w:numPr>
        <w:shd w:val="clear" w:color="auto" w:fill="FFFFFF"/>
        <w:spacing w:before="100" w:beforeAutospacing="1" w:after="100" w:afterAutospacing="1"/>
        <w:rPr>
          <w:rFonts w:ascii="Verdana" w:eastAsia="Times New Roman" w:hAnsi="Verdana" w:cs="Times New Roman"/>
          <w:color w:val="333333"/>
          <w:sz w:val="18"/>
          <w:szCs w:val="18"/>
        </w:rPr>
      </w:pPr>
      <w:r w:rsidRPr="00FC2BA2">
        <w:rPr>
          <w:rFonts w:ascii="Verdana" w:eastAsia="Times New Roman" w:hAnsi="Verdana" w:cs="Times New Roman"/>
          <w:color w:val="333333"/>
          <w:sz w:val="18"/>
          <w:szCs w:val="18"/>
        </w:rPr>
        <w:t>6. The ENE FAC representative will circulate the list of nominees by email and/or at a faculty meeting for voting.  The voting process will go as follows:</w:t>
      </w:r>
    </w:p>
    <w:p w14:paraId="145386D7" w14:textId="77777777" w:rsidR="00FC2BA2" w:rsidRPr="00FC2BA2" w:rsidRDefault="00FC2BA2" w:rsidP="00FC2BA2">
      <w:pPr>
        <w:numPr>
          <w:ilvl w:val="1"/>
          <w:numId w:val="4"/>
        </w:numPr>
        <w:shd w:val="clear" w:color="auto" w:fill="FFFFFF"/>
        <w:spacing w:before="100" w:beforeAutospacing="1" w:after="100" w:afterAutospacing="1"/>
        <w:rPr>
          <w:rFonts w:ascii="Verdana" w:eastAsia="Times New Roman" w:hAnsi="Verdana" w:cs="Times New Roman"/>
          <w:color w:val="333333"/>
          <w:sz w:val="18"/>
          <w:szCs w:val="18"/>
        </w:rPr>
      </w:pPr>
      <w:proofErr w:type="spellStart"/>
      <w:r w:rsidRPr="00FC2BA2">
        <w:rPr>
          <w:rFonts w:ascii="Verdana" w:eastAsia="Times New Roman" w:hAnsi="Verdana" w:cs="Times New Roman"/>
          <w:color w:val="333333"/>
          <w:sz w:val="18"/>
          <w:szCs w:val="18"/>
        </w:rPr>
        <w:t>a</w:t>
      </w:r>
      <w:proofErr w:type="spellEnd"/>
      <w:r w:rsidRPr="00FC2BA2">
        <w:rPr>
          <w:rFonts w:ascii="Verdana" w:eastAsia="Times New Roman" w:hAnsi="Verdana" w:cs="Times New Roman"/>
          <w:color w:val="333333"/>
          <w:sz w:val="18"/>
          <w:szCs w:val="18"/>
        </w:rPr>
        <w:t>) If being done by email:  The election facilitator will collect emails or pieces of paper from voting faculty that state something to the effect of “I vote for [up to 3 people on the nomination list].”  The facilitator will make a list of the people who voted, and a separate list of the voting tally.</w:t>
      </w:r>
    </w:p>
    <w:p w14:paraId="6368A950" w14:textId="77777777" w:rsidR="00FC2BA2" w:rsidRPr="00FC2BA2" w:rsidRDefault="00FC2BA2" w:rsidP="00FC2BA2">
      <w:pPr>
        <w:numPr>
          <w:ilvl w:val="1"/>
          <w:numId w:val="4"/>
        </w:numPr>
        <w:shd w:val="clear" w:color="auto" w:fill="FFFFFF"/>
        <w:spacing w:before="100" w:beforeAutospacing="1" w:after="100" w:afterAutospacing="1"/>
        <w:rPr>
          <w:rFonts w:ascii="Verdana" w:eastAsia="Times New Roman" w:hAnsi="Verdana" w:cs="Times New Roman"/>
          <w:color w:val="333333"/>
          <w:sz w:val="18"/>
          <w:szCs w:val="18"/>
        </w:rPr>
      </w:pPr>
      <w:r w:rsidRPr="00FC2BA2">
        <w:rPr>
          <w:rFonts w:ascii="Verdana" w:eastAsia="Times New Roman" w:hAnsi="Verdana" w:cs="Times New Roman"/>
          <w:color w:val="333333"/>
          <w:sz w:val="18"/>
          <w:szCs w:val="18"/>
        </w:rPr>
        <w:t>b) If done at a faculty meeting: the facilitator will distribute slips of paper with the same purpose and result.</w:t>
      </w:r>
    </w:p>
    <w:p w14:paraId="41345FA4" w14:textId="77777777" w:rsidR="00FC2BA2" w:rsidRPr="00FC2BA2" w:rsidRDefault="00FC2BA2" w:rsidP="00FC2BA2">
      <w:pPr>
        <w:numPr>
          <w:ilvl w:val="1"/>
          <w:numId w:val="4"/>
        </w:numPr>
        <w:shd w:val="clear" w:color="auto" w:fill="FFFFFF"/>
        <w:spacing w:before="100" w:beforeAutospacing="1" w:after="100" w:afterAutospacing="1"/>
        <w:rPr>
          <w:rFonts w:ascii="Verdana" w:eastAsia="Times New Roman" w:hAnsi="Verdana" w:cs="Times New Roman"/>
          <w:color w:val="333333"/>
          <w:sz w:val="18"/>
          <w:szCs w:val="18"/>
        </w:rPr>
      </w:pPr>
      <w:r w:rsidRPr="00FC2BA2">
        <w:rPr>
          <w:rFonts w:ascii="Verdana" w:eastAsia="Times New Roman" w:hAnsi="Verdana" w:cs="Times New Roman"/>
          <w:color w:val="333333"/>
          <w:sz w:val="18"/>
          <w:szCs w:val="18"/>
        </w:rPr>
        <w:t>c) Voting faculty should only vote once in total, whether by email or in person (although the vote itself can be for up to 3 candidates).</w:t>
      </w:r>
    </w:p>
    <w:p w14:paraId="114600E8" w14:textId="77777777" w:rsidR="00FC2BA2" w:rsidRPr="00FC2BA2" w:rsidRDefault="00FC2BA2" w:rsidP="00FC2BA2">
      <w:pPr>
        <w:numPr>
          <w:ilvl w:val="1"/>
          <w:numId w:val="4"/>
        </w:numPr>
        <w:shd w:val="clear" w:color="auto" w:fill="FFFFFF"/>
        <w:spacing w:before="100" w:beforeAutospacing="1" w:after="100" w:afterAutospacing="1"/>
        <w:rPr>
          <w:rFonts w:ascii="Verdana" w:eastAsia="Times New Roman" w:hAnsi="Verdana" w:cs="Times New Roman"/>
          <w:color w:val="333333"/>
          <w:sz w:val="18"/>
          <w:szCs w:val="18"/>
        </w:rPr>
      </w:pPr>
      <w:r w:rsidRPr="00FC2BA2">
        <w:rPr>
          <w:rFonts w:ascii="Verdana" w:eastAsia="Times New Roman" w:hAnsi="Verdana" w:cs="Times New Roman"/>
          <w:color w:val="333333"/>
          <w:sz w:val="18"/>
          <w:szCs w:val="18"/>
        </w:rPr>
        <w:t xml:space="preserve">d) The facilitator will tally the votes.  Should a quorum of the voting faculty participate in this nomination process, the tally will go forward as </w:t>
      </w:r>
      <w:proofErr w:type="gramStart"/>
      <w:r w:rsidRPr="00FC2BA2">
        <w:rPr>
          <w:rFonts w:ascii="Verdana" w:eastAsia="Times New Roman" w:hAnsi="Verdana" w:cs="Times New Roman"/>
          <w:color w:val="333333"/>
          <w:sz w:val="18"/>
          <w:szCs w:val="18"/>
        </w:rPr>
        <w:t>valid.</w:t>
      </w:r>
      <w:proofErr w:type="gramEnd"/>
      <w:r w:rsidRPr="00FC2BA2">
        <w:rPr>
          <w:rFonts w:ascii="Verdana" w:eastAsia="Times New Roman" w:hAnsi="Verdana" w:cs="Times New Roman"/>
          <w:color w:val="333333"/>
          <w:sz w:val="18"/>
          <w:szCs w:val="18"/>
        </w:rPr>
        <w:t>  The facilitator will take the top three names to include as the candidates for the election (starting in step 7).</w:t>
      </w:r>
    </w:p>
    <w:p w14:paraId="459D6E17" w14:textId="77777777" w:rsidR="00FC2BA2" w:rsidRPr="00FC2BA2" w:rsidRDefault="00FC2BA2" w:rsidP="00FC2BA2">
      <w:pPr>
        <w:numPr>
          <w:ilvl w:val="1"/>
          <w:numId w:val="4"/>
        </w:numPr>
        <w:shd w:val="clear" w:color="auto" w:fill="FFFFFF"/>
        <w:spacing w:before="100" w:beforeAutospacing="1" w:after="100" w:afterAutospacing="1"/>
        <w:rPr>
          <w:rFonts w:ascii="Verdana" w:eastAsia="Times New Roman" w:hAnsi="Verdana" w:cs="Times New Roman"/>
          <w:color w:val="333333"/>
          <w:sz w:val="18"/>
          <w:szCs w:val="18"/>
        </w:rPr>
      </w:pPr>
      <w:r w:rsidRPr="00FC2BA2">
        <w:rPr>
          <w:rFonts w:ascii="Verdana" w:eastAsia="Times New Roman" w:hAnsi="Verdana" w:cs="Times New Roman"/>
          <w:color w:val="333333"/>
          <w:sz w:val="18"/>
          <w:szCs w:val="18"/>
        </w:rPr>
        <w:t>e) Voting in this step should be completed one week from the day the list of nominees is circulated by email.</w:t>
      </w:r>
    </w:p>
    <w:p w14:paraId="43954FD5" w14:textId="77777777" w:rsidR="00FC2BA2" w:rsidRPr="00FC2BA2" w:rsidRDefault="00FC2BA2" w:rsidP="00FC2BA2">
      <w:pPr>
        <w:numPr>
          <w:ilvl w:val="1"/>
          <w:numId w:val="4"/>
        </w:numPr>
        <w:shd w:val="clear" w:color="auto" w:fill="FFFFFF"/>
        <w:spacing w:before="100" w:beforeAutospacing="1" w:after="100" w:afterAutospacing="1"/>
        <w:rPr>
          <w:rFonts w:ascii="Verdana" w:eastAsia="Times New Roman" w:hAnsi="Verdana" w:cs="Times New Roman"/>
          <w:color w:val="333333"/>
          <w:sz w:val="18"/>
          <w:szCs w:val="18"/>
        </w:rPr>
      </w:pPr>
      <w:r w:rsidRPr="00FC2BA2">
        <w:rPr>
          <w:rFonts w:ascii="Verdana" w:eastAsia="Times New Roman" w:hAnsi="Verdana" w:cs="Times New Roman"/>
          <w:b/>
          <w:bCs/>
          <w:color w:val="333333"/>
          <w:sz w:val="18"/>
          <w:szCs w:val="18"/>
        </w:rPr>
        <w:lastRenderedPageBreak/>
        <w:t xml:space="preserve">f) Should fewer than a quorum of voting faculty </w:t>
      </w:r>
      <w:proofErr w:type="gramStart"/>
      <w:r w:rsidRPr="00FC2BA2">
        <w:rPr>
          <w:rFonts w:ascii="Verdana" w:eastAsia="Times New Roman" w:hAnsi="Verdana" w:cs="Times New Roman"/>
          <w:b/>
          <w:bCs/>
          <w:color w:val="333333"/>
          <w:sz w:val="18"/>
          <w:szCs w:val="18"/>
        </w:rPr>
        <w:t>participate</w:t>
      </w:r>
      <w:proofErr w:type="gramEnd"/>
      <w:r w:rsidRPr="00FC2BA2">
        <w:rPr>
          <w:rFonts w:ascii="Verdana" w:eastAsia="Times New Roman" w:hAnsi="Verdana" w:cs="Times New Roman"/>
          <w:b/>
          <w:bCs/>
          <w:color w:val="333333"/>
          <w:sz w:val="18"/>
          <w:szCs w:val="18"/>
        </w:rPr>
        <w:t xml:space="preserve"> in the primary election process, </w:t>
      </w:r>
      <w:r w:rsidRPr="00FC2BA2">
        <w:rPr>
          <w:rFonts w:ascii="Verdana" w:eastAsia="Times New Roman" w:hAnsi="Verdana" w:cs="Times New Roman"/>
          <w:color w:val="333333"/>
          <w:sz w:val="18"/>
          <w:szCs w:val="18"/>
        </w:rPr>
        <w:t>then the voting process is repeated afresh, starting from step 6a.  Should the vote fail a second time, then the Head appoints a representative (and, when applicable, an alternate), and the election will end.</w:t>
      </w:r>
    </w:p>
    <w:p w14:paraId="5224724C" w14:textId="77777777" w:rsidR="00FC2BA2" w:rsidRPr="00FC2BA2" w:rsidRDefault="00FC2BA2" w:rsidP="00FC2BA2">
      <w:pPr>
        <w:shd w:val="clear" w:color="auto" w:fill="FFFFFF"/>
        <w:spacing w:before="100" w:beforeAutospacing="1" w:after="100" w:afterAutospacing="1"/>
        <w:rPr>
          <w:rFonts w:ascii="Verdana" w:hAnsi="Verdana" w:cs="Times New Roman"/>
          <w:color w:val="333333"/>
          <w:sz w:val="18"/>
          <w:szCs w:val="18"/>
        </w:rPr>
      </w:pPr>
      <w:r w:rsidRPr="00FC2BA2">
        <w:rPr>
          <w:rFonts w:ascii="Verdana" w:hAnsi="Verdana" w:cs="Times New Roman"/>
          <w:i/>
          <w:iCs/>
          <w:color w:val="333333"/>
          <w:sz w:val="18"/>
          <w:szCs w:val="18"/>
        </w:rPr>
        <w:t>If there are 2-3 eligible and willing candidates nominated:</w:t>
      </w:r>
    </w:p>
    <w:p w14:paraId="5B41B83B" w14:textId="77777777" w:rsidR="00FC2BA2" w:rsidRPr="00FC2BA2" w:rsidRDefault="00FC2BA2" w:rsidP="00FC2BA2">
      <w:pPr>
        <w:numPr>
          <w:ilvl w:val="0"/>
          <w:numId w:val="5"/>
        </w:numPr>
        <w:shd w:val="clear" w:color="auto" w:fill="FFFFFF"/>
        <w:spacing w:before="100" w:beforeAutospacing="1" w:after="100" w:afterAutospacing="1"/>
        <w:rPr>
          <w:rFonts w:ascii="Verdana" w:eastAsia="Times New Roman" w:hAnsi="Verdana" w:cs="Times New Roman"/>
          <w:color w:val="333333"/>
          <w:sz w:val="18"/>
          <w:szCs w:val="18"/>
        </w:rPr>
      </w:pPr>
      <w:r w:rsidRPr="00FC2BA2">
        <w:rPr>
          <w:rFonts w:ascii="Verdana" w:eastAsia="Times New Roman" w:hAnsi="Verdana" w:cs="Times New Roman"/>
          <w:color w:val="333333"/>
          <w:sz w:val="18"/>
          <w:szCs w:val="18"/>
        </w:rPr>
        <w:t>7. The ENE FAC representative will circulate the candidate list to the voting faculty for final voting by email or in person.</w:t>
      </w:r>
    </w:p>
    <w:p w14:paraId="03459B7C" w14:textId="77777777" w:rsidR="00FC2BA2" w:rsidRPr="00FC2BA2" w:rsidRDefault="00FC2BA2" w:rsidP="00FC2BA2">
      <w:pPr>
        <w:numPr>
          <w:ilvl w:val="0"/>
          <w:numId w:val="5"/>
        </w:numPr>
        <w:shd w:val="clear" w:color="auto" w:fill="FFFFFF"/>
        <w:spacing w:before="100" w:beforeAutospacing="1" w:after="100" w:afterAutospacing="1"/>
        <w:rPr>
          <w:rFonts w:ascii="Verdana" w:eastAsia="Times New Roman" w:hAnsi="Verdana" w:cs="Times New Roman"/>
          <w:color w:val="333333"/>
          <w:sz w:val="18"/>
          <w:szCs w:val="18"/>
        </w:rPr>
      </w:pPr>
      <w:r w:rsidRPr="00FC2BA2">
        <w:rPr>
          <w:rFonts w:ascii="Verdana" w:eastAsia="Times New Roman" w:hAnsi="Verdana" w:cs="Times New Roman"/>
          <w:color w:val="333333"/>
          <w:sz w:val="18"/>
          <w:szCs w:val="18"/>
        </w:rPr>
        <w:t>8. Once the candidate list has been circulated, nominees are invited to make a brief statement by email or at a faculty meeting about why they are willing to serve in this role. If done by email, the ENE FAC representative should collect all email statements from the nominees before circulating the statements to the voting faculty. This should be done within 4 days of the candidate list email.</w:t>
      </w:r>
    </w:p>
    <w:p w14:paraId="206A94AD" w14:textId="77777777" w:rsidR="00FC2BA2" w:rsidRPr="00FC2BA2" w:rsidRDefault="00FC2BA2" w:rsidP="00FC2BA2">
      <w:pPr>
        <w:numPr>
          <w:ilvl w:val="0"/>
          <w:numId w:val="5"/>
        </w:numPr>
        <w:shd w:val="clear" w:color="auto" w:fill="FFFFFF"/>
        <w:spacing w:before="100" w:beforeAutospacing="1" w:after="100" w:afterAutospacing="1"/>
        <w:rPr>
          <w:rFonts w:ascii="Verdana" w:eastAsia="Times New Roman" w:hAnsi="Verdana" w:cs="Times New Roman"/>
          <w:color w:val="333333"/>
          <w:sz w:val="18"/>
          <w:szCs w:val="18"/>
        </w:rPr>
      </w:pPr>
      <w:r w:rsidRPr="00FC2BA2">
        <w:rPr>
          <w:rFonts w:ascii="Verdana" w:eastAsia="Times New Roman" w:hAnsi="Verdana" w:cs="Times New Roman"/>
          <w:color w:val="333333"/>
          <w:sz w:val="18"/>
          <w:szCs w:val="18"/>
        </w:rPr>
        <w:t>9. For the vote, within or up to one week from the date of the candidate list circulation:</w:t>
      </w:r>
    </w:p>
    <w:p w14:paraId="33D68645" w14:textId="77777777" w:rsidR="00FC2BA2" w:rsidRPr="00FC2BA2" w:rsidRDefault="00FC2BA2" w:rsidP="00FC2BA2">
      <w:pPr>
        <w:numPr>
          <w:ilvl w:val="1"/>
          <w:numId w:val="5"/>
        </w:numPr>
        <w:shd w:val="clear" w:color="auto" w:fill="FFFFFF"/>
        <w:spacing w:before="100" w:beforeAutospacing="1" w:after="100" w:afterAutospacing="1"/>
        <w:rPr>
          <w:rFonts w:ascii="Verdana" w:eastAsia="Times New Roman" w:hAnsi="Verdana" w:cs="Times New Roman"/>
          <w:color w:val="333333"/>
          <w:sz w:val="18"/>
          <w:szCs w:val="18"/>
        </w:rPr>
      </w:pPr>
      <w:proofErr w:type="spellStart"/>
      <w:r w:rsidRPr="00FC2BA2">
        <w:rPr>
          <w:rFonts w:ascii="Verdana" w:eastAsia="Times New Roman" w:hAnsi="Verdana" w:cs="Times New Roman"/>
          <w:color w:val="333333"/>
          <w:sz w:val="18"/>
          <w:szCs w:val="18"/>
        </w:rPr>
        <w:t>a</w:t>
      </w:r>
      <w:proofErr w:type="spellEnd"/>
      <w:r w:rsidRPr="00FC2BA2">
        <w:rPr>
          <w:rFonts w:ascii="Verdana" w:eastAsia="Times New Roman" w:hAnsi="Verdana" w:cs="Times New Roman"/>
          <w:color w:val="333333"/>
          <w:sz w:val="18"/>
          <w:szCs w:val="18"/>
        </w:rPr>
        <w:t>) If being done by email:  The election facilitator will collect emails or pieces of paper from voting faculty that state something to the effect of “I vote for [one candidate in the election].”  The facilitator will make a list of the people who voted, and a separate list of the voting tally. The faculty election facilitator will send out a reminder email one day before the end of the election.</w:t>
      </w:r>
    </w:p>
    <w:p w14:paraId="47E9D23E" w14:textId="77777777" w:rsidR="00FC2BA2" w:rsidRPr="00FC2BA2" w:rsidRDefault="00FC2BA2" w:rsidP="00FC2BA2">
      <w:pPr>
        <w:numPr>
          <w:ilvl w:val="1"/>
          <w:numId w:val="5"/>
        </w:numPr>
        <w:shd w:val="clear" w:color="auto" w:fill="FFFFFF"/>
        <w:spacing w:before="100" w:beforeAutospacing="1" w:after="100" w:afterAutospacing="1"/>
        <w:rPr>
          <w:rFonts w:ascii="Verdana" w:eastAsia="Times New Roman" w:hAnsi="Verdana" w:cs="Times New Roman"/>
          <w:color w:val="333333"/>
          <w:sz w:val="18"/>
          <w:szCs w:val="18"/>
        </w:rPr>
      </w:pPr>
      <w:r w:rsidRPr="00FC2BA2">
        <w:rPr>
          <w:rFonts w:ascii="Verdana" w:eastAsia="Times New Roman" w:hAnsi="Verdana" w:cs="Times New Roman"/>
          <w:color w:val="333333"/>
          <w:sz w:val="18"/>
          <w:szCs w:val="18"/>
        </w:rPr>
        <w:t>b) If done at a faculty meeting: the facilitator will distribute slips of paper with the same purpose and result.</w:t>
      </w:r>
    </w:p>
    <w:p w14:paraId="703371CE" w14:textId="77777777" w:rsidR="00FC2BA2" w:rsidRPr="00FC2BA2" w:rsidRDefault="00FC2BA2" w:rsidP="00FC2BA2">
      <w:pPr>
        <w:numPr>
          <w:ilvl w:val="1"/>
          <w:numId w:val="5"/>
        </w:numPr>
        <w:shd w:val="clear" w:color="auto" w:fill="FFFFFF"/>
        <w:spacing w:before="100" w:beforeAutospacing="1" w:after="100" w:afterAutospacing="1"/>
        <w:rPr>
          <w:rFonts w:ascii="Verdana" w:eastAsia="Times New Roman" w:hAnsi="Verdana" w:cs="Times New Roman"/>
          <w:color w:val="333333"/>
          <w:sz w:val="18"/>
          <w:szCs w:val="18"/>
        </w:rPr>
      </w:pPr>
      <w:r w:rsidRPr="00FC2BA2">
        <w:rPr>
          <w:rFonts w:ascii="Verdana" w:eastAsia="Times New Roman" w:hAnsi="Verdana" w:cs="Times New Roman"/>
          <w:color w:val="333333"/>
          <w:sz w:val="18"/>
          <w:szCs w:val="18"/>
        </w:rPr>
        <w:t>c) Voting faculty should only vote once in total, whether by email or in person.</w:t>
      </w:r>
    </w:p>
    <w:p w14:paraId="00A1F183" w14:textId="77777777" w:rsidR="00FC2BA2" w:rsidRPr="00FC2BA2" w:rsidRDefault="00FC2BA2" w:rsidP="00FC2BA2">
      <w:pPr>
        <w:numPr>
          <w:ilvl w:val="1"/>
          <w:numId w:val="5"/>
        </w:numPr>
        <w:shd w:val="clear" w:color="auto" w:fill="FFFFFF"/>
        <w:spacing w:before="100" w:beforeAutospacing="1" w:after="100" w:afterAutospacing="1"/>
        <w:rPr>
          <w:rFonts w:ascii="Verdana" w:eastAsia="Times New Roman" w:hAnsi="Verdana" w:cs="Times New Roman"/>
          <w:color w:val="333333"/>
          <w:sz w:val="18"/>
          <w:szCs w:val="18"/>
        </w:rPr>
      </w:pPr>
      <w:r w:rsidRPr="00FC2BA2">
        <w:rPr>
          <w:rFonts w:ascii="Verdana" w:eastAsia="Times New Roman" w:hAnsi="Verdana" w:cs="Times New Roman"/>
          <w:color w:val="333333"/>
          <w:sz w:val="18"/>
          <w:szCs w:val="18"/>
        </w:rPr>
        <w:t>d) The facilitator will tally the votes.  Should 50% of the voting faculty participate in this election process, the tally will go forward as valid.</w:t>
      </w:r>
    </w:p>
    <w:p w14:paraId="5FBAE3DD" w14:textId="77777777" w:rsidR="00FC2BA2" w:rsidRPr="00FC2BA2" w:rsidRDefault="00FC2BA2" w:rsidP="00FC2BA2">
      <w:pPr>
        <w:numPr>
          <w:ilvl w:val="1"/>
          <w:numId w:val="5"/>
        </w:numPr>
        <w:shd w:val="clear" w:color="auto" w:fill="FFFFFF"/>
        <w:spacing w:before="100" w:beforeAutospacing="1" w:after="100" w:afterAutospacing="1"/>
        <w:rPr>
          <w:rFonts w:ascii="Verdana" w:eastAsia="Times New Roman" w:hAnsi="Verdana" w:cs="Times New Roman"/>
          <w:color w:val="333333"/>
          <w:sz w:val="18"/>
          <w:szCs w:val="18"/>
        </w:rPr>
      </w:pPr>
      <w:r w:rsidRPr="00FC2BA2">
        <w:rPr>
          <w:rFonts w:ascii="Verdana" w:eastAsia="Times New Roman" w:hAnsi="Verdana" w:cs="Times New Roman"/>
          <w:color w:val="333333"/>
          <w:sz w:val="18"/>
          <w:szCs w:val="18"/>
        </w:rPr>
        <w:t>e) The person who receives the highest number of votes will be the elected representative, with the person receiving the second highest number of votes serving as an alternate, where appropriate.</w:t>
      </w:r>
    </w:p>
    <w:p w14:paraId="1FC474BF" w14:textId="77777777" w:rsidR="00FC2BA2" w:rsidRPr="00FC2BA2" w:rsidRDefault="00FC2BA2" w:rsidP="00FC2BA2">
      <w:pPr>
        <w:numPr>
          <w:ilvl w:val="1"/>
          <w:numId w:val="5"/>
        </w:numPr>
        <w:shd w:val="clear" w:color="auto" w:fill="FFFFFF"/>
        <w:spacing w:before="100" w:beforeAutospacing="1" w:after="100" w:afterAutospacing="1"/>
        <w:rPr>
          <w:rFonts w:ascii="Verdana" w:eastAsia="Times New Roman" w:hAnsi="Verdana" w:cs="Times New Roman"/>
          <w:color w:val="333333"/>
          <w:sz w:val="18"/>
          <w:szCs w:val="18"/>
        </w:rPr>
      </w:pPr>
      <w:r w:rsidRPr="00FC2BA2">
        <w:rPr>
          <w:rFonts w:ascii="Verdana" w:eastAsia="Times New Roman" w:hAnsi="Verdana" w:cs="Times New Roman"/>
          <w:color w:val="333333"/>
          <w:sz w:val="18"/>
          <w:szCs w:val="18"/>
        </w:rPr>
        <w:t>f) In the event of a tie, the decision will be decided by a coin-flip done by the faculty election facilitator, in the presence of the ENE Head.</w:t>
      </w:r>
    </w:p>
    <w:p w14:paraId="4EBF9210" w14:textId="77777777" w:rsidR="00FC2BA2" w:rsidRPr="00FC2BA2" w:rsidRDefault="00FC2BA2" w:rsidP="00FC2BA2">
      <w:pPr>
        <w:shd w:val="clear" w:color="auto" w:fill="FFFFFF"/>
        <w:spacing w:before="100" w:beforeAutospacing="1" w:after="100" w:afterAutospacing="1"/>
        <w:rPr>
          <w:rFonts w:ascii="Verdana" w:hAnsi="Verdana" w:cs="Times New Roman"/>
          <w:color w:val="333333"/>
          <w:sz w:val="18"/>
          <w:szCs w:val="18"/>
        </w:rPr>
      </w:pPr>
      <w:r w:rsidRPr="00FC2BA2">
        <w:rPr>
          <w:rFonts w:ascii="Verdana" w:hAnsi="Verdana" w:cs="Times New Roman"/>
          <w:i/>
          <w:iCs/>
          <w:color w:val="333333"/>
          <w:sz w:val="18"/>
          <w:szCs w:val="18"/>
        </w:rPr>
        <w:t>If there is only 1 eligible and willing candidate nominated:</w:t>
      </w:r>
    </w:p>
    <w:p w14:paraId="26533F03" w14:textId="77777777" w:rsidR="00FC2BA2" w:rsidRPr="00FC2BA2" w:rsidRDefault="00FC2BA2" w:rsidP="00FC2BA2">
      <w:pPr>
        <w:numPr>
          <w:ilvl w:val="0"/>
          <w:numId w:val="6"/>
        </w:numPr>
        <w:shd w:val="clear" w:color="auto" w:fill="FFFFFF"/>
        <w:spacing w:before="100" w:beforeAutospacing="1" w:after="100" w:afterAutospacing="1"/>
        <w:rPr>
          <w:rFonts w:ascii="Verdana" w:eastAsia="Times New Roman" w:hAnsi="Verdana" w:cs="Times New Roman"/>
          <w:color w:val="333333"/>
          <w:sz w:val="18"/>
          <w:szCs w:val="18"/>
        </w:rPr>
      </w:pPr>
      <w:r w:rsidRPr="00FC2BA2">
        <w:rPr>
          <w:rFonts w:ascii="Verdana" w:eastAsia="Times New Roman" w:hAnsi="Verdana" w:cs="Times New Roman"/>
          <w:color w:val="333333"/>
          <w:sz w:val="18"/>
          <w:szCs w:val="18"/>
        </w:rPr>
        <w:t>10. The confirmation of the candidate as representative will be done by acclimation vote at the next faculty meeting with a quorum or by email.</w:t>
      </w:r>
    </w:p>
    <w:p w14:paraId="62A52FB4" w14:textId="77777777" w:rsidR="00FC2BA2" w:rsidRPr="00FC2BA2" w:rsidRDefault="00FC2BA2" w:rsidP="00FC2BA2">
      <w:pPr>
        <w:numPr>
          <w:ilvl w:val="0"/>
          <w:numId w:val="6"/>
        </w:numPr>
        <w:shd w:val="clear" w:color="auto" w:fill="FFFFFF"/>
        <w:spacing w:before="100" w:beforeAutospacing="1" w:after="100" w:afterAutospacing="1"/>
        <w:rPr>
          <w:rFonts w:ascii="Verdana" w:eastAsia="Times New Roman" w:hAnsi="Verdana" w:cs="Times New Roman"/>
          <w:color w:val="333333"/>
          <w:sz w:val="18"/>
          <w:szCs w:val="18"/>
        </w:rPr>
      </w:pPr>
      <w:r w:rsidRPr="00FC2BA2">
        <w:rPr>
          <w:rFonts w:ascii="Verdana" w:eastAsia="Times New Roman" w:hAnsi="Verdana" w:cs="Times New Roman"/>
          <w:color w:val="333333"/>
          <w:sz w:val="18"/>
          <w:szCs w:val="18"/>
        </w:rPr>
        <w:t>11. A separate election is held (when necessary) to elect an alternate.</w:t>
      </w:r>
    </w:p>
    <w:p w14:paraId="7623EF85" w14:textId="77777777" w:rsidR="00FC2BA2" w:rsidRPr="00FC2BA2" w:rsidRDefault="00FC2BA2" w:rsidP="00FC2BA2">
      <w:pPr>
        <w:shd w:val="clear" w:color="auto" w:fill="FFFFFF"/>
        <w:spacing w:before="100" w:beforeAutospacing="1" w:after="100" w:afterAutospacing="1"/>
        <w:rPr>
          <w:rFonts w:ascii="Verdana" w:hAnsi="Verdana" w:cs="Times New Roman"/>
          <w:color w:val="333333"/>
          <w:sz w:val="18"/>
          <w:szCs w:val="18"/>
        </w:rPr>
      </w:pPr>
      <w:r w:rsidRPr="00FC2BA2">
        <w:rPr>
          <w:rFonts w:ascii="Verdana" w:hAnsi="Verdana" w:cs="Times New Roman"/>
          <w:color w:val="333333"/>
          <w:sz w:val="18"/>
          <w:szCs w:val="18"/>
        </w:rPr>
        <w:t>Other circumstances:</w:t>
      </w:r>
    </w:p>
    <w:p w14:paraId="5BA8A711" w14:textId="77777777" w:rsidR="00FC2BA2" w:rsidRPr="00FC2BA2" w:rsidRDefault="00FC2BA2" w:rsidP="00FC2BA2">
      <w:pPr>
        <w:shd w:val="clear" w:color="auto" w:fill="FFFFFF"/>
        <w:spacing w:before="100" w:beforeAutospacing="1" w:after="100" w:afterAutospacing="1"/>
        <w:rPr>
          <w:rFonts w:ascii="Verdana" w:hAnsi="Verdana" w:cs="Times New Roman"/>
          <w:color w:val="333333"/>
          <w:sz w:val="18"/>
          <w:szCs w:val="18"/>
        </w:rPr>
      </w:pPr>
      <w:r>
        <w:rPr>
          <w:rFonts w:ascii="Verdana" w:hAnsi="Verdana" w:cs="Times New Roman"/>
          <w:color w:val="333333"/>
          <w:sz w:val="18"/>
          <w:szCs w:val="18"/>
        </w:rPr>
        <w:t xml:space="preserve"> </w:t>
      </w:r>
      <w:r w:rsidRPr="00FC2BA2">
        <w:rPr>
          <w:rFonts w:ascii="Verdana" w:hAnsi="Verdana" w:cs="Times New Roman"/>
          <w:color w:val="333333"/>
          <w:sz w:val="18"/>
          <w:szCs w:val="18"/>
        </w:rPr>
        <w:t>       12. If a nominated candidate initially agrees to be listed as a candidate in the election, but then withdraws from the election after the candidate list has been circulated (but before the election closes), the election is considered invalid and is started afresh with that candidate’s name removed from the list.</w:t>
      </w:r>
    </w:p>
    <w:p w14:paraId="701E2ACA" w14:textId="77777777" w:rsidR="00FC2BA2" w:rsidRPr="00FC2BA2" w:rsidRDefault="00FC2BA2" w:rsidP="00FC2BA2">
      <w:pPr>
        <w:shd w:val="clear" w:color="auto" w:fill="FFFFFF"/>
        <w:spacing w:before="100" w:beforeAutospacing="1" w:after="100" w:afterAutospacing="1"/>
        <w:rPr>
          <w:rFonts w:ascii="Verdana" w:hAnsi="Verdana" w:cs="Times New Roman"/>
          <w:color w:val="333333"/>
          <w:sz w:val="18"/>
          <w:szCs w:val="18"/>
        </w:rPr>
      </w:pPr>
      <w:r w:rsidRPr="00FC2BA2">
        <w:rPr>
          <w:rFonts w:ascii="Verdana" w:hAnsi="Verdana" w:cs="Times New Roman"/>
          <w:color w:val="333333"/>
          <w:sz w:val="18"/>
          <w:szCs w:val="18"/>
        </w:rPr>
        <w:t>From 05/06/15: Until we decide otherwise, we take the quorum to be 50% of the voting faculty who are not on leave status (faculty on leave status may, however, still vote). A census to determine quorum will be taken at the beginning of each semester.</w:t>
      </w:r>
    </w:p>
    <w:p w14:paraId="505C6BA3" w14:textId="77777777" w:rsidR="00FC2BA2" w:rsidRPr="00FC2BA2" w:rsidRDefault="00FC2BA2" w:rsidP="00FC2BA2">
      <w:pPr>
        <w:shd w:val="clear" w:color="auto" w:fill="FFFFFF"/>
        <w:spacing w:before="100" w:beforeAutospacing="1" w:after="100" w:afterAutospacing="1"/>
        <w:rPr>
          <w:rFonts w:ascii="Verdana" w:hAnsi="Verdana" w:cs="Times New Roman"/>
          <w:color w:val="333333"/>
          <w:sz w:val="18"/>
          <w:szCs w:val="18"/>
        </w:rPr>
      </w:pPr>
      <w:r w:rsidRPr="00FC2BA2">
        <w:rPr>
          <w:rFonts w:ascii="Verdana" w:hAnsi="Verdana" w:cs="Times New Roman"/>
          <w:color w:val="333333"/>
          <w:sz w:val="18"/>
          <w:szCs w:val="18"/>
        </w:rPr>
        <w:t>From 01/14/11: This procedure wi</w:t>
      </w:r>
      <w:r>
        <w:rPr>
          <w:rFonts w:ascii="Verdana" w:hAnsi="Verdana" w:cs="Times New Roman"/>
          <w:color w:val="333333"/>
          <w:sz w:val="18"/>
          <w:szCs w:val="18"/>
        </w:rPr>
        <w:t>l</w:t>
      </w:r>
      <w:r w:rsidRPr="00FC2BA2">
        <w:rPr>
          <w:rFonts w:ascii="Verdana" w:hAnsi="Verdana" w:cs="Times New Roman"/>
          <w:color w:val="333333"/>
          <w:sz w:val="18"/>
          <w:szCs w:val="18"/>
        </w:rPr>
        <w:t>l be revised as needed, and revisited in 12 months if not sooner.</w:t>
      </w:r>
    </w:p>
    <w:p w14:paraId="049A278E" w14:textId="77777777" w:rsidR="00FC2BA2" w:rsidRPr="00FC2BA2" w:rsidRDefault="00FC2BA2" w:rsidP="00FC2BA2">
      <w:pPr>
        <w:shd w:val="clear" w:color="auto" w:fill="FFFFFF"/>
        <w:rPr>
          <w:rFonts w:ascii="Verdana" w:hAnsi="Verdana" w:cs="Times New Roman"/>
          <w:color w:val="333333"/>
          <w:sz w:val="18"/>
          <w:szCs w:val="18"/>
        </w:rPr>
      </w:pPr>
      <w:r w:rsidRPr="00FC2BA2">
        <w:rPr>
          <w:rFonts w:ascii="Verdana" w:hAnsi="Verdana" w:cs="Times New Roman"/>
          <w:color w:val="333333"/>
          <w:sz w:val="18"/>
          <w:szCs w:val="18"/>
        </w:rPr>
        <w:t>-- Process submitted by Alice Pawley, 1/14/11.</w:t>
      </w:r>
    </w:p>
    <w:p w14:paraId="28EC362C" w14:textId="77777777" w:rsidR="00741EDE" w:rsidRPr="00FC2BA2" w:rsidRDefault="00FC2BA2" w:rsidP="00FC2BA2">
      <w:pPr>
        <w:shd w:val="clear" w:color="auto" w:fill="FFFFFF"/>
        <w:spacing w:before="100" w:beforeAutospacing="1" w:after="100" w:afterAutospacing="1"/>
        <w:rPr>
          <w:rFonts w:ascii="Verdana" w:hAnsi="Verdana" w:cs="Times New Roman"/>
          <w:color w:val="333333"/>
          <w:sz w:val="18"/>
          <w:szCs w:val="18"/>
        </w:rPr>
      </w:pPr>
      <w:r w:rsidRPr="00FC2BA2">
        <w:rPr>
          <w:rFonts w:ascii="Verdana" w:hAnsi="Verdana" w:cs="Times New Roman"/>
          <w:color w:val="333333"/>
          <w:sz w:val="18"/>
          <w:szCs w:val="18"/>
        </w:rPr>
        <w:t>-- Amendments submitted by Monica Cardella, 05/06/15.</w:t>
      </w:r>
      <w:bookmarkStart w:id="0" w:name="_GoBack"/>
      <w:bookmarkEnd w:id="0"/>
    </w:p>
    <w:sectPr w:rsidR="00741EDE" w:rsidRPr="00FC2BA2" w:rsidSect="004B416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Verdana">
    <w:panose1 w:val="020B0604030504040204"/>
    <w:charset w:val="00"/>
    <w:family w:val="auto"/>
    <w:pitch w:val="variable"/>
    <w:sig w:usb0="A10006FF" w:usb1="4000205B" w:usb2="00000010"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60B39CC"/>
    <w:multiLevelType w:val="multilevel"/>
    <w:tmpl w:val="28EADD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2191B6A"/>
    <w:multiLevelType w:val="multilevel"/>
    <w:tmpl w:val="B462AE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9540D86"/>
    <w:multiLevelType w:val="multilevel"/>
    <w:tmpl w:val="ED5A2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C2C32E2"/>
    <w:multiLevelType w:val="multilevel"/>
    <w:tmpl w:val="810C4B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1A14B22"/>
    <w:multiLevelType w:val="multilevel"/>
    <w:tmpl w:val="2D068E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DD06C9E"/>
    <w:multiLevelType w:val="multilevel"/>
    <w:tmpl w:val="54825F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5"/>
  </w:num>
  <w:num w:numId="4">
    <w:abstractNumId w:val="3"/>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89"/>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2BA2"/>
    <w:rsid w:val="004B4163"/>
    <w:rsid w:val="00884D03"/>
    <w:rsid w:val="00EA4B10"/>
    <w:rsid w:val="00FC2BA2"/>
    <w:rsid w:val="00FE56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9955924"/>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C2BA2"/>
    <w:pPr>
      <w:spacing w:before="100" w:beforeAutospacing="1" w:after="100" w:afterAutospacing="1"/>
    </w:pPr>
    <w:rPr>
      <w:rFonts w:ascii="Times New Roman" w:hAnsi="Times New Roman" w:cs="Times New Roman"/>
    </w:rPr>
  </w:style>
  <w:style w:type="character" w:styleId="Strong">
    <w:name w:val="Strong"/>
    <w:basedOn w:val="DefaultParagraphFont"/>
    <w:uiPriority w:val="22"/>
    <w:qFormat/>
    <w:rsid w:val="00FC2BA2"/>
    <w:rPr>
      <w:b/>
      <w:bCs/>
    </w:rPr>
  </w:style>
  <w:style w:type="character" w:styleId="Emphasis">
    <w:name w:val="Emphasis"/>
    <w:basedOn w:val="DefaultParagraphFont"/>
    <w:uiPriority w:val="20"/>
    <w:qFormat/>
    <w:rsid w:val="00FC2BA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2119744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984</Words>
  <Characters>5612</Characters>
  <Application>Microsoft Macintosh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6583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2017-11-10T18:01:00Z</dcterms:created>
  <dcterms:modified xsi:type="dcterms:W3CDTF">2017-11-10T18:01:00Z</dcterms:modified>
</cp:coreProperties>
</file>