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61261F" w14:textId="77777777" w:rsidR="00D54751" w:rsidRPr="00230367" w:rsidRDefault="00D54751" w:rsidP="00D96C43">
      <w:pPr>
        <w:ind w:left="-180"/>
      </w:pPr>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1D4020B0" w:rsidR="00D54751" w:rsidRPr="00230367" w:rsidRDefault="00D54751" w:rsidP="00B53A6A">
      <w:pPr>
        <w:autoSpaceDE w:val="0"/>
        <w:autoSpaceDN w:val="0"/>
        <w:adjustRightInd w:val="0"/>
        <w:jc w:val="center"/>
        <w:rPr>
          <w:szCs w:val="24"/>
        </w:rPr>
      </w:pPr>
      <w:r w:rsidRPr="00230367">
        <w:rPr>
          <w:szCs w:val="24"/>
        </w:rPr>
        <w:t xml:space="preserve">Meeting </w:t>
      </w:r>
      <w:r w:rsidR="00CB18AE">
        <w:rPr>
          <w:szCs w:val="24"/>
        </w:rPr>
        <w:t>Minutes</w:t>
      </w:r>
    </w:p>
    <w:p w14:paraId="55777FDC" w14:textId="77777777" w:rsidR="00D54751" w:rsidRDefault="00D54751" w:rsidP="009C0890">
      <w:pPr>
        <w:autoSpaceDE w:val="0"/>
        <w:autoSpaceDN w:val="0"/>
        <w:adjustRightInd w:val="0"/>
        <w:jc w:val="center"/>
        <w:rPr>
          <w:szCs w:val="24"/>
        </w:rPr>
      </w:pPr>
    </w:p>
    <w:p w14:paraId="6470EF97" w14:textId="73FF7968" w:rsidR="00D54751" w:rsidRDefault="00792291" w:rsidP="009C0890">
      <w:pPr>
        <w:autoSpaceDE w:val="0"/>
        <w:autoSpaceDN w:val="0"/>
        <w:adjustRightInd w:val="0"/>
        <w:jc w:val="center"/>
        <w:rPr>
          <w:szCs w:val="24"/>
        </w:rPr>
      </w:pPr>
      <w:r>
        <w:rPr>
          <w:szCs w:val="24"/>
        </w:rPr>
        <w:t>April 21</w:t>
      </w:r>
      <w:r w:rsidR="000A17B4">
        <w:rPr>
          <w:szCs w:val="24"/>
        </w:rPr>
        <w:t>, 2020</w:t>
      </w:r>
      <w:r w:rsidR="003473E0">
        <w:rPr>
          <w:szCs w:val="24"/>
        </w:rPr>
        <w:t>,</w:t>
      </w:r>
      <w:r w:rsidR="000B569B">
        <w:rPr>
          <w:szCs w:val="24"/>
        </w:rPr>
        <w:t xml:space="preserve"> </w:t>
      </w:r>
      <w:r w:rsidR="000A17B4">
        <w:rPr>
          <w:szCs w:val="24"/>
        </w:rPr>
        <w:t>12:</w:t>
      </w:r>
      <w:r w:rsidR="00154FF4">
        <w:rPr>
          <w:szCs w:val="24"/>
        </w:rPr>
        <w:t>3</w:t>
      </w:r>
      <w:r w:rsidR="000A17B4">
        <w:rPr>
          <w:szCs w:val="24"/>
        </w:rPr>
        <w:t>0 – 1:</w:t>
      </w:r>
      <w:r w:rsidR="00154FF4">
        <w:rPr>
          <w:szCs w:val="24"/>
        </w:rPr>
        <w:t>3</w:t>
      </w:r>
      <w:r w:rsidR="000A17B4">
        <w:rPr>
          <w:szCs w:val="24"/>
        </w:rPr>
        <w:t>0</w:t>
      </w:r>
      <w:r w:rsidR="0029471F">
        <w:rPr>
          <w:szCs w:val="24"/>
        </w:rPr>
        <w:t xml:space="preserve"> pm, </w:t>
      </w:r>
      <w:r>
        <w:rPr>
          <w:szCs w:val="24"/>
        </w:rPr>
        <w:t>WebEx</w:t>
      </w:r>
    </w:p>
    <w:p w14:paraId="4C72F2BC" w14:textId="77777777" w:rsidR="00D54751" w:rsidRDefault="00D54751" w:rsidP="009C0890">
      <w:pPr>
        <w:autoSpaceDE w:val="0"/>
        <w:autoSpaceDN w:val="0"/>
        <w:adjustRightInd w:val="0"/>
        <w:jc w:val="center"/>
        <w:rPr>
          <w:szCs w:val="24"/>
        </w:rPr>
      </w:pPr>
    </w:p>
    <w:p w14:paraId="5557D751" w14:textId="1B7A044E" w:rsidR="000A17B4" w:rsidRDefault="00CB18AE" w:rsidP="008915C4">
      <w:pPr>
        <w:autoSpaceDE w:val="0"/>
        <w:autoSpaceDN w:val="0"/>
        <w:adjustRightInd w:val="0"/>
        <w:rPr>
          <w:szCs w:val="24"/>
        </w:rPr>
      </w:pPr>
      <w:r>
        <w:rPr>
          <w:szCs w:val="24"/>
        </w:rPr>
        <w:t>Present</w:t>
      </w:r>
      <w:r w:rsidR="00D54751" w:rsidRPr="00230367">
        <w:rPr>
          <w:szCs w:val="24"/>
        </w:rPr>
        <w:t xml:space="preserve">:  </w:t>
      </w:r>
      <w:r w:rsidR="00941533">
        <w:rPr>
          <w:szCs w:val="24"/>
        </w:rPr>
        <w:t>M</w:t>
      </w:r>
      <w:r w:rsidR="0034534B">
        <w:rPr>
          <w:szCs w:val="24"/>
        </w:rPr>
        <w:t>.</w:t>
      </w:r>
      <w:r w:rsidR="00941533">
        <w:rPr>
          <w:szCs w:val="24"/>
        </w:rPr>
        <w:t xml:space="preserve"> Okuniewski</w:t>
      </w:r>
      <w:r w:rsidR="008D5D78">
        <w:rPr>
          <w:szCs w:val="24"/>
        </w:rPr>
        <w:t xml:space="preserve">, </w:t>
      </w:r>
      <w:r w:rsidR="001A3428">
        <w:rPr>
          <w:szCs w:val="24"/>
        </w:rPr>
        <w:t>M. Bowman</w:t>
      </w:r>
      <w:r w:rsidR="008D5D78">
        <w:rPr>
          <w:szCs w:val="24"/>
        </w:rPr>
        <w:t xml:space="preserve">, N. Kong, K. Marais, </w:t>
      </w:r>
      <w:r w:rsidR="000E52EF">
        <w:rPr>
          <w:szCs w:val="24"/>
        </w:rPr>
        <w:t>C. Yuan</w:t>
      </w:r>
      <w:r w:rsidR="00E26D1F">
        <w:rPr>
          <w:szCs w:val="24"/>
        </w:rPr>
        <w:t xml:space="preserve">, </w:t>
      </w:r>
      <w:r w:rsidR="000A17B4">
        <w:rPr>
          <w:szCs w:val="24"/>
        </w:rPr>
        <w:t>B. Caldwell</w:t>
      </w:r>
      <w:r w:rsidR="00DF5B66">
        <w:rPr>
          <w:szCs w:val="24"/>
        </w:rPr>
        <w:t xml:space="preserve">, </w:t>
      </w:r>
    </w:p>
    <w:p w14:paraId="70D706B0" w14:textId="500A1907" w:rsidR="00D54751" w:rsidRDefault="00DF5B66" w:rsidP="008915C4">
      <w:pPr>
        <w:autoSpaceDE w:val="0"/>
        <w:autoSpaceDN w:val="0"/>
        <w:adjustRightInd w:val="0"/>
        <w:rPr>
          <w:szCs w:val="24"/>
        </w:rPr>
      </w:pPr>
      <w:r>
        <w:rPr>
          <w:szCs w:val="24"/>
        </w:rPr>
        <w:t xml:space="preserve">S. Sundaram, </w:t>
      </w:r>
      <w:r w:rsidR="000A17B4">
        <w:rPr>
          <w:szCs w:val="24"/>
        </w:rPr>
        <w:t>T. Moore</w:t>
      </w:r>
      <w:r>
        <w:rPr>
          <w:szCs w:val="24"/>
        </w:rPr>
        <w:t>, A. Engelberth</w:t>
      </w:r>
      <w:r w:rsidR="007E3AA0">
        <w:rPr>
          <w:szCs w:val="24"/>
        </w:rPr>
        <w:t>, H. Cai, G. Shaver</w:t>
      </w:r>
      <w:r w:rsidR="00792291">
        <w:rPr>
          <w:szCs w:val="24"/>
        </w:rPr>
        <w:t>, A. Raman</w:t>
      </w:r>
    </w:p>
    <w:p w14:paraId="36DF8833" w14:textId="3878D9A1" w:rsidR="00CB18AE" w:rsidRDefault="00CB18AE" w:rsidP="008915C4">
      <w:pPr>
        <w:autoSpaceDE w:val="0"/>
        <w:autoSpaceDN w:val="0"/>
        <w:adjustRightInd w:val="0"/>
        <w:rPr>
          <w:szCs w:val="24"/>
        </w:rPr>
      </w:pPr>
    </w:p>
    <w:p w14:paraId="0F41CBCF" w14:textId="2E239D3B" w:rsidR="00CB18AE" w:rsidRDefault="00CB18AE" w:rsidP="008915C4">
      <w:pPr>
        <w:autoSpaceDE w:val="0"/>
        <w:autoSpaceDN w:val="0"/>
        <w:adjustRightInd w:val="0"/>
        <w:rPr>
          <w:szCs w:val="24"/>
        </w:rPr>
      </w:pPr>
      <w:r>
        <w:rPr>
          <w:szCs w:val="24"/>
        </w:rPr>
        <w:t xml:space="preserve">Absent: </w:t>
      </w:r>
      <w:r>
        <w:rPr>
          <w:szCs w:val="24"/>
        </w:rPr>
        <w:t>H. Abdel-Khalik</w:t>
      </w:r>
    </w:p>
    <w:p w14:paraId="41D3EEC0" w14:textId="7A7B01F4" w:rsidR="003C4624" w:rsidRDefault="003C4624" w:rsidP="008915C4">
      <w:pPr>
        <w:autoSpaceDE w:val="0"/>
        <w:autoSpaceDN w:val="0"/>
        <w:adjustRightInd w:val="0"/>
        <w:rPr>
          <w:szCs w:val="24"/>
        </w:rPr>
      </w:pPr>
    </w:p>
    <w:p w14:paraId="24AEDD6A" w14:textId="7CFD45E0" w:rsidR="00DC33DC" w:rsidRDefault="00CB18AE" w:rsidP="00DC33DC">
      <w:pPr>
        <w:pStyle w:val="ListParagraph"/>
        <w:numPr>
          <w:ilvl w:val="0"/>
          <w:numId w:val="22"/>
        </w:numPr>
        <w:autoSpaceDE w:val="0"/>
        <w:autoSpaceDN w:val="0"/>
        <w:adjustRightInd w:val="0"/>
        <w:spacing w:line="360" w:lineRule="auto"/>
        <w:rPr>
          <w:szCs w:val="24"/>
        </w:rPr>
      </w:pPr>
      <w:r>
        <w:rPr>
          <w:szCs w:val="24"/>
        </w:rPr>
        <w:t>Status of college elections</w:t>
      </w:r>
    </w:p>
    <w:p w14:paraId="1B6E9F35" w14:textId="4582CB83" w:rsidR="00CB18AE" w:rsidRPr="004C002D" w:rsidRDefault="00CB18AE" w:rsidP="004C002D">
      <w:pPr>
        <w:pStyle w:val="ListParagraph"/>
        <w:numPr>
          <w:ilvl w:val="0"/>
          <w:numId w:val="25"/>
        </w:numPr>
        <w:autoSpaceDE w:val="0"/>
        <w:autoSpaceDN w:val="0"/>
        <w:adjustRightInd w:val="0"/>
        <w:spacing w:line="360" w:lineRule="auto"/>
        <w:rPr>
          <w:szCs w:val="24"/>
        </w:rPr>
      </w:pPr>
      <w:r w:rsidRPr="004C002D">
        <w:rPr>
          <w:szCs w:val="24"/>
        </w:rPr>
        <w:t>Going well. Working from home has not caused any delays. On track to have all results by May 8.</w:t>
      </w:r>
    </w:p>
    <w:p w14:paraId="03E16271" w14:textId="42CBFAF2" w:rsidR="00DC33DC" w:rsidRDefault="003F7B85" w:rsidP="00DC33DC">
      <w:pPr>
        <w:pStyle w:val="ListParagraph"/>
        <w:numPr>
          <w:ilvl w:val="0"/>
          <w:numId w:val="22"/>
        </w:numPr>
        <w:autoSpaceDE w:val="0"/>
        <w:autoSpaceDN w:val="0"/>
        <w:adjustRightInd w:val="0"/>
        <w:spacing w:line="360" w:lineRule="auto"/>
        <w:rPr>
          <w:szCs w:val="24"/>
        </w:rPr>
      </w:pPr>
      <w:r w:rsidRPr="00DC33DC">
        <w:rPr>
          <w:szCs w:val="24"/>
        </w:rPr>
        <w:t>Open</w:t>
      </w:r>
      <w:r w:rsidR="00CB18AE">
        <w:rPr>
          <w:szCs w:val="24"/>
        </w:rPr>
        <w:t xml:space="preserve"> forum discussion on faculty life and Covid-19</w:t>
      </w:r>
      <w:r w:rsidR="004C002D">
        <w:rPr>
          <w:szCs w:val="24"/>
        </w:rPr>
        <w:t>.  In a round the table discussion, the following sentiments were expressed and questions asked:</w:t>
      </w:r>
    </w:p>
    <w:p w14:paraId="2E47A7BF" w14:textId="45A1A5C1" w:rsidR="00CB18AE" w:rsidRPr="004C002D" w:rsidRDefault="00CB18AE" w:rsidP="004C002D">
      <w:pPr>
        <w:pStyle w:val="ListParagraph"/>
        <w:numPr>
          <w:ilvl w:val="0"/>
          <w:numId w:val="26"/>
        </w:numPr>
        <w:autoSpaceDE w:val="0"/>
        <w:autoSpaceDN w:val="0"/>
        <w:adjustRightInd w:val="0"/>
        <w:spacing w:line="360" w:lineRule="auto"/>
        <w:rPr>
          <w:szCs w:val="24"/>
        </w:rPr>
      </w:pPr>
      <w:r w:rsidRPr="004C002D">
        <w:rPr>
          <w:szCs w:val="24"/>
        </w:rPr>
        <w:t>Slow and hard to make progress.  When will it end?</w:t>
      </w:r>
    </w:p>
    <w:p w14:paraId="6560C5DC" w14:textId="77FFBA11" w:rsidR="00CB18AE" w:rsidRPr="004C002D" w:rsidRDefault="004C002D" w:rsidP="004C002D">
      <w:pPr>
        <w:pStyle w:val="ListParagraph"/>
        <w:numPr>
          <w:ilvl w:val="0"/>
          <w:numId w:val="26"/>
        </w:numPr>
        <w:autoSpaceDE w:val="0"/>
        <w:autoSpaceDN w:val="0"/>
        <w:adjustRightInd w:val="0"/>
        <w:spacing w:line="360" w:lineRule="auto"/>
        <w:rPr>
          <w:szCs w:val="24"/>
        </w:rPr>
      </w:pPr>
      <w:r>
        <w:rPr>
          <w:szCs w:val="24"/>
        </w:rPr>
        <w:t>A. Ram</w:t>
      </w:r>
      <w:r w:rsidR="00B87669">
        <w:rPr>
          <w:szCs w:val="24"/>
        </w:rPr>
        <w:t>a</w:t>
      </w:r>
      <w:r>
        <w:rPr>
          <w:szCs w:val="24"/>
        </w:rPr>
        <w:t>n</w:t>
      </w:r>
      <w:r w:rsidR="00CB18AE" w:rsidRPr="004C002D">
        <w:rPr>
          <w:szCs w:val="24"/>
        </w:rPr>
        <w:t>: Stay at home order will likely end ~May 1. There will then be phased returns to campus.</w:t>
      </w:r>
    </w:p>
    <w:p w14:paraId="2E438483" w14:textId="7113BE82" w:rsidR="00CB18AE" w:rsidRPr="004C002D" w:rsidRDefault="00CB18AE" w:rsidP="004C002D">
      <w:pPr>
        <w:pStyle w:val="ListParagraph"/>
        <w:numPr>
          <w:ilvl w:val="0"/>
          <w:numId w:val="26"/>
        </w:numPr>
        <w:autoSpaceDE w:val="0"/>
        <w:autoSpaceDN w:val="0"/>
        <w:adjustRightInd w:val="0"/>
        <w:spacing w:line="360" w:lineRule="auto"/>
        <w:rPr>
          <w:szCs w:val="24"/>
        </w:rPr>
      </w:pPr>
      <w:r w:rsidRPr="004C002D">
        <w:rPr>
          <w:szCs w:val="24"/>
        </w:rPr>
        <w:t>Observation that as an introvert, an FAC member is thriving.</w:t>
      </w:r>
    </w:p>
    <w:p w14:paraId="1D8075D1" w14:textId="60ACC037" w:rsidR="00CB18AE" w:rsidRPr="004C002D" w:rsidRDefault="00CB18AE" w:rsidP="004C002D">
      <w:pPr>
        <w:pStyle w:val="ListParagraph"/>
        <w:numPr>
          <w:ilvl w:val="0"/>
          <w:numId w:val="26"/>
        </w:numPr>
        <w:autoSpaceDE w:val="0"/>
        <w:autoSpaceDN w:val="0"/>
        <w:adjustRightInd w:val="0"/>
        <w:spacing w:line="360" w:lineRule="auto"/>
        <w:rPr>
          <w:szCs w:val="24"/>
        </w:rPr>
      </w:pPr>
      <w:r w:rsidRPr="004C002D">
        <w:rPr>
          <w:szCs w:val="24"/>
        </w:rPr>
        <w:t xml:space="preserve">Concern that students having to deal with multiple courses remotely delivered </w:t>
      </w:r>
      <w:r w:rsidR="001D703E" w:rsidRPr="004C002D">
        <w:rPr>
          <w:szCs w:val="24"/>
        </w:rPr>
        <w:t>has negatively impacted the student experience</w:t>
      </w:r>
    </w:p>
    <w:p w14:paraId="5E56EED0" w14:textId="1F9D0504" w:rsidR="001D703E" w:rsidRPr="004C002D" w:rsidRDefault="001D703E" w:rsidP="004C002D">
      <w:pPr>
        <w:pStyle w:val="ListParagraph"/>
        <w:numPr>
          <w:ilvl w:val="0"/>
          <w:numId w:val="26"/>
        </w:numPr>
        <w:autoSpaceDE w:val="0"/>
        <w:autoSpaceDN w:val="0"/>
        <w:adjustRightInd w:val="0"/>
        <w:spacing w:line="360" w:lineRule="auto"/>
        <w:rPr>
          <w:szCs w:val="24"/>
        </w:rPr>
      </w:pPr>
      <w:r w:rsidRPr="004C002D">
        <w:rPr>
          <w:szCs w:val="24"/>
        </w:rPr>
        <w:t>While the focus on student mental health is appropriate, administrators need to provide support for faculty and staff, too.</w:t>
      </w:r>
    </w:p>
    <w:p w14:paraId="664A1018" w14:textId="2892256C" w:rsidR="001D703E" w:rsidRPr="004C002D" w:rsidRDefault="004C002D" w:rsidP="004C002D">
      <w:pPr>
        <w:pStyle w:val="ListParagraph"/>
        <w:numPr>
          <w:ilvl w:val="0"/>
          <w:numId w:val="26"/>
        </w:numPr>
        <w:autoSpaceDE w:val="0"/>
        <w:autoSpaceDN w:val="0"/>
        <w:adjustRightInd w:val="0"/>
        <w:spacing w:line="360" w:lineRule="auto"/>
        <w:rPr>
          <w:szCs w:val="24"/>
        </w:rPr>
      </w:pPr>
      <w:r>
        <w:rPr>
          <w:szCs w:val="24"/>
        </w:rPr>
        <w:t>A. Ram</w:t>
      </w:r>
      <w:r w:rsidR="00B87669">
        <w:rPr>
          <w:szCs w:val="24"/>
        </w:rPr>
        <w:t>a</w:t>
      </w:r>
      <w:r>
        <w:rPr>
          <w:szCs w:val="24"/>
        </w:rPr>
        <w:t>n</w:t>
      </w:r>
      <w:r w:rsidR="001D703E" w:rsidRPr="004C002D">
        <w:rPr>
          <w:szCs w:val="24"/>
        </w:rPr>
        <w:t>:  University and College measures put in place to address faculty mental health:</w:t>
      </w:r>
    </w:p>
    <w:p w14:paraId="65D63EBF" w14:textId="42584D7F" w:rsidR="001D703E" w:rsidRPr="004C002D" w:rsidRDefault="001D703E" w:rsidP="004C002D">
      <w:pPr>
        <w:pStyle w:val="ListParagraph"/>
        <w:numPr>
          <w:ilvl w:val="0"/>
          <w:numId w:val="27"/>
        </w:numPr>
        <w:autoSpaceDE w:val="0"/>
        <w:autoSpaceDN w:val="0"/>
        <w:adjustRightInd w:val="0"/>
        <w:spacing w:line="360" w:lineRule="auto"/>
        <w:rPr>
          <w:szCs w:val="24"/>
        </w:rPr>
      </w:pPr>
      <w:r w:rsidRPr="004C002D">
        <w:rPr>
          <w:szCs w:val="24"/>
        </w:rPr>
        <w:t>Course evaluations are not being shared this semester. They will only go to the instructor.</w:t>
      </w:r>
    </w:p>
    <w:p w14:paraId="50A1E6BD" w14:textId="62B380A4" w:rsidR="001D703E" w:rsidRPr="004C002D" w:rsidRDefault="001D703E" w:rsidP="004C002D">
      <w:pPr>
        <w:pStyle w:val="ListParagraph"/>
        <w:numPr>
          <w:ilvl w:val="0"/>
          <w:numId w:val="27"/>
        </w:numPr>
        <w:autoSpaceDE w:val="0"/>
        <w:autoSpaceDN w:val="0"/>
        <w:adjustRightInd w:val="0"/>
        <w:spacing w:line="360" w:lineRule="auto"/>
        <w:rPr>
          <w:szCs w:val="24"/>
        </w:rPr>
      </w:pPr>
      <w:r w:rsidRPr="004C002D">
        <w:rPr>
          <w:szCs w:val="24"/>
        </w:rPr>
        <w:t>Automatic tenure clock extensions to address disparity in caregiving duties.</w:t>
      </w:r>
    </w:p>
    <w:p w14:paraId="1B5B064C" w14:textId="0B23117A" w:rsidR="001D703E" w:rsidRPr="004C002D" w:rsidRDefault="001D703E" w:rsidP="004C002D">
      <w:pPr>
        <w:pStyle w:val="ListParagraph"/>
        <w:numPr>
          <w:ilvl w:val="0"/>
          <w:numId w:val="27"/>
        </w:numPr>
        <w:autoSpaceDE w:val="0"/>
        <w:autoSpaceDN w:val="0"/>
        <w:adjustRightInd w:val="0"/>
        <w:spacing w:line="360" w:lineRule="auto"/>
        <w:rPr>
          <w:szCs w:val="24"/>
        </w:rPr>
      </w:pPr>
      <w:r w:rsidRPr="004C002D">
        <w:rPr>
          <w:szCs w:val="24"/>
        </w:rPr>
        <w:t>Extension of start-up funds will be given without much explanation needed.</w:t>
      </w:r>
    </w:p>
    <w:p w14:paraId="5B622712" w14:textId="0E69AE79" w:rsidR="001D703E" w:rsidRPr="004C002D" w:rsidRDefault="001D703E" w:rsidP="004C002D">
      <w:pPr>
        <w:pStyle w:val="ListParagraph"/>
        <w:numPr>
          <w:ilvl w:val="0"/>
          <w:numId w:val="26"/>
        </w:numPr>
        <w:autoSpaceDE w:val="0"/>
        <w:autoSpaceDN w:val="0"/>
        <w:adjustRightInd w:val="0"/>
        <w:spacing w:line="360" w:lineRule="auto"/>
        <w:rPr>
          <w:szCs w:val="24"/>
        </w:rPr>
      </w:pPr>
      <w:r w:rsidRPr="004C002D">
        <w:rPr>
          <w:szCs w:val="24"/>
        </w:rPr>
        <w:t>Appreciation expressed for the thank you emails from Mark, Jay and President Daniels</w:t>
      </w:r>
    </w:p>
    <w:p w14:paraId="07571481" w14:textId="3B26DBE1" w:rsidR="001D703E" w:rsidRPr="004C002D" w:rsidRDefault="001D703E" w:rsidP="004C002D">
      <w:pPr>
        <w:pStyle w:val="ListParagraph"/>
        <w:numPr>
          <w:ilvl w:val="0"/>
          <w:numId w:val="26"/>
        </w:numPr>
        <w:autoSpaceDE w:val="0"/>
        <w:autoSpaceDN w:val="0"/>
        <w:adjustRightInd w:val="0"/>
        <w:spacing w:line="360" w:lineRule="auto"/>
        <w:rPr>
          <w:szCs w:val="24"/>
        </w:rPr>
      </w:pPr>
      <w:r w:rsidRPr="004C002D">
        <w:rPr>
          <w:szCs w:val="24"/>
        </w:rPr>
        <w:t>Are there guidelines for lab courses? A lot of innovation is going on in this space.  Good to share best practices.</w:t>
      </w:r>
    </w:p>
    <w:p w14:paraId="5CCE1603" w14:textId="3323BD85" w:rsidR="001D703E" w:rsidRPr="004C002D" w:rsidRDefault="001D703E" w:rsidP="004C002D">
      <w:pPr>
        <w:pStyle w:val="ListParagraph"/>
        <w:numPr>
          <w:ilvl w:val="0"/>
          <w:numId w:val="26"/>
        </w:numPr>
        <w:autoSpaceDE w:val="0"/>
        <w:autoSpaceDN w:val="0"/>
        <w:adjustRightInd w:val="0"/>
        <w:spacing w:line="360" w:lineRule="auto"/>
        <w:rPr>
          <w:szCs w:val="24"/>
        </w:rPr>
      </w:pPr>
      <w:r w:rsidRPr="004C002D">
        <w:rPr>
          <w:szCs w:val="24"/>
        </w:rPr>
        <w:t>Concern expressed about mental health of grad students</w:t>
      </w:r>
    </w:p>
    <w:p w14:paraId="7D2A5E0C" w14:textId="5731EFF8" w:rsidR="001D703E" w:rsidRPr="004C002D" w:rsidRDefault="001D703E" w:rsidP="004C002D">
      <w:pPr>
        <w:pStyle w:val="ListParagraph"/>
        <w:numPr>
          <w:ilvl w:val="0"/>
          <w:numId w:val="26"/>
        </w:numPr>
        <w:autoSpaceDE w:val="0"/>
        <w:autoSpaceDN w:val="0"/>
        <w:adjustRightInd w:val="0"/>
        <w:spacing w:line="360" w:lineRule="auto"/>
        <w:rPr>
          <w:szCs w:val="24"/>
        </w:rPr>
      </w:pPr>
      <w:r w:rsidRPr="004C002D">
        <w:rPr>
          <w:szCs w:val="24"/>
        </w:rPr>
        <w:lastRenderedPageBreak/>
        <w:t xml:space="preserve">Concern for junior faculty’s ability to continue to make research progress without the accumulated </w:t>
      </w:r>
      <w:r w:rsidR="002F04FC" w:rsidRPr="004C002D">
        <w:rPr>
          <w:szCs w:val="24"/>
        </w:rPr>
        <w:t>data senior faculty are more likely to have. If this is the case, suggested to recognize efforts these faculty are making to help Purdue through the crisis and consider them for promotion and tenure. Time in rank should not be a consideration. It’s university policy not to consider it.  Suggestion made, then, to remove dates from the P&amp;T template.</w:t>
      </w:r>
    </w:p>
    <w:p w14:paraId="07617404" w14:textId="31CFEC97" w:rsidR="002F04FC" w:rsidRPr="004C002D" w:rsidRDefault="002F04FC" w:rsidP="004C002D">
      <w:pPr>
        <w:pStyle w:val="ListParagraph"/>
        <w:numPr>
          <w:ilvl w:val="0"/>
          <w:numId w:val="26"/>
        </w:numPr>
        <w:autoSpaceDE w:val="0"/>
        <w:autoSpaceDN w:val="0"/>
        <w:adjustRightInd w:val="0"/>
        <w:spacing w:line="360" w:lineRule="auto"/>
        <w:rPr>
          <w:szCs w:val="24"/>
        </w:rPr>
      </w:pPr>
      <w:r w:rsidRPr="004C002D">
        <w:rPr>
          <w:szCs w:val="24"/>
        </w:rPr>
        <w:t>How is leadership in the schools performing? Several members have been favorably impressed.</w:t>
      </w:r>
    </w:p>
    <w:p w14:paraId="10B41B20" w14:textId="26AAAE9E" w:rsidR="002F04FC" w:rsidRPr="004C002D" w:rsidRDefault="002F04FC" w:rsidP="004C002D">
      <w:pPr>
        <w:pStyle w:val="ListParagraph"/>
        <w:numPr>
          <w:ilvl w:val="0"/>
          <w:numId w:val="26"/>
        </w:numPr>
        <w:autoSpaceDE w:val="0"/>
        <w:autoSpaceDN w:val="0"/>
        <w:adjustRightInd w:val="0"/>
        <w:spacing w:line="360" w:lineRule="auto"/>
        <w:rPr>
          <w:szCs w:val="24"/>
        </w:rPr>
      </w:pPr>
      <w:r w:rsidRPr="004C002D">
        <w:rPr>
          <w:szCs w:val="24"/>
        </w:rPr>
        <w:t>Research labs – how to establish trust that it’s safe?</w:t>
      </w:r>
    </w:p>
    <w:p w14:paraId="7CF99B11" w14:textId="09B274D5" w:rsidR="002F04FC" w:rsidRPr="004C002D" w:rsidRDefault="002F04FC" w:rsidP="004C002D">
      <w:pPr>
        <w:pStyle w:val="ListParagraph"/>
        <w:numPr>
          <w:ilvl w:val="0"/>
          <w:numId w:val="26"/>
        </w:numPr>
        <w:autoSpaceDE w:val="0"/>
        <w:autoSpaceDN w:val="0"/>
        <w:adjustRightInd w:val="0"/>
        <w:spacing w:line="360" w:lineRule="auto"/>
        <w:rPr>
          <w:szCs w:val="24"/>
        </w:rPr>
      </w:pPr>
      <w:r w:rsidRPr="004C002D">
        <w:rPr>
          <w:szCs w:val="24"/>
        </w:rPr>
        <w:t>Concern expressed again about the mental health of graduate students who are depressed and non-productive in research. This also affects faculty mental health</w:t>
      </w:r>
      <w:r w:rsidR="004C002D" w:rsidRPr="004C002D">
        <w:rPr>
          <w:szCs w:val="24"/>
        </w:rPr>
        <w:t xml:space="preserve"> who are also concerned that graduating students will not be able to be replaced in the fall due to immigration laws and travel restrictions.  </w:t>
      </w:r>
      <w:r w:rsidR="00B87669">
        <w:rPr>
          <w:szCs w:val="24"/>
        </w:rPr>
        <w:t>A. Rama</w:t>
      </w:r>
      <w:bookmarkStart w:id="0" w:name="_GoBack"/>
      <w:bookmarkEnd w:id="0"/>
      <w:r w:rsidR="00B87669">
        <w:rPr>
          <w:szCs w:val="24"/>
        </w:rPr>
        <w:t>n</w:t>
      </w:r>
      <w:r w:rsidR="004C002D" w:rsidRPr="004C002D">
        <w:rPr>
          <w:szCs w:val="24"/>
        </w:rPr>
        <w:t>:  Encouraged members to reach out to Dana Weinstein’s office.</w:t>
      </w:r>
    </w:p>
    <w:p w14:paraId="57DFFB93" w14:textId="372094F8" w:rsidR="004C002D" w:rsidRPr="004C002D" w:rsidRDefault="004C002D" w:rsidP="004C002D">
      <w:pPr>
        <w:pStyle w:val="ListParagraph"/>
        <w:numPr>
          <w:ilvl w:val="0"/>
          <w:numId w:val="26"/>
        </w:numPr>
        <w:autoSpaceDE w:val="0"/>
        <w:autoSpaceDN w:val="0"/>
        <w:adjustRightInd w:val="0"/>
        <w:spacing w:line="360" w:lineRule="auto"/>
        <w:rPr>
          <w:szCs w:val="24"/>
        </w:rPr>
      </w:pPr>
      <w:r w:rsidRPr="004C002D">
        <w:rPr>
          <w:szCs w:val="24"/>
        </w:rPr>
        <w:t>Concerns expressed again on navigating P&amp;T and graduate students’ well-being. This member’s school is having a broader discussion on returning to campus and what that will look like, e.g., safety in labs, not sharing lab coats, and possibly front loading more courses in summer to mitigate not being able to conduct research.</w:t>
      </w:r>
    </w:p>
    <w:p w14:paraId="6E2643FD" w14:textId="2F170216" w:rsidR="004C002D" w:rsidRDefault="004C002D" w:rsidP="00CB18AE">
      <w:pPr>
        <w:autoSpaceDE w:val="0"/>
        <w:autoSpaceDN w:val="0"/>
        <w:adjustRightInd w:val="0"/>
        <w:spacing w:line="360" w:lineRule="auto"/>
        <w:rPr>
          <w:szCs w:val="24"/>
        </w:rPr>
      </w:pPr>
      <w:r>
        <w:rPr>
          <w:szCs w:val="24"/>
        </w:rPr>
        <w:t>There was not enough time to hear from all members.  The remaining 4 were asked to share their thoughts/comments with the group via email.</w:t>
      </w:r>
    </w:p>
    <w:p w14:paraId="79380F0A" w14:textId="77777777" w:rsidR="004C002D" w:rsidRDefault="004C002D" w:rsidP="00CB18AE">
      <w:pPr>
        <w:autoSpaceDE w:val="0"/>
        <w:autoSpaceDN w:val="0"/>
        <w:adjustRightInd w:val="0"/>
        <w:spacing w:line="360" w:lineRule="auto"/>
        <w:rPr>
          <w:szCs w:val="24"/>
        </w:rPr>
      </w:pPr>
    </w:p>
    <w:p w14:paraId="6AA25C46" w14:textId="77777777" w:rsidR="002F04FC" w:rsidRDefault="002F04FC" w:rsidP="00CB18AE">
      <w:pPr>
        <w:autoSpaceDE w:val="0"/>
        <w:autoSpaceDN w:val="0"/>
        <w:adjustRightInd w:val="0"/>
        <w:spacing w:line="360" w:lineRule="auto"/>
        <w:rPr>
          <w:szCs w:val="24"/>
        </w:rPr>
      </w:pPr>
    </w:p>
    <w:p w14:paraId="00B26BD6" w14:textId="57DFA33E" w:rsidR="001D703E" w:rsidRDefault="001D703E" w:rsidP="00CB18AE">
      <w:pPr>
        <w:autoSpaceDE w:val="0"/>
        <w:autoSpaceDN w:val="0"/>
        <w:adjustRightInd w:val="0"/>
        <w:spacing w:line="360" w:lineRule="auto"/>
        <w:rPr>
          <w:szCs w:val="24"/>
        </w:rPr>
      </w:pPr>
    </w:p>
    <w:p w14:paraId="39866BB3" w14:textId="77777777" w:rsidR="001D703E" w:rsidRPr="00CB18AE" w:rsidRDefault="001D703E" w:rsidP="00CB18AE">
      <w:pPr>
        <w:autoSpaceDE w:val="0"/>
        <w:autoSpaceDN w:val="0"/>
        <w:adjustRightInd w:val="0"/>
        <w:spacing w:line="360" w:lineRule="auto"/>
        <w:rPr>
          <w:szCs w:val="24"/>
        </w:rPr>
      </w:pPr>
    </w:p>
    <w:p w14:paraId="742A3216" w14:textId="77777777" w:rsidR="00B35B6A" w:rsidRDefault="00B35B6A" w:rsidP="000A17B4">
      <w:pPr>
        <w:autoSpaceDE w:val="0"/>
        <w:autoSpaceDN w:val="0"/>
        <w:adjustRightInd w:val="0"/>
        <w:spacing w:line="360" w:lineRule="auto"/>
      </w:pPr>
    </w:p>
    <w:p w14:paraId="3E042946" w14:textId="77777777" w:rsidR="000A17B4" w:rsidRDefault="000A17B4" w:rsidP="000A17B4">
      <w:pPr>
        <w:autoSpaceDE w:val="0"/>
        <w:autoSpaceDN w:val="0"/>
        <w:adjustRightInd w:val="0"/>
        <w:spacing w:line="360" w:lineRule="auto"/>
      </w:pPr>
    </w:p>
    <w:p w14:paraId="56B16A55" w14:textId="163DD220" w:rsidR="00DF5B66" w:rsidRDefault="00DF5B66" w:rsidP="00DF5B66">
      <w:pPr>
        <w:autoSpaceDE w:val="0"/>
        <w:autoSpaceDN w:val="0"/>
        <w:adjustRightInd w:val="0"/>
        <w:spacing w:line="360" w:lineRule="auto"/>
        <w:ind w:left="360"/>
        <w:rPr>
          <w:szCs w:val="24"/>
        </w:rPr>
      </w:pPr>
    </w:p>
    <w:p w14:paraId="5CB2C0EF" w14:textId="77777777" w:rsidR="00E03B7B" w:rsidRPr="00650881" w:rsidRDefault="00E03B7B" w:rsidP="00DF5B66">
      <w:pPr>
        <w:autoSpaceDE w:val="0"/>
        <w:autoSpaceDN w:val="0"/>
        <w:adjustRightInd w:val="0"/>
        <w:spacing w:line="360" w:lineRule="auto"/>
        <w:ind w:left="360"/>
        <w:rPr>
          <w:szCs w:val="24"/>
        </w:rPr>
      </w:pP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41092" w14:textId="77777777" w:rsidR="000A17B4" w:rsidRDefault="000A17B4">
      <w:r>
        <w:separator/>
      </w:r>
    </w:p>
  </w:endnote>
  <w:endnote w:type="continuationSeparator" w:id="0">
    <w:p w14:paraId="577A2AF3" w14:textId="77777777" w:rsidR="000A17B4" w:rsidRDefault="000A1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57DD3" w14:textId="77777777" w:rsidR="000A17B4" w:rsidRDefault="000A17B4">
      <w:r>
        <w:separator/>
      </w:r>
    </w:p>
  </w:footnote>
  <w:footnote w:type="continuationSeparator" w:id="0">
    <w:p w14:paraId="4913B0A6" w14:textId="77777777" w:rsidR="000A17B4" w:rsidRDefault="000A17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1BC157A"/>
    <w:multiLevelType w:val="hybridMultilevel"/>
    <w:tmpl w:val="44D0435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9052619"/>
    <w:multiLevelType w:val="hybridMultilevel"/>
    <w:tmpl w:val="75B88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FAB4BAE"/>
    <w:multiLevelType w:val="hybridMultilevel"/>
    <w:tmpl w:val="1AC2F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5"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6"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15"/>
  </w:num>
  <w:num w:numId="3">
    <w:abstractNumId w:val="6"/>
  </w:num>
  <w:num w:numId="4">
    <w:abstractNumId w:val="0"/>
  </w:num>
  <w:num w:numId="5">
    <w:abstractNumId w:val="23"/>
  </w:num>
  <w:num w:numId="6">
    <w:abstractNumId w:val="22"/>
  </w:num>
  <w:num w:numId="7">
    <w:abstractNumId w:val="24"/>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1"/>
  </w:num>
  <w:num w:numId="11">
    <w:abstractNumId w:val="19"/>
  </w:num>
  <w:num w:numId="12">
    <w:abstractNumId w:val="7"/>
  </w:num>
  <w:num w:numId="13">
    <w:abstractNumId w:val="2"/>
  </w:num>
  <w:num w:numId="14">
    <w:abstractNumId w:val="14"/>
  </w:num>
  <w:num w:numId="15">
    <w:abstractNumId w:val="13"/>
  </w:num>
  <w:num w:numId="16">
    <w:abstractNumId w:val="10"/>
  </w:num>
  <w:num w:numId="17">
    <w:abstractNumId w:val="8"/>
  </w:num>
  <w:num w:numId="18">
    <w:abstractNumId w:val="18"/>
  </w:num>
  <w:num w:numId="19">
    <w:abstractNumId w:val="16"/>
  </w:num>
  <w:num w:numId="20">
    <w:abstractNumId w:val="26"/>
  </w:num>
  <w:num w:numId="21">
    <w:abstractNumId w:val="12"/>
  </w:num>
  <w:num w:numId="22">
    <w:abstractNumId w:val="9"/>
  </w:num>
  <w:num w:numId="23">
    <w:abstractNumId w:val="21"/>
  </w:num>
  <w:num w:numId="24">
    <w:abstractNumId w:val="5"/>
  </w:num>
  <w:num w:numId="25">
    <w:abstractNumId w:val="11"/>
  </w:num>
  <w:num w:numId="26">
    <w:abstractNumId w:val="20"/>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273C"/>
    <w:rsid w:val="001B33BF"/>
    <w:rsid w:val="001C0DAE"/>
    <w:rsid w:val="001C15E2"/>
    <w:rsid w:val="001C5E9D"/>
    <w:rsid w:val="001D14FF"/>
    <w:rsid w:val="001D3F60"/>
    <w:rsid w:val="001D4A57"/>
    <w:rsid w:val="001D703E"/>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C04CA"/>
    <w:rsid w:val="002C0AB1"/>
    <w:rsid w:val="002C24B9"/>
    <w:rsid w:val="002C3BA4"/>
    <w:rsid w:val="002D6A4C"/>
    <w:rsid w:val="002E0855"/>
    <w:rsid w:val="002E4590"/>
    <w:rsid w:val="002E7A2E"/>
    <w:rsid w:val="002F04FC"/>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534B"/>
    <w:rsid w:val="003473E0"/>
    <w:rsid w:val="003565C2"/>
    <w:rsid w:val="003670D1"/>
    <w:rsid w:val="0037116F"/>
    <w:rsid w:val="00371FCC"/>
    <w:rsid w:val="00373E12"/>
    <w:rsid w:val="00386AE5"/>
    <w:rsid w:val="00391173"/>
    <w:rsid w:val="00392AA8"/>
    <w:rsid w:val="00396590"/>
    <w:rsid w:val="003A7CF6"/>
    <w:rsid w:val="003B1628"/>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002D"/>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503F8"/>
    <w:rsid w:val="0065053F"/>
    <w:rsid w:val="00650881"/>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9D"/>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2B48"/>
    <w:rsid w:val="0093418D"/>
    <w:rsid w:val="00941533"/>
    <w:rsid w:val="009443B4"/>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57E5"/>
    <w:rsid w:val="009D63C0"/>
    <w:rsid w:val="009D7800"/>
    <w:rsid w:val="009E5754"/>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7669"/>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18AE"/>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E1D2D"/>
    <w:rsid w:val="00DE6E3F"/>
    <w:rsid w:val="00DF1142"/>
    <w:rsid w:val="00DF1D3D"/>
    <w:rsid w:val="00DF5B66"/>
    <w:rsid w:val="00E00D3D"/>
    <w:rsid w:val="00E02FFB"/>
    <w:rsid w:val="00E03B7B"/>
    <w:rsid w:val="00E07D8C"/>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31CBD"/>
    <w:rsid w:val="00F36916"/>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1AE7B06C</Template>
  <TotalTime>390</TotalTime>
  <Pages>2</Pages>
  <Words>457</Words>
  <Characters>2608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39</cp:revision>
  <cp:lastPrinted>2007-04-09T18:57:00Z</cp:lastPrinted>
  <dcterms:created xsi:type="dcterms:W3CDTF">2015-09-22T19:55:00Z</dcterms:created>
  <dcterms:modified xsi:type="dcterms:W3CDTF">2020-06-04T21:24:00Z</dcterms:modified>
</cp:coreProperties>
</file>