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202909">
      <w:pPr>
        <w:ind w:left="-180"/>
      </w:pPr>
    </w:p>
    <w:p w14:paraId="3500223E" w14:textId="77777777" w:rsidR="00D54751" w:rsidRPr="00230367" w:rsidRDefault="00D54751" w:rsidP="00202909">
      <w:pPr>
        <w:autoSpaceDE w:val="0"/>
        <w:autoSpaceDN w:val="0"/>
        <w:adjustRightInd w:val="0"/>
        <w:jc w:val="center"/>
        <w:rPr>
          <w:szCs w:val="24"/>
        </w:rPr>
      </w:pPr>
      <w:r w:rsidRPr="00230367">
        <w:rPr>
          <w:szCs w:val="24"/>
        </w:rPr>
        <w:t>PURDUE UNIVERSITY</w:t>
      </w:r>
    </w:p>
    <w:p w14:paraId="612E7A17" w14:textId="77777777" w:rsidR="00D54751" w:rsidRPr="00230367" w:rsidRDefault="00D54751" w:rsidP="00202909">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202909">
      <w:pPr>
        <w:autoSpaceDE w:val="0"/>
        <w:autoSpaceDN w:val="0"/>
        <w:adjustRightInd w:val="0"/>
        <w:jc w:val="center"/>
        <w:rPr>
          <w:szCs w:val="24"/>
        </w:rPr>
      </w:pPr>
      <w:r w:rsidRPr="00230367">
        <w:rPr>
          <w:szCs w:val="24"/>
        </w:rPr>
        <w:t>Faculty Affairs Committee (FAC)</w:t>
      </w:r>
    </w:p>
    <w:p w14:paraId="0155D921" w14:textId="58BEAAC3" w:rsidR="00D54751" w:rsidRPr="00230367" w:rsidRDefault="00D54751" w:rsidP="00202909">
      <w:pPr>
        <w:autoSpaceDE w:val="0"/>
        <w:autoSpaceDN w:val="0"/>
        <w:adjustRightInd w:val="0"/>
        <w:jc w:val="center"/>
        <w:rPr>
          <w:szCs w:val="24"/>
        </w:rPr>
      </w:pPr>
      <w:r w:rsidRPr="00230367">
        <w:rPr>
          <w:szCs w:val="24"/>
        </w:rPr>
        <w:t xml:space="preserve">Meeting </w:t>
      </w:r>
      <w:r w:rsidR="00152F77">
        <w:rPr>
          <w:szCs w:val="24"/>
        </w:rPr>
        <w:t>Minutes</w:t>
      </w:r>
    </w:p>
    <w:p w14:paraId="55777FDC" w14:textId="77777777" w:rsidR="00D54751" w:rsidRDefault="00D54751" w:rsidP="00202909">
      <w:pPr>
        <w:autoSpaceDE w:val="0"/>
        <w:autoSpaceDN w:val="0"/>
        <w:adjustRightInd w:val="0"/>
        <w:jc w:val="center"/>
        <w:rPr>
          <w:szCs w:val="24"/>
        </w:rPr>
      </w:pPr>
    </w:p>
    <w:p w14:paraId="6470EF97" w14:textId="6193085C" w:rsidR="00D54751" w:rsidRDefault="009A6E23" w:rsidP="00202909">
      <w:pPr>
        <w:autoSpaceDE w:val="0"/>
        <w:autoSpaceDN w:val="0"/>
        <w:adjustRightInd w:val="0"/>
        <w:jc w:val="center"/>
        <w:rPr>
          <w:szCs w:val="24"/>
        </w:rPr>
      </w:pPr>
      <w:r>
        <w:rPr>
          <w:szCs w:val="24"/>
        </w:rPr>
        <w:t>March 19, 2018, 11:00 – 12:00 in ARMS 3001</w:t>
      </w:r>
    </w:p>
    <w:p w14:paraId="5BA462E6" w14:textId="77777777" w:rsidR="00DA4F85" w:rsidRDefault="00DA4F85" w:rsidP="00202909">
      <w:pPr>
        <w:autoSpaceDE w:val="0"/>
        <w:autoSpaceDN w:val="0"/>
        <w:adjustRightInd w:val="0"/>
        <w:jc w:val="center"/>
        <w:rPr>
          <w:szCs w:val="24"/>
        </w:rPr>
      </w:pPr>
    </w:p>
    <w:p w14:paraId="4C72F2BC" w14:textId="77777777" w:rsidR="00D54751" w:rsidRDefault="00D54751" w:rsidP="00202909">
      <w:pPr>
        <w:autoSpaceDE w:val="0"/>
        <w:autoSpaceDN w:val="0"/>
        <w:adjustRightInd w:val="0"/>
        <w:jc w:val="center"/>
        <w:rPr>
          <w:szCs w:val="24"/>
        </w:rPr>
      </w:pPr>
    </w:p>
    <w:p w14:paraId="70D706B0" w14:textId="2F12CF4E" w:rsidR="00D54751" w:rsidRDefault="00152F77" w:rsidP="00202909">
      <w:pPr>
        <w:autoSpaceDE w:val="0"/>
        <w:autoSpaceDN w:val="0"/>
        <w:adjustRightInd w:val="0"/>
        <w:rPr>
          <w:szCs w:val="24"/>
        </w:rPr>
      </w:pPr>
      <w:r>
        <w:rPr>
          <w:szCs w:val="24"/>
        </w:rPr>
        <w:t>Present</w:t>
      </w:r>
      <w:r w:rsidR="00D54751" w:rsidRPr="00230367">
        <w:rPr>
          <w:szCs w:val="24"/>
        </w:rPr>
        <w:t xml:space="preserve">:  </w:t>
      </w:r>
      <w:r w:rsidR="00BB4AAB">
        <w:rPr>
          <w:szCs w:val="24"/>
        </w:rPr>
        <w:t>A. Raman</w:t>
      </w:r>
      <w:r w:rsidR="008D5D78">
        <w:rPr>
          <w:szCs w:val="24"/>
        </w:rPr>
        <w:t xml:space="preserve">, M. Bowman, N. Kong, K. Marais, G. Shaver, </w:t>
      </w:r>
      <w:r w:rsidR="00D37CC7">
        <w:rPr>
          <w:szCs w:val="24"/>
        </w:rPr>
        <w:t>Y. Won</w:t>
      </w:r>
      <w:r w:rsidR="000C2844">
        <w:rPr>
          <w:szCs w:val="24"/>
        </w:rPr>
        <w:t>, A. Engelberth</w:t>
      </w:r>
      <w:r w:rsidR="000A0355">
        <w:rPr>
          <w:szCs w:val="24"/>
        </w:rPr>
        <w:t xml:space="preserve">, </w:t>
      </w:r>
      <w:r w:rsidR="00A16D32">
        <w:rPr>
          <w:szCs w:val="24"/>
        </w:rPr>
        <w:t>S. Nof</w:t>
      </w:r>
    </w:p>
    <w:p w14:paraId="66F4AE84" w14:textId="77777777" w:rsidR="00152F77" w:rsidRDefault="00152F77" w:rsidP="00202909">
      <w:pPr>
        <w:autoSpaceDE w:val="0"/>
        <w:autoSpaceDN w:val="0"/>
        <w:adjustRightInd w:val="0"/>
        <w:rPr>
          <w:szCs w:val="24"/>
        </w:rPr>
      </w:pPr>
    </w:p>
    <w:p w14:paraId="53D7FA7C" w14:textId="3A788D9A" w:rsidR="00152F77" w:rsidRDefault="00152F77" w:rsidP="00202909">
      <w:pPr>
        <w:autoSpaceDE w:val="0"/>
        <w:autoSpaceDN w:val="0"/>
        <w:adjustRightInd w:val="0"/>
        <w:rPr>
          <w:szCs w:val="24"/>
        </w:rPr>
      </w:pPr>
      <w:r>
        <w:rPr>
          <w:szCs w:val="24"/>
        </w:rPr>
        <w:t xml:space="preserve">Absent: J. Blendell, </w:t>
      </w:r>
      <w:r w:rsidR="005C3A1E">
        <w:rPr>
          <w:szCs w:val="24"/>
        </w:rPr>
        <w:t>H. Cai, I. Hua, H. Abdel-Khalik</w:t>
      </w:r>
      <w:r w:rsidR="009A6E23">
        <w:rPr>
          <w:szCs w:val="24"/>
        </w:rPr>
        <w:t xml:space="preserve">, </w:t>
      </w:r>
      <w:r w:rsidR="009A6E23">
        <w:rPr>
          <w:szCs w:val="24"/>
        </w:rPr>
        <w:t>S. Bhave,</w:t>
      </w:r>
      <w:r w:rsidR="009A6E23">
        <w:rPr>
          <w:szCs w:val="24"/>
        </w:rPr>
        <w:t xml:space="preserve"> </w:t>
      </w:r>
      <w:r w:rsidR="009A6E23">
        <w:rPr>
          <w:szCs w:val="24"/>
        </w:rPr>
        <w:t>M. Cardella,</w:t>
      </w:r>
    </w:p>
    <w:p w14:paraId="4BFCD7B9" w14:textId="77777777" w:rsidR="00C61469" w:rsidRDefault="00C61469" w:rsidP="00202909">
      <w:pPr>
        <w:autoSpaceDE w:val="0"/>
        <w:autoSpaceDN w:val="0"/>
        <w:adjustRightInd w:val="0"/>
        <w:rPr>
          <w:szCs w:val="24"/>
        </w:rPr>
      </w:pPr>
    </w:p>
    <w:p w14:paraId="6B04F472" w14:textId="3302C20E" w:rsidR="00D54751" w:rsidRDefault="009A6E23" w:rsidP="00A16D32">
      <w:pPr>
        <w:autoSpaceDE w:val="0"/>
        <w:autoSpaceDN w:val="0"/>
        <w:adjustRightInd w:val="0"/>
        <w:rPr>
          <w:szCs w:val="24"/>
        </w:rPr>
      </w:pPr>
      <w:r>
        <w:rPr>
          <w:szCs w:val="24"/>
        </w:rPr>
        <w:t xml:space="preserve">Associate Dean for Research, Melba Crawford, was a guest at this special meeting </w:t>
      </w:r>
      <w:r w:rsidR="003C22A5">
        <w:rPr>
          <w:szCs w:val="24"/>
        </w:rPr>
        <w:t>to provide updates regarding pre- and post-award processes.</w:t>
      </w:r>
    </w:p>
    <w:p w14:paraId="7FA79CCD" w14:textId="77777777" w:rsidR="00A16D32" w:rsidRDefault="00A16D32" w:rsidP="00A16D32">
      <w:pPr>
        <w:autoSpaceDE w:val="0"/>
        <w:autoSpaceDN w:val="0"/>
        <w:adjustRightInd w:val="0"/>
        <w:rPr>
          <w:szCs w:val="24"/>
        </w:rPr>
      </w:pPr>
    </w:p>
    <w:p w14:paraId="5C3770E3" w14:textId="7E488D5E" w:rsidR="00A16D32" w:rsidRPr="00116B1C" w:rsidRDefault="000C5CF2" w:rsidP="00A16D32">
      <w:pPr>
        <w:autoSpaceDE w:val="0"/>
        <w:autoSpaceDN w:val="0"/>
        <w:adjustRightInd w:val="0"/>
        <w:rPr>
          <w:szCs w:val="24"/>
          <w:u w:val="single"/>
        </w:rPr>
      </w:pPr>
      <w:r w:rsidRPr="00116B1C">
        <w:rPr>
          <w:szCs w:val="24"/>
          <w:u w:val="single"/>
        </w:rPr>
        <w:t>Updates from Dr. Crawford</w:t>
      </w:r>
    </w:p>
    <w:p w14:paraId="55F29D97" w14:textId="77777777" w:rsidR="00A16D32" w:rsidRDefault="00A16D32" w:rsidP="00A16D32">
      <w:pPr>
        <w:autoSpaceDE w:val="0"/>
        <w:autoSpaceDN w:val="0"/>
        <w:adjustRightInd w:val="0"/>
        <w:rPr>
          <w:szCs w:val="24"/>
        </w:rPr>
      </w:pPr>
    </w:p>
    <w:p w14:paraId="76A43FCF" w14:textId="1630DC7E" w:rsidR="00A16D32" w:rsidRDefault="00A16D32" w:rsidP="00A16D32">
      <w:pPr>
        <w:autoSpaceDE w:val="0"/>
        <w:autoSpaceDN w:val="0"/>
        <w:adjustRightInd w:val="0"/>
        <w:rPr>
          <w:szCs w:val="24"/>
        </w:rPr>
      </w:pPr>
      <w:r w:rsidRPr="00665B1A">
        <w:rPr>
          <w:b/>
          <w:szCs w:val="24"/>
        </w:rPr>
        <w:t>Pre-award</w:t>
      </w:r>
      <w:r>
        <w:rPr>
          <w:szCs w:val="24"/>
        </w:rPr>
        <w:t xml:space="preserve"> process review conducted by Ken Sandel through the EVPRP office that involved campus leadership.</w:t>
      </w:r>
    </w:p>
    <w:p w14:paraId="301906B0" w14:textId="4A51E7D5" w:rsidR="00665B1A" w:rsidRPr="00116B1C" w:rsidRDefault="00665B1A" w:rsidP="00116B1C">
      <w:pPr>
        <w:pStyle w:val="ListParagraph"/>
        <w:numPr>
          <w:ilvl w:val="0"/>
          <w:numId w:val="20"/>
        </w:numPr>
        <w:autoSpaceDE w:val="0"/>
        <w:autoSpaceDN w:val="0"/>
        <w:adjustRightInd w:val="0"/>
        <w:rPr>
          <w:szCs w:val="24"/>
        </w:rPr>
      </w:pPr>
      <w:r w:rsidRPr="00116B1C">
        <w:rPr>
          <w:szCs w:val="24"/>
        </w:rPr>
        <w:t>Concept of cost-share is new to many.</w:t>
      </w:r>
    </w:p>
    <w:p w14:paraId="4AB62FBB" w14:textId="7E5A00E4" w:rsidR="00665B1A" w:rsidRPr="00116B1C" w:rsidRDefault="00665B1A" w:rsidP="00116B1C">
      <w:pPr>
        <w:pStyle w:val="ListParagraph"/>
        <w:numPr>
          <w:ilvl w:val="0"/>
          <w:numId w:val="20"/>
        </w:numPr>
        <w:autoSpaceDE w:val="0"/>
        <w:autoSpaceDN w:val="0"/>
        <w:adjustRightInd w:val="0"/>
        <w:rPr>
          <w:szCs w:val="24"/>
        </w:rPr>
      </w:pPr>
      <w:r w:rsidRPr="00116B1C">
        <w:rPr>
          <w:szCs w:val="24"/>
        </w:rPr>
        <w:t>Low salaries and high workload contributes to high turnover rate of staff in these offices.</w:t>
      </w:r>
    </w:p>
    <w:p w14:paraId="4337BA7C" w14:textId="77777777" w:rsidR="00665B1A" w:rsidRDefault="00665B1A" w:rsidP="00A16D32">
      <w:pPr>
        <w:autoSpaceDE w:val="0"/>
        <w:autoSpaceDN w:val="0"/>
        <w:adjustRightInd w:val="0"/>
        <w:rPr>
          <w:szCs w:val="24"/>
        </w:rPr>
      </w:pPr>
    </w:p>
    <w:p w14:paraId="4F1DEBDD" w14:textId="57C4F5F8" w:rsidR="00665B1A" w:rsidRDefault="00665B1A" w:rsidP="00A16D32">
      <w:pPr>
        <w:autoSpaceDE w:val="0"/>
        <w:autoSpaceDN w:val="0"/>
        <w:adjustRightInd w:val="0"/>
        <w:rPr>
          <w:szCs w:val="24"/>
        </w:rPr>
      </w:pPr>
      <w:r w:rsidRPr="00116B1C">
        <w:rPr>
          <w:b/>
          <w:szCs w:val="24"/>
        </w:rPr>
        <w:t>Post-award</w:t>
      </w:r>
      <w:r>
        <w:rPr>
          <w:szCs w:val="24"/>
        </w:rPr>
        <w:t xml:space="preserve"> offices are typically grouped geographically.</w:t>
      </w:r>
    </w:p>
    <w:p w14:paraId="49EE5879" w14:textId="06A392E1" w:rsidR="00665B1A" w:rsidRPr="00116B1C" w:rsidRDefault="00665B1A" w:rsidP="00116B1C">
      <w:pPr>
        <w:pStyle w:val="ListParagraph"/>
        <w:numPr>
          <w:ilvl w:val="0"/>
          <w:numId w:val="21"/>
        </w:numPr>
        <w:autoSpaceDE w:val="0"/>
        <w:autoSpaceDN w:val="0"/>
        <w:adjustRightInd w:val="0"/>
        <w:rPr>
          <w:szCs w:val="24"/>
        </w:rPr>
      </w:pPr>
      <w:r w:rsidRPr="00116B1C">
        <w:rPr>
          <w:szCs w:val="24"/>
        </w:rPr>
        <w:t>Having a shared managing director for several large projects has been suggested.  Dr. Crawford contacted several of these groups to gauge interest and found that they prefer to have their own person, possibly a post-doc.</w:t>
      </w:r>
    </w:p>
    <w:p w14:paraId="3A1D0708" w14:textId="30F17908" w:rsidR="00665B1A" w:rsidRPr="00116B1C" w:rsidRDefault="00665B1A" w:rsidP="00116B1C">
      <w:pPr>
        <w:pStyle w:val="ListParagraph"/>
        <w:numPr>
          <w:ilvl w:val="0"/>
          <w:numId w:val="21"/>
        </w:numPr>
        <w:autoSpaceDE w:val="0"/>
        <w:autoSpaceDN w:val="0"/>
        <w:adjustRightInd w:val="0"/>
        <w:rPr>
          <w:szCs w:val="24"/>
        </w:rPr>
      </w:pPr>
      <w:r w:rsidRPr="00116B1C">
        <w:rPr>
          <w:szCs w:val="24"/>
        </w:rPr>
        <w:t xml:space="preserve">NSF is requesting program managers but </w:t>
      </w:r>
      <w:r w:rsidR="003F52C8" w:rsidRPr="00116B1C">
        <w:rPr>
          <w:szCs w:val="24"/>
        </w:rPr>
        <w:t>funds are not available for them.  Perhaps staff currently on campus could be trained as program managers, especially staff in Sally Bond’s office, pre-award staff and others.</w:t>
      </w:r>
    </w:p>
    <w:p w14:paraId="06561F0A" w14:textId="77777777" w:rsidR="003F52C8" w:rsidRDefault="003F52C8" w:rsidP="00A16D32">
      <w:pPr>
        <w:autoSpaceDE w:val="0"/>
        <w:autoSpaceDN w:val="0"/>
        <w:adjustRightInd w:val="0"/>
        <w:rPr>
          <w:szCs w:val="24"/>
        </w:rPr>
      </w:pPr>
    </w:p>
    <w:p w14:paraId="3ABCFCCD" w14:textId="22118585" w:rsidR="003F52C8" w:rsidRDefault="003F52C8" w:rsidP="00A16D32">
      <w:pPr>
        <w:autoSpaceDE w:val="0"/>
        <w:autoSpaceDN w:val="0"/>
        <w:adjustRightInd w:val="0"/>
        <w:rPr>
          <w:szCs w:val="24"/>
        </w:rPr>
      </w:pPr>
      <w:r>
        <w:rPr>
          <w:szCs w:val="24"/>
        </w:rPr>
        <w:t xml:space="preserve">In the </w:t>
      </w:r>
      <w:r w:rsidRPr="003F52C8">
        <w:rPr>
          <w:b/>
          <w:szCs w:val="24"/>
        </w:rPr>
        <w:t>contracts</w:t>
      </w:r>
      <w:r>
        <w:rPr>
          <w:szCs w:val="24"/>
        </w:rPr>
        <w:t xml:space="preserve"> area, it’s hard to attract and retain lawyers. This challenge, as well as those discussed above, are not unique and are common to all Big 10+ schools. </w:t>
      </w:r>
    </w:p>
    <w:p w14:paraId="153C09CC" w14:textId="77777777" w:rsidR="003F52C8" w:rsidRDefault="003F52C8" w:rsidP="00A16D32">
      <w:pPr>
        <w:autoSpaceDE w:val="0"/>
        <w:autoSpaceDN w:val="0"/>
        <w:adjustRightInd w:val="0"/>
        <w:rPr>
          <w:szCs w:val="24"/>
        </w:rPr>
      </w:pPr>
    </w:p>
    <w:p w14:paraId="5AED5ABB" w14:textId="5EBE90CC" w:rsidR="00D772F4" w:rsidRDefault="00D772F4" w:rsidP="00A16D32">
      <w:pPr>
        <w:autoSpaceDE w:val="0"/>
        <w:autoSpaceDN w:val="0"/>
        <w:adjustRightInd w:val="0"/>
        <w:rPr>
          <w:szCs w:val="24"/>
        </w:rPr>
      </w:pPr>
      <w:r>
        <w:rPr>
          <w:szCs w:val="24"/>
        </w:rPr>
        <w:t>Interdisciplinary Research</w:t>
      </w:r>
    </w:p>
    <w:p w14:paraId="3B509FB7" w14:textId="723ACEC1" w:rsidR="003F52C8" w:rsidRPr="00116B1C" w:rsidRDefault="00D772F4" w:rsidP="00116B1C">
      <w:pPr>
        <w:pStyle w:val="ListParagraph"/>
        <w:numPr>
          <w:ilvl w:val="0"/>
          <w:numId w:val="22"/>
        </w:numPr>
        <w:autoSpaceDE w:val="0"/>
        <w:autoSpaceDN w:val="0"/>
        <w:adjustRightInd w:val="0"/>
        <w:rPr>
          <w:szCs w:val="24"/>
        </w:rPr>
      </w:pPr>
      <w:r w:rsidRPr="00116B1C">
        <w:rPr>
          <w:szCs w:val="24"/>
        </w:rPr>
        <w:t xml:space="preserve">Dr. Crawford mentioned the </w:t>
      </w:r>
      <w:r w:rsidRPr="00116B1C">
        <w:rPr>
          <w:b/>
          <w:szCs w:val="24"/>
        </w:rPr>
        <w:t>Engineering Faculty Conversations (EFCs)</w:t>
      </w:r>
      <w:r w:rsidRPr="00116B1C">
        <w:rPr>
          <w:szCs w:val="24"/>
        </w:rPr>
        <w:t xml:space="preserve"> and explained that the ideas for the different research areas, or thrusts, came from the schools.  4 will be or have been held this semester:  Cyber-Physical Systems and the Internet of Things, Healthcare and Medicine, Data Science and Future Manufacturing.  Seed funding provided.</w:t>
      </w:r>
    </w:p>
    <w:p w14:paraId="0633A96C" w14:textId="517B2E58" w:rsidR="000C5CF2" w:rsidRPr="00116B1C" w:rsidRDefault="000C5CF2" w:rsidP="00116B1C">
      <w:pPr>
        <w:pStyle w:val="ListParagraph"/>
        <w:numPr>
          <w:ilvl w:val="0"/>
          <w:numId w:val="22"/>
        </w:numPr>
        <w:autoSpaceDE w:val="0"/>
        <w:autoSpaceDN w:val="0"/>
        <w:adjustRightInd w:val="0"/>
        <w:rPr>
          <w:szCs w:val="24"/>
        </w:rPr>
      </w:pPr>
      <w:r w:rsidRPr="00116B1C">
        <w:rPr>
          <w:szCs w:val="24"/>
        </w:rPr>
        <w:t xml:space="preserve">34 proposals were received through the </w:t>
      </w:r>
      <w:r w:rsidRPr="00116B1C">
        <w:rPr>
          <w:b/>
          <w:szCs w:val="24"/>
        </w:rPr>
        <w:t>Ag-Engineering Initiative.</w:t>
      </w:r>
      <w:r w:rsidRPr="00116B1C">
        <w:rPr>
          <w:szCs w:val="24"/>
        </w:rPr>
        <w:t xml:space="preserve">  Proposals have to involve faculty from both colleges.</w:t>
      </w:r>
    </w:p>
    <w:p w14:paraId="558459F0" w14:textId="7DADBDDB" w:rsidR="000C5CF2" w:rsidRPr="00116B1C" w:rsidRDefault="000C5CF2" w:rsidP="00116B1C">
      <w:pPr>
        <w:pStyle w:val="ListParagraph"/>
        <w:numPr>
          <w:ilvl w:val="0"/>
          <w:numId w:val="22"/>
        </w:numPr>
        <w:autoSpaceDE w:val="0"/>
        <w:autoSpaceDN w:val="0"/>
        <w:adjustRightInd w:val="0"/>
        <w:rPr>
          <w:szCs w:val="24"/>
        </w:rPr>
      </w:pPr>
      <w:r w:rsidRPr="00116B1C">
        <w:rPr>
          <w:szCs w:val="24"/>
        </w:rPr>
        <w:t xml:space="preserve">Engineering led efforts for the </w:t>
      </w:r>
      <w:r w:rsidRPr="00116B1C">
        <w:rPr>
          <w:b/>
          <w:szCs w:val="24"/>
        </w:rPr>
        <w:t>Data Science Initiative</w:t>
      </w:r>
      <w:r w:rsidRPr="00116B1C">
        <w:rPr>
          <w:szCs w:val="24"/>
        </w:rPr>
        <w:t>, which then evolved to a university level initiative.</w:t>
      </w:r>
    </w:p>
    <w:p w14:paraId="06F73A4D" w14:textId="77777777" w:rsidR="000C5CF2" w:rsidRDefault="000C5CF2" w:rsidP="00A16D32">
      <w:pPr>
        <w:autoSpaceDE w:val="0"/>
        <w:autoSpaceDN w:val="0"/>
        <w:adjustRightInd w:val="0"/>
        <w:rPr>
          <w:szCs w:val="24"/>
        </w:rPr>
      </w:pPr>
    </w:p>
    <w:p w14:paraId="6766639B" w14:textId="77777777" w:rsidR="00116B1C" w:rsidRDefault="00116B1C" w:rsidP="00A16D32">
      <w:pPr>
        <w:autoSpaceDE w:val="0"/>
        <w:autoSpaceDN w:val="0"/>
        <w:adjustRightInd w:val="0"/>
        <w:rPr>
          <w:szCs w:val="24"/>
        </w:rPr>
      </w:pPr>
    </w:p>
    <w:p w14:paraId="5E082239" w14:textId="77777777" w:rsidR="00116B1C" w:rsidRDefault="00116B1C" w:rsidP="00A16D32">
      <w:pPr>
        <w:autoSpaceDE w:val="0"/>
        <w:autoSpaceDN w:val="0"/>
        <w:adjustRightInd w:val="0"/>
        <w:rPr>
          <w:szCs w:val="24"/>
        </w:rPr>
      </w:pPr>
    </w:p>
    <w:p w14:paraId="7915DAA4" w14:textId="77777777" w:rsidR="00116B1C" w:rsidRDefault="00116B1C" w:rsidP="00A16D32">
      <w:pPr>
        <w:autoSpaceDE w:val="0"/>
        <w:autoSpaceDN w:val="0"/>
        <w:adjustRightInd w:val="0"/>
        <w:rPr>
          <w:szCs w:val="24"/>
        </w:rPr>
      </w:pPr>
    </w:p>
    <w:p w14:paraId="4B224935" w14:textId="1AB98511" w:rsidR="00665B1A" w:rsidRPr="00116B1C" w:rsidRDefault="00FA1256" w:rsidP="00A16D32">
      <w:pPr>
        <w:autoSpaceDE w:val="0"/>
        <w:autoSpaceDN w:val="0"/>
        <w:adjustRightInd w:val="0"/>
        <w:rPr>
          <w:szCs w:val="24"/>
          <w:u w:val="single"/>
        </w:rPr>
      </w:pPr>
      <w:r w:rsidRPr="00116B1C">
        <w:rPr>
          <w:szCs w:val="24"/>
          <w:u w:val="single"/>
        </w:rPr>
        <w:lastRenderedPageBreak/>
        <w:t>Questions and Feedback from FAC members</w:t>
      </w:r>
    </w:p>
    <w:p w14:paraId="2FA9A8B2" w14:textId="77777777" w:rsidR="00FA1256" w:rsidRDefault="00FA1256" w:rsidP="00A16D32">
      <w:pPr>
        <w:autoSpaceDE w:val="0"/>
        <w:autoSpaceDN w:val="0"/>
        <w:adjustRightInd w:val="0"/>
        <w:rPr>
          <w:szCs w:val="24"/>
        </w:rPr>
      </w:pPr>
    </w:p>
    <w:p w14:paraId="5A328CD4" w14:textId="45EB90AD" w:rsidR="00FA1256" w:rsidRDefault="00FA1256" w:rsidP="00A16D32">
      <w:pPr>
        <w:autoSpaceDE w:val="0"/>
        <w:autoSpaceDN w:val="0"/>
        <w:adjustRightInd w:val="0"/>
        <w:rPr>
          <w:szCs w:val="24"/>
        </w:rPr>
      </w:pPr>
      <w:r>
        <w:rPr>
          <w:szCs w:val="24"/>
        </w:rPr>
        <w:t>An annual meeting of FAC and ELT members on pre- and post-award processes for providing feedback and updates was suggested as a way to bridge the disconnect.</w:t>
      </w:r>
    </w:p>
    <w:p w14:paraId="4C892F62" w14:textId="77777777" w:rsidR="00FA1256" w:rsidRDefault="00FA1256" w:rsidP="00A16D32">
      <w:pPr>
        <w:autoSpaceDE w:val="0"/>
        <w:autoSpaceDN w:val="0"/>
        <w:adjustRightInd w:val="0"/>
        <w:rPr>
          <w:szCs w:val="24"/>
        </w:rPr>
      </w:pPr>
    </w:p>
    <w:p w14:paraId="791A2106" w14:textId="7D5561F8" w:rsidR="00FA1256" w:rsidRDefault="00FA1256" w:rsidP="00A16D32">
      <w:pPr>
        <w:autoSpaceDE w:val="0"/>
        <w:autoSpaceDN w:val="0"/>
        <w:adjustRightInd w:val="0"/>
        <w:rPr>
          <w:szCs w:val="24"/>
        </w:rPr>
      </w:pPr>
      <w:r>
        <w:rPr>
          <w:szCs w:val="24"/>
        </w:rPr>
        <w:t>Service agreements must be clear and enforced, especially around deadlines for faculty to submit proposals.</w:t>
      </w:r>
    </w:p>
    <w:p w14:paraId="7A71DDC2" w14:textId="77777777" w:rsidR="00FA1256" w:rsidRDefault="00FA1256" w:rsidP="00A16D32">
      <w:pPr>
        <w:autoSpaceDE w:val="0"/>
        <w:autoSpaceDN w:val="0"/>
        <w:adjustRightInd w:val="0"/>
        <w:rPr>
          <w:szCs w:val="24"/>
        </w:rPr>
      </w:pPr>
    </w:p>
    <w:p w14:paraId="4F9C6918" w14:textId="4B29873C" w:rsidR="00FA1256" w:rsidRDefault="00FA1256" w:rsidP="00A16D32">
      <w:pPr>
        <w:autoSpaceDE w:val="0"/>
        <w:autoSpaceDN w:val="0"/>
        <w:adjustRightInd w:val="0"/>
        <w:rPr>
          <w:szCs w:val="24"/>
        </w:rPr>
      </w:pPr>
      <w:r>
        <w:rPr>
          <w:szCs w:val="24"/>
        </w:rPr>
        <w:t>Several members expressed that they’ve had great experiences with pre-award offices.  There is opportunity to provide feedback after submitting proposals, but due to timing, it’s not always effective.</w:t>
      </w:r>
      <w:r w:rsidR="0094243F">
        <w:rPr>
          <w:szCs w:val="24"/>
        </w:rPr>
        <w:t xml:space="preserve">  The survey results are available from SPS.</w:t>
      </w:r>
      <w:bookmarkStart w:id="0" w:name="_GoBack"/>
      <w:bookmarkEnd w:id="0"/>
    </w:p>
    <w:p w14:paraId="6F81C7F7" w14:textId="77777777" w:rsidR="00841F24" w:rsidRDefault="00841F24" w:rsidP="00A16D32">
      <w:pPr>
        <w:autoSpaceDE w:val="0"/>
        <w:autoSpaceDN w:val="0"/>
        <w:adjustRightInd w:val="0"/>
        <w:rPr>
          <w:szCs w:val="24"/>
        </w:rPr>
      </w:pPr>
    </w:p>
    <w:p w14:paraId="60E1353B" w14:textId="0046B764" w:rsidR="00841F24" w:rsidRDefault="00841F24" w:rsidP="00A16D32">
      <w:pPr>
        <w:autoSpaceDE w:val="0"/>
        <w:autoSpaceDN w:val="0"/>
        <w:adjustRightInd w:val="0"/>
        <w:rPr>
          <w:szCs w:val="24"/>
        </w:rPr>
      </w:pPr>
      <w:r>
        <w:rPr>
          <w:szCs w:val="24"/>
        </w:rPr>
        <w:t xml:space="preserve">PIs must ultimately be responsible for all proposal requirements and ensure that the different responsibilities between grant writers and pre-award staff are clear, because sometimes this becomes a gray area.  </w:t>
      </w:r>
    </w:p>
    <w:p w14:paraId="3F53789B" w14:textId="77777777" w:rsidR="00841F24" w:rsidRDefault="00841F24" w:rsidP="00A16D32">
      <w:pPr>
        <w:autoSpaceDE w:val="0"/>
        <w:autoSpaceDN w:val="0"/>
        <w:adjustRightInd w:val="0"/>
        <w:rPr>
          <w:szCs w:val="24"/>
        </w:rPr>
      </w:pPr>
    </w:p>
    <w:p w14:paraId="33F62C14" w14:textId="28155525" w:rsidR="00841F24" w:rsidRDefault="00841F24" w:rsidP="00A16D32">
      <w:pPr>
        <w:autoSpaceDE w:val="0"/>
        <w:autoSpaceDN w:val="0"/>
        <w:adjustRightInd w:val="0"/>
        <w:rPr>
          <w:szCs w:val="24"/>
        </w:rPr>
      </w:pPr>
      <w:r>
        <w:rPr>
          <w:szCs w:val="24"/>
        </w:rPr>
        <w:t>Are junior faculty getting support for CAREER awards?  Many of these are due during the summer, which makes it difficult.</w:t>
      </w:r>
    </w:p>
    <w:p w14:paraId="0605D051" w14:textId="77777777" w:rsidR="00841F24" w:rsidRDefault="00841F24" w:rsidP="00A16D32">
      <w:pPr>
        <w:autoSpaceDE w:val="0"/>
        <w:autoSpaceDN w:val="0"/>
        <w:adjustRightInd w:val="0"/>
        <w:rPr>
          <w:szCs w:val="24"/>
        </w:rPr>
      </w:pPr>
    </w:p>
    <w:p w14:paraId="55703C3D" w14:textId="5162B414" w:rsidR="00841F24" w:rsidRDefault="00841F24" w:rsidP="00A16D32">
      <w:pPr>
        <w:autoSpaceDE w:val="0"/>
        <w:autoSpaceDN w:val="0"/>
        <w:adjustRightInd w:val="0"/>
        <w:rPr>
          <w:szCs w:val="24"/>
        </w:rPr>
      </w:pPr>
      <w:r>
        <w:rPr>
          <w:szCs w:val="24"/>
        </w:rPr>
        <w:t>On-boarding for new faculty on all university services and offices, especially research and business offices</w:t>
      </w:r>
      <w:r w:rsidR="000F729F">
        <w:rPr>
          <w:szCs w:val="24"/>
        </w:rPr>
        <w:t>, was suggested for 2 weeks prior to the start of the semester.  Mentors can help with this, too.</w:t>
      </w:r>
    </w:p>
    <w:p w14:paraId="776DFBD3" w14:textId="77777777" w:rsidR="000F729F" w:rsidRDefault="000F729F" w:rsidP="00A16D32">
      <w:pPr>
        <w:autoSpaceDE w:val="0"/>
        <w:autoSpaceDN w:val="0"/>
        <w:adjustRightInd w:val="0"/>
        <w:rPr>
          <w:szCs w:val="24"/>
        </w:rPr>
      </w:pPr>
    </w:p>
    <w:p w14:paraId="52A348CB" w14:textId="0D29FD05" w:rsidR="000F729F" w:rsidRDefault="000F729F" w:rsidP="00A16D32">
      <w:pPr>
        <w:autoSpaceDE w:val="0"/>
        <w:autoSpaceDN w:val="0"/>
        <w:adjustRightInd w:val="0"/>
        <w:rPr>
          <w:szCs w:val="24"/>
        </w:rPr>
      </w:pPr>
      <w:r>
        <w:rPr>
          <w:szCs w:val="24"/>
        </w:rPr>
        <w:t>Utilizing technology to provide real-time data on pre-award activities was suggested, such as emails regarding upcoming rushes and deadlines.</w:t>
      </w:r>
    </w:p>
    <w:p w14:paraId="1EDC64C3" w14:textId="77777777" w:rsidR="000F729F" w:rsidRDefault="000F729F" w:rsidP="00A16D32">
      <w:pPr>
        <w:autoSpaceDE w:val="0"/>
        <w:autoSpaceDN w:val="0"/>
        <w:adjustRightInd w:val="0"/>
        <w:rPr>
          <w:szCs w:val="24"/>
        </w:rPr>
      </w:pPr>
    </w:p>
    <w:p w14:paraId="41062068" w14:textId="1A6B4CCA" w:rsidR="000F729F" w:rsidRDefault="000F729F" w:rsidP="00A16D32">
      <w:pPr>
        <w:autoSpaceDE w:val="0"/>
        <w:autoSpaceDN w:val="0"/>
        <w:adjustRightInd w:val="0"/>
        <w:rPr>
          <w:szCs w:val="24"/>
        </w:rPr>
      </w:pPr>
      <w:r>
        <w:rPr>
          <w:szCs w:val="24"/>
        </w:rPr>
        <w:t>Provide positive reinforcement to staff involved with proposals and grants</w:t>
      </w:r>
      <w:r w:rsidR="00116B1C">
        <w:rPr>
          <w:szCs w:val="24"/>
        </w:rPr>
        <w:t xml:space="preserve"> to reward and award those doing a great job.</w:t>
      </w:r>
    </w:p>
    <w:p w14:paraId="4DAA5427" w14:textId="77777777" w:rsidR="00116B1C" w:rsidRDefault="00116B1C" w:rsidP="00A16D32">
      <w:pPr>
        <w:autoSpaceDE w:val="0"/>
        <w:autoSpaceDN w:val="0"/>
        <w:adjustRightInd w:val="0"/>
        <w:rPr>
          <w:szCs w:val="24"/>
        </w:rPr>
      </w:pPr>
    </w:p>
    <w:p w14:paraId="216D9516" w14:textId="77777777" w:rsidR="00116B1C" w:rsidRDefault="00116B1C" w:rsidP="00A16D32">
      <w:pPr>
        <w:autoSpaceDE w:val="0"/>
        <w:autoSpaceDN w:val="0"/>
        <w:adjustRightInd w:val="0"/>
        <w:rPr>
          <w:szCs w:val="24"/>
        </w:rPr>
      </w:pPr>
    </w:p>
    <w:p w14:paraId="08124C4F" w14:textId="77777777" w:rsidR="000F729F" w:rsidRDefault="000F729F" w:rsidP="00A16D32">
      <w:pPr>
        <w:autoSpaceDE w:val="0"/>
        <w:autoSpaceDN w:val="0"/>
        <w:adjustRightInd w:val="0"/>
        <w:rPr>
          <w:szCs w:val="24"/>
        </w:rPr>
      </w:pPr>
    </w:p>
    <w:p w14:paraId="10440C9B" w14:textId="77777777" w:rsidR="000F729F" w:rsidRDefault="000F729F" w:rsidP="00A16D32">
      <w:pPr>
        <w:autoSpaceDE w:val="0"/>
        <w:autoSpaceDN w:val="0"/>
        <w:adjustRightInd w:val="0"/>
        <w:rPr>
          <w:szCs w:val="24"/>
        </w:rPr>
      </w:pPr>
    </w:p>
    <w:p w14:paraId="4316F109" w14:textId="77777777" w:rsidR="000F729F" w:rsidRDefault="000F729F" w:rsidP="00A16D32">
      <w:pPr>
        <w:autoSpaceDE w:val="0"/>
        <w:autoSpaceDN w:val="0"/>
        <w:adjustRightInd w:val="0"/>
        <w:rPr>
          <w:szCs w:val="24"/>
        </w:rPr>
      </w:pPr>
    </w:p>
    <w:p w14:paraId="4C86ADAD" w14:textId="12D1D29F" w:rsidR="00B75B4C" w:rsidRDefault="00202909" w:rsidP="003C22A5">
      <w:pPr>
        <w:autoSpaceDE w:val="0"/>
        <w:autoSpaceDN w:val="0"/>
        <w:adjustRightInd w:val="0"/>
        <w:ind w:left="720"/>
      </w:pPr>
      <w:r>
        <w:rPr>
          <w:szCs w:val="24"/>
        </w:rPr>
        <w:br/>
      </w:r>
    </w:p>
    <w:p w14:paraId="2F207128" w14:textId="77777777" w:rsidR="005C04DB" w:rsidRDefault="005C04DB" w:rsidP="00202909">
      <w:pPr>
        <w:autoSpaceDE w:val="0"/>
        <w:autoSpaceDN w:val="0"/>
        <w:adjustRightInd w:val="0"/>
        <w:ind w:left="720"/>
        <w:rPr>
          <w:szCs w:val="24"/>
        </w:rPr>
      </w:pPr>
    </w:p>
    <w:p w14:paraId="2491F571" w14:textId="77777777" w:rsidR="00FD1FF9" w:rsidRDefault="00FD1FF9" w:rsidP="00202909">
      <w:pPr>
        <w:autoSpaceDE w:val="0"/>
        <w:autoSpaceDN w:val="0"/>
        <w:adjustRightInd w:val="0"/>
        <w:rPr>
          <w:szCs w:val="24"/>
        </w:rPr>
      </w:pPr>
    </w:p>
    <w:p w14:paraId="0E81B97C" w14:textId="77777777" w:rsidR="00706B53" w:rsidRDefault="00706B53" w:rsidP="00202909">
      <w:pPr>
        <w:autoSpaceDE w:val="0"/>
        <w:autoSpaceDN w:val="0"/>
        <w:adjustRightInd w:val="0"/>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D1337E"/>
    <w:multiLevelType w:val="hybridMultilevel"/>
    <w:tmpl w:val="3B8CBB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3FD22BB"/>
    <w:multiLevelType w:val="hybridMultilevel"/>
    <w:tmpl w:val="49AA7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B936BC"/>
    <w:multiLevelType w:val="hybridMultilevel"/>
    <w:tmpl w:val="FE42A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B4018B6"/>
    <w:multiLevelType w:val="hybridMultilevel"/>
    <w:tmpl w:val="097E7EB0"/>
    <w:lvl w:ilvl="0" w:tplc="30DA64D0">
      <w:start w:val="1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B7A4D12"/>
    <w:multiLevelType w:val="hybridMultilevel"/>
    <w:tmpl w:val="98047C10"/>
    <w:lvl w:ilvl="0" w:tplc="203A95BA">
      <w:start w:val="1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BE307C"/>
    <w:multiLevelType w:val="hybridMultilevel"/>
    <w:tmpl w:val="697C2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0" w15:restartNumberingAfterBreak="0">
    <w:nsid w:val="7D9631F5"/>
    <w:multiLevelType w:val="hybridMultilevel"/>
    <w:tmpl w:val="8A869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5"/>
  </w:num>
  <w:num w:numId="2">
    <w:abstractNumId w:val="14"/>
  </w:num>
  <w:num w:numId="3">
    <w:abstractNumId w:val="6"/>
  </w:num>
  <w:num w:numId="4">
    <w:abstractNumId w:val="2"/>
  </w:num>
  <w:num w:numId="5">
    <w:abstractNumId w:val="18"/>
  </w:num>
  <w:num w:numId="6">
    <w:abstractNumId w:val="17"/>
  </w:num>
  <w:num w:numId="7">
    <w:abstractNumId w:val="19"/>
  </w:num>
  <w:num w:numId="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3"/>
  </w:num>
  <w:num w:numId="11">
    <w:abstractNumId w:val="16"/>
  </w:num>
  <w:num w:numId="12">
    <w:abstractNumId w:val="7"/>
  </w:num>
  <w:num w:numId="13">
    <w:abstractNumId w:val="4"/>
  </w:num>
  <w:num w:numId="14">
    <w:abstractNumId w:val="12"/>
  </w:num>
  <w:num w:numId="15">
    <w:abstractNumId w:val="9"/>
  </w:num>
  <w:num w:numId="16">
    <w:abstractNumId w:val="10"/>
  </w:num>
  <w:num w:numId="17">
    <w:abstractNumId w:val="11"/>
  </w:num>
  <w:num w:numId="18">
    <w:abstractNumId w:val="0"/>
  </w:num>
  <w:num w:numId="19">
    <w:abstractNumId w:val="8"/>
  </w:num>
  <w:num w:numId="20">
    <w:abstractNumId w:val="1"/>
  </w:num>
  <w:num w:numId="21">
    <w:abstractNumId w:val="13"/>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670CB"/>
    <w:rsid w:val="000700DA"/>
    <w:rsid w:val="00080828"/>
    <w:rsid w:val="000921AE"/>
    <w:rsid w:val="000956ED"/>
    <w:rsid w:val="000A0355"/>
    <w:rsid w:val="000B569B"/>
    <w:rsid w:val="000C2844"/>
    <w:rsid w:val="000C5CF2"/>
    <w:rsid w:val="000D33FD"/>
    <w:rsid w:val="000E1DEA"/>
    <w:rsid w:val="000E308E"/>
    <w:rsid w:val="000E371B"/>
    <w:rsid w:val="000E46BB"/>
    <w:rsid w:val="000E499E"/>
    <w:rsid w:val="000F5533"/>
    <w:rsid w:val="000F729F"/>
    <w:rsid w:val="00104F92"/>
    <w:rsid w:val="00105710"/>
    <w:rsid w:val="00106A4E"/>
    <w:rsid w:val="001126CB"/>
    <w:rsid w:val="00116B1C"/>
    <w:rsid w:val="00117B45"/>
    <w:rsid w:val="00131513"/>
    <w:rsid w:val="00137921"/>
    <w:rsid w:val="00140C53"/>
    <w:rsid w:val="00143F91"/>
    <w:rsid w:val="00144A5E"/>
    <w:rsid w:val="0014515F"/>
    <w:rsid w:val="001473A4"/>
    <w:rsid w:val="001517A0"/>
    <w:rsid w:val="00152F77"/>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2909"/>
    <w:rsid w:val="002054C0"/>
    <w:rsid w:val="00205BB2"/>
    <w:rsid w:val="002141CF"/>
    <w:rsid w:val="00220A88"/>
    <w:rsid w:val="00221A5B"/>
    <w:rsid w:val="00222E97"/>
    <w:rsid w:val="00230367"/>
    <w:rsid w:val="002320E3"/>
    <w:rsid w:val="00233D50"/>
    <w:rsid w:val="002459B2"/>
    <w:rsid w:val="00247E87"/>
    <w:rsid w:val="002505BD"/>
    <w:rsid w:val="00257696"/>
    <w:rsid w:val="00260BA7"/>
    <w:rsid w:val="00261285"/>
    <w:rsid w:val="002617A2"/>
    <w:rsid w:val="002723BB"/>
    <w:rsid w:val="00273021"/>
    <w:rsid w:val="00274FC3"/>
    <w:rsid w:val="00275257"/>
    <w:rsid w:val="00277461"/>
    <w:rsid w:val="002775FE"/>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B1628"/>
    <w:rsid w:val="003C22A5"/>
    <w:rsid w:val="003C4E45"/>
    <w:rsid w:val="003C63A0"/>
    <w:rsid w:val="003C74EC"/>
    <w:rsid w:val="003D1219"/>
    <w:rsid w:val="003D1CB2"/>
    <w:rsid w:val="003D6E68"/>
    <w:rsid w:val="003E25AD"/>
    <w:rsid w:val="003E7FB6"/>
    <w:rsid w:val="003F0D3E"/>
    <w:rsid w:val="003F175C"/>
    <w:rsid w:val="003F3670"/>
    <w:rsid w:val="003F52C8"/>
    <w:rsid w:val="003F66EC"/>
    <w:rsid w:val="00400DB1"/>
    <w:rsid w:val="00403D54"/>
    <w:rsid w:val="0040462C"/>
    <w:rsid w:val="004154B6"/>
    <w:rsid w:val="004167A8"/>
    <w:rsid w:val="00416B1A"/>
    <w:rsid w:val="00420418"/>
    <w:rsid w:val="004218F3"/>
    <w:rsid w:val="004226AA"/>
    <w:rsid w:val="004274C5"/>
    <w:rsid w:val="004369BE"/>
    <w:rsid w:val="0044187D"/>
    <w:rsid w:val="004437DC"/>
    <w:rsid w:val="00444294"/>
    <w:rsid w:val="00444887"/>
    <w:rsid w:val="00445E42"/>
    <w:rsid w:val="004518D0"/>
    <w:rsid w:val="00456F82"/>
    <w:rsid w:val="00457F68"/>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C3A1E"/>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444B"/>
    <w:rsid w:val="00665B1A"/>
    <w:rsid w:val="00677E9E"/>
    <w:rsid w:val="006801F8"/>
    <w:rsid w:val="006854C1"/>
    <w:rsid w:val="00687DAE"/>
    <w:rsid w:val="0069560F"/>
    <w:rsid w:val="00696188"/>
    <w:rsid w:val="00697C13"/>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443D7"/>
    <w:rsid w:val="0075069A"/>
    <w:rsid w:val="00752C0F"/>
    <w:rsid w:val="00757FAB"/>
    <w:rsid w:val="00763EED"/>
    <w:rsid w:val="00774F14"/>
    <w:rsid w:val="00784BEB"/>
    <w:rsid w:val="00793EF8"/>
    <w:rsid w:val="0079413B"/>
    <w:rsid w:val="007942F6"/>
    <w:rsid w:val="00795598"/>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3207F"/>
    <w:rsid w:val="00841F24"/>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243F"/>
    <w:rsid w:val="009443B4"/>
    <w:rsid w:val="009504A6"/>
    <w:rsid w:val="00950CBA"/>
    <w:rsid w:val="009556B2"/>
    <w:rsid w:val="0095686E"/>
    <w:rsid w:val="0096020B"/>
    <w:rsid w:val="00967F67"/>
    <w:rsid w:val="00981CC2"/>
    <w:rsid w:val="009924DC"/>
    <w:rsid w:val="00995A17"/>
    <w:rsid w:val="00995C0B"/>
    <w:rsid w:val="009A2215"/>
    <w:rsid w:val="009A3B60"/>
    <w:rsid w:val="009A6E23"/>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16D32"/>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06AE"/>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0BFC"/>
    <w:rsid w:val="00B640EE"/>
    <w:rsid w:val="00B64FCB"/>
    <w:rsid w:val="00B6674D"/>
    <w:rsid w:val="00B66F9C"/>
    <w:rsid w:val="00B70889"/>
    <w:rsid w:val="00B71441"/>
    <w:rsid w:val="00B743F6"/>
    <w:rsid w:val="00B75B4C"/>
    <w:rsid w:val="00B77C18"/>
    <w:rsid w:val="00B80328"/>
    <w:rsid w:val="00B80847"/>
    <w:rsid w:val="00B96EA6"/>
    <w:rsid w:val="00BA1C5E"/>
    <w:rsid w:val="00BB0009"/>
    <w:rsid w:val="00BB0337"/>
    <w:rsid w:val="00BB0655"/>
    <w:rsid w:val="00BB4AAB"/>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2A74"/>
    <w:rsid w:val="00D63F47"/>
    <w:rsid w:val="00D74893"/>
    <w:rsid w:val="00D75091"/>
    <w:rsid w:val="00D755D0"/>
    <w:rsid w:val="00D772F4"/>
    <w:rsid w:val="00D861E7"/>
    <w:rsid w:val="00D904EC"/>
    <w:rsid w:val="00D91615"/>
    <w:rsid w:val="00D94801"/>
    <w:rsid w:val="00D96C43"/>
    <w:rsid w:val="00D97D43"/>
    <w:rsid w:val="00DA13F5"/>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2AF"/>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076F1"/>
    <w:rsid w:val="00F15172"/>
    <w:rsid w:val="00F1648E"/>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1256"/>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B71A7AAE</Template>
  <TotalTime>236</TotalTime>
  <Pages>2</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15</cp:revision>
  <cp:lastPrinted>2018-03-16T15:12:00Z</cp:lastPrinted>
  <dcterms:created xsi:type="dcterms:W3CDTF">2015-09-22T19:55:00Z</dcterms:created>
  <dcterms:modified xsi:type="dcterms:W3CDTF">2018-04-15T20:39:00Z</dcterms:modified>
</cp:coreProperties>
</file>