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44C" w:rsidRPr="0090244C" w:rsidRDefault="0090244C" w:rsidP="0090244C">
      <w:pPr>
        <w:rPr>
          <w:rFonts w:eastAsia="Times New Roman"/>
          <w:b/>
          <w:u w:val="single"/>
        </w:rPr>
      </w:pPr>
      <w:r w:rsidRPr="0090244C">
        <w:rPr>
          <w:rFonts w:eastAsia="Times New Roman"/>
          <w:b/>
          <w:u w:val="single"/>
        </w:rPr>
        <w:t xml:space="preserve">Examples of other Universities’ Policies </w:t>
      </w:r>
    </w:p>
    <w:p w:rsidR="0090244C" w:rsidRDefault="0090244C" w:rsidP="0090244C">
      <w:pPr>
        <w:rPr>
          <w:rFonts w:eastAsia="Times New Roman"/>
        </w:rPr>
      </w:pPr>
    </w:p>
    <w:p w:rsidR="0090244C" w:rsidRDefault="0090244C" w:rsidP="0090244C">
      <w:pPr>
        <w:rPr>
          <w:rFonts w:eastAsia="Times New Roman"/>
        </w:rPr>
      </w:pPr>
      <w:hyperlink r:id="rId4" w:history="1">
        <w:r>
          <w:rPr>
            <w:rStyle w:val="Hyperlink"/>
            <w:rFonts w:eastAsia="Times New Roman"/>
          </w:rPr>
          <w:t>https://oit.duke.edu/about/policies/group-email-policy</w:t>
        </w:r>
      </w:hyperlink>
    </w:p>
    <w:p w:rsidR="0090244C" w:rsidRDefault="0090244C" w:rsidP="0090244C">
      <w:pPr>
        <w:rPr>
          <w:rFonts w:eastAsia="Times New Roman"/>
        </w:rPr>
      </w:pPr>
    </w:p>
    <w:p w:rsidR="0090244C" w:rsidRDefault="0090244C" w:rsidP="0090244C">
      <w:pPr>
        <w:rPr>
          <w:rFonts w:eastAsia="Times New Roman"/>
        </w:rPr>
      </w:pPr>
      <w:hyperlink r:id="rId5" w:history="1">
        <w:r>
          <w:rPr>
            <w:rStyle w:val="Hyperlink"/>
            <w:rFonts w:eastAsia="Times New Roman"/>
          </w:rPr>
          <w:t>https://www.umass.edu/it/policies/it-policy-email-distribution-lists</w:t>
        </w:r>
      </w:hyperlink>
    </w:p>
    <w:p w:rsidR="0090244C" w:rsidRDefault="0090244C" w:rsidP="0090244C">
      <w:pPr>
        <w:rPr>
          <w:rFonts w:eastAsia="Times New Roman"/>
        </w:rPr>
      </w:pPr>
    </w:p>
    <w:p w:rsidR="0090244C" w:rsidRDefault="0090244C" w:rsidP="0090244C">
      <w:pPr>
        <w:rPr>
          <w:rFonts w:eastAsia="Times New Roman"/>
        </w:rPr>
      </w:pPr>
      <w:hyperlink r:id="rId6" w:history="1">
        <w:r>
          <w:rPr>
            <w:rStyle w:val="Hyperlink"/>
            <w:rFonts w:eastAsia="Times New Roman"/>
          </w:rPr>
          <w:t>https://www.it.northwestern.edu/policies/bulkemail.html</w:t>
        </w:r>
      </w:hyperlink>
    </w:p>
    <w:p w:rsidR="00633738" w:rsidRDefault="00633738"/>
    <w:p w:rsidR="0090244C" w:rsidRDefault="0090244C"/>
    <w:p w:rsidR="0090244C" w:rsidRDefault="0090244C"/>
    <w:p w:rsidR="0090244C" w:rsidRDefault="0090244C">
      <w:pPr>
        <w:rPr>
          <w:b/>
          <w:u w:val="single"/>
        </w:rPr>
      </w:pPr>
      <w:r w:rsidRPr="0090244C">
        <w:rPr>
          <w:b/>
          <w:u w:val="single"/>
        </w:rPr>
        <w:t xml:space="preserve">Purdue Faculty Association – example of opting-in to a List </w:t>
      </w:r>
      <w:proofErr w:type="spellStart"/>
      <w:r w:rsidRPr="0090244C">
        <w:rPr>
          <w:b/>
          <w:u w:val="single"/>
        </w:rPr>
        <w:t>Serv</w:t>
      </w:r>
      <w:proofErr w:type="spellEnd"/>
      <w:r w:rsidRPr="0090244C">
        <w:rPr>
          <w:b/>
          <w:u w:val="single"/>
        </w:rPr>
        <w:t xml:space="preserve">  </w:t>
      </w:r>
    </w:p>
    <w:p w:rsidR="0090244C" w:rsidRDefault="0090244C">
      <w:pPr>
        <w:rPr>
          <w:b/>
          <w:u w:val="single"/>
        </w:rPr>
      </w:pPr>
    </w:p>
    <w:p w:rsidR="0090244C" w:rsidRPr="0090244C" w:rsidRDefault="0090244C">
      <w:pPr>
        <w:rPr>
          <w:b/>
          <w:u w:val="single"/>
        </w:rPr>
      </w:pPr>
      <w:hyperlink r:id="rId7" w:history="1">
        <w:r>
          <w:rPr>
            <w:rStyle w:val="Hyperlink"/>
          </w:rPr>
          <w:t>https://www.pur</w:t>
        </w:r>
        <w:bookmarkStart w:id="0" w:name="_GoBack"/>
        <w:r>
          <w:rPr>
            <w:rStyle w:val="Hyperlink"/>
          </w:rPr>
          <w:t>d</w:t>
        </w:r>
        <w:bookmarkEnd w:id="0"/>
        <w:r>
          <w:rPr>
            <w:rStyle w:val="Hyperlink"/>
          </w:rPr>
          <w:t>ue.edu/provost/faculty/resources/facultyassociation.html</w:t>
        </w:r>
      </w:hyperlink>
    </w:p>
    <w:sectPr w:rsidR="0090244C" w:rsidRPr="00902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44C"/>
    <w:rsid w:val="00633738"/>
    <w:rsid w:val="0090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AB2CB"/>
  <w15:chartTrackingRefBased/>
  <w15:docId w15:val="{7A106214-14CF-4B0C-BE17-C3E04EBB9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44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024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0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urdue.edu/provost/faculty/resources/facultyassociation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t.northwestern.edu/policies/bulkemail.html" TargetMode="External"/><Relationship Id="rId5" Type="http://schemas.openxmlformats.org/officeDocument/2006/relationships/hyperlink" Target="https://www.umass.edu/it/policies/it-policy-email-distribution-lists" TargetMode="External"/><Relationship Id="rId4" Type="http://schemas.openxmlformats.org/officeDocument/2006/relationships/hyperlink" Target="https://oit.duke.edu/about/policies/group-email-policy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35DB8AF3</Template>
  <TotalTime>3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Sondgerath, William J</dc:creator>
  <cp:keywords/>
  <dc:description/>
  <cp:lastModifiedBy>Sondgerath, William J</cp:lastModifiedBy>
  <cp:revision>1</cp:revision>
  <dcterms:created xsi:type="dcterms:W3CDTF">2019-11-13T15:43:00Z</dcterms:created>
  <dcterms:modified xsi:type="dcterms:W3CDTF">2019-11-13T15:46:00Z</dcterms:modified>
</cp:coreProperties>
</file>