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333AA5BF" w:rsidR="00D54751" w:rsidRPr="00230367" w:rsidRDefault="00D54751" w:rsidP="00B53A6A">
      <w:pPr>
        <w:autoSpaceDE w:val="0"/>
        <w:autoSpaceDN w:val="0"/>
        <w:adjustRightInd w:val="0"/>
        <w:jc w:val="center"/>
        <w:rPr>
          <w:szCs w:val="24"/>
        </w:rPr>
      </w:pPr>
      <w:r w:rsidRPr="00230367">
        <w:rPr>
          <w:szCs w:val="24"/>
        </w:rPr>
        <w:t xml:space="preserve">Meeting </w:t>
      </w:r>
      <w:r w:rsidR="00D56C8F">
        <w:rPr>
          <w:szCs w:val="24"/>
        </w:rPr>
        <w:t>Minutes</w:t>
      </w:r>
    </w:p>
    <w:p w14:paraId="55777FDC" w14:textId="77777777" w:rsidR="00D54751" w:rsidRDefault="00D54751" w:rsidP="009C0890">
      <w:pPr>
        <w:autoSpaceDE w:val="0"/>
        <w:autoSpaceDN w:val="0"/>
        <w:adjustRightInd w:val="0"/>
        <w:jc w:val="center"/>
        <w:rPr>
          <w:szCs w:val="24"/>
        </w:rPr>
      </w:pPr>
    </w:p>
    <w:p w14:paraId="6470EF97" w14:textId="57F2751B" w:rsidR="00D54751" w:rsidRDefault="001A3428" w:rsidP="009C0890">
      <w:pPr>
        <w:autoSpaceDE w:val="0"/>
        <w:autoSpaceDN w:val="0"/>
        <w:adjustRightInd w:val="0"/>
        <w:jc w:val="center"/>
        <w:rPr>
          <w:szCs w:val="24"/>
        </w:rPr>
      </w:pPr>
      <w:r>
        <w:rPr>
          <w:szCs w:val="24"/>
        </w:rPr>
        <w:t>October 15,</w:t>
      </w:r>
      <w:r w:rsidR="000E52EF">
        <w:rPr>
          <w:szCs w:val="24"/>
        </w:rPr>
        <w:t xml:space="preserve"> 2019</w:t>
      </w:r>
      <w:r w:rsidR="003473E0">
        <w:rPr>
          <w:szCs w:val="24"/>
        </w:rPr>
        <w:t>,</w:t>
      </w:r>
      <w:r w:rsidR="000B569B">
        <w:rPr>
          <w:szCs w:val="24"/>
        </w:rPr>
        <w:t xml:space="preserve"> </w:t>
      </w:r>
      <w:r w:rsidR="00CF364A">
        <w:rPr>
          <w:szCs w:val="24"/>
        </w:rPr>
        <w:t>1</w:t>
      </w:r>
      <w:r w:rsidR="00DF5B66">
        <w:rPr>
          <w:szCs w:val="24"/>
        </w:rPr>
        <w:t>2</w:t>
      </w:r>
      <w:r w:rsidR="00CF364A">
        <w:rPr>
          <w:szCs w:val="24"/>
        </w:rPr>
        <w:t xml:space="preserve">:30 – </w:t>
      </w:r>
      <w:r w:rsidR="00DF5B66">
        <w:rPr>
          <w:szCs w:val="24"/>
        </w:rPr>
        <w:t>1</w:t>
      </w:r>
      <w:r w:rsidR="0029471F">
        <w:rPr>
          <w:szCs w:val="24"/>
        </w:rPr>
        <w:t xml:space="preserve">:30 pm, </w:t>
      </w:r>
      <w:r>
        <w:rPr>
          <w:szCs w:val="24"/>
        </w:rPr>
        <w:t xml:space="preserve">Dunville Conference Room, </w:t>
      </w:r>
      <w:r w:rsidR="0029471F">
        <w:rPr>
          <w:szCs w:val="24"/>
        </w:rPr>
        <w:t>ARMS 30</w:t>
      </w:r>
      <w:r>
        <w:rPr>
          <w:szCs w:val="24"/>
        </w:rPr>
        <w:t>41</w:t>
      </w:r>
    </w:p>
    <w:p w14:paraId="4C72F2BC" w14:textId="77777777" w:rsidR="00D54751" w:rsidRDefault="00D54751" w:rsidP="009C0890">
      <w:pPr>
        <w:autoSpaceDE w:val="0"/>
        <w:autoSpaceDN w:val="0"/>
        <w:adjustRightInd w:val="0"/>
        <w:jc w:val="center"/>
        <w:rPr>
          <w:szCs w:val="24"/>
        </w:rPr>
      </w:pPr>
    </w:p>
    <w:p w14:paraId="70D706B0" w14:textId="106DB41E" w:rsidR="00D54751" w:rsidRDefault="00D56C8F" w:rsidP="008915C4">
      <w:pPr>
        <w:autoSpaceDE w:val="0"/>
        <w:autoSpaceDN w:val="0"/>
        <w:adjustRightInd w:val="0"/>
        <w:rPr>
          <w:szCs w:val="24"/>
        </w:rPr>
      </w:pPr>
      <w:r>
        <w:rPr>
          <w:szCs w:val="24"/>
        </w:rPr>
        <w:t>Present</w:t>
      </w:r>
      <w:r w:rsidR="00D54751" w:rsidRPr="00230367">
        <w:rPr>
          <w:szCs w:val="24"/>
        </w:rPr>
        <w:t xml:space="preserve">:  </w:t>
      </w:r>
      <w:r>
        <w:rPr>
          <w:szCs w:val="24"/>
        </w:rPr>
        <w:t>J. Blendell</w:t>
      </w:r>
      <w:r w:rsidR="008D5D78">
        <w:rPr>
          <w:szCs w:val="24"/>
        </w:rPr>
        <w:t xml:space="preserve">, </w:t>
      </w:r>
      <w:r w:rsidR="001A3428">
        <w:rPr>
          <w:szCs w:val="24"/>
        </w:rPr>
        <w:t>M. Bowman</w:t>
      </w:r>
      <w:r w:rsidR="008D5D78">
        <w:rPr>
          <w:szCs w:val="24"/>
        </w:rPr>
        <w:t>, N. Kong, K. Marais, G. Shaver</w:t>
      </w:r>
      <w:r>
        <w:rPr>
          <w:szCs w:val="24"/>
        </w:rPr>
        <w:t xml:space="preserve"> (called in)</w:t>
      </w:r>
      <w:r w:rsidR="008D5D78">
        <w:rPr>
          <w:szCs w:val="24"/>
        </w:rPr>
        <w:t xml:space="preserve">, </w:t>
      </w:r>
      <w:r w:rsidR="00941533">
        <w:rPr>
          <w:szCs w:val="24"/>
        </w:rPr>
        <w:t>A. Raman,</w:t>
      </w:r>
      <w:r w:rsidR="0034534B">
        <w:rPr>
          <w:szCs w:val="24"/>
        </w:rPr>
        <w:t xml:space="preserve"> </w:t>
      </w:r>
      <w:r w:rsidR="000E52EF">
        <w:rPr>
          <w:szCs w:val="24"/>
        </w:rPr>
        <w:t>C. Yuan</w:t>
      </w:r>
      <w:r w:rsidR="00E26D1F">
        <w:rPr>
          <w:szCs w:val="24"/>
        </w:rPr>
        <w:t xml:space="preserve">, </w:t>
      </w:r>
      <w:r w:rsidR="0034534B">
        <w:rPr>
          <w:szCs w:val="24"/>
        </w:rPr>
        <w:t>H. Cai</w:t>
      </w:r>
      <w:r w:rsidR="00DF5B66">
        <w:rPr>
          <w:szCs w:val="24"/>
        </w:rPr>
        <w:t xml:space="preserve">, </w:t>
      </w:r>
      <w:r>
        <w:rPr>
          <w:szCs w:val="24"/>
        </w:rPr>
        <w:t>V. Duffy</w:t>
      </w:r>
      <w:r w:rsidR="00DF5B66">
        <w:rPr>
          <w:szCs w:val="24"/>
        </w:rPr>
        <w:t xml:space="preserve">, S. Sundaram, </w:t>
      </w:r>
      <w:r w:rsidR="001A3428">
        <w:rPr>
          <w:szCs w:val="24"/>
        </w:rPr>
        <w:t>T. Moore</w:t>
      </w:r>
      <w:r w:rsidR="00DF5B66">
        <w:rPr>
          <w:szCs w:val="24"/>
        </w:rPr>
        <w:t>, A. Engelberth</w:t>
      </w:r>
    </w:p>
    <w:p w14:paraId="1E56CDB2" w14:textId="031DE1C3" w:rsidR="00D56C8F" w:rsidRDefault="00D56C8F" w:rsidP="008915C4">
      <w:pPr>
        <w:autoSpaceDE w:val="0"/>
        <w:autoSpaceDN w:val="0"/>
        <w:adjustRightInd w:val="0"/>
        <w:rPr>
          <w:szCs w:val="24"/>
        </w:rPr>
      </w:pPr>
    </w:p>
    <w:p w14:paraId="2C6A9CE1" w14:textId="61262081" w:rsidR="00D56C8F" w:rsidRDefault="00D56C8F" w:rsidP="008915C4">
      <w:pPr>
        <w:autoSpaceDE w:val="0"/>
        <w:autoSpaceDN w:val="0"/>
        <w:adjustRightInd w:val="0"/>
        <w:rPr>
          <w:szCs w:val="24"/>
        </w:rPr>
      </w:pPr>
      <w:r>
        <w:rPr>
          <w:szCs w:val="24"/>
        </w:rPr>
        <w:t>Absent: H. Abdel-Khalik</w:t>
      </w:r>
    </w:p>
    <w:p w14:paraId="39EE9684" w14:textId="111122B8" w:rsidR="003A7CF6" w:rsidRDefault="003A7CF6" w:rsidP="008915C4">
      <w:pPr>
        <w:autoSpaceDE w:val="0"/>
        <w:autoSpaceDN w:val="0"/>
        <w:adjustRightInd w:val="0"/>
        <w:rPr>
          <w:szCs w:val="24"/>
        </w:rPr>
      </w:pPr>
    </w:p>
    <w:p w14:paraId="484FC077" w14:textId="6A7B6673" w:rsidR="001A3428" w:rsidRDefault="00650881" w:rsidP="00DF5B66">
      <w:pPr>
        <w:autoSpaceDE w:val="0"/>
        <w:autoSpaceDN w:val="0"/>
        <w:adjustRightInd w:val="0"/>
        <w:spacing w:line="360" w:lineRule="auto"/>
        <w:rPr>
          <w:szCs w:val="24"/>
        </w:rPr>
      </w:pPr>
      <w:r>
        <w:rPr>
          <w:szCs w:val="24"/>
        </w:rPr>
        <w:t xml:space="preserve">1.  </w:t>
      </w:r>
      <w:r w:rsidR="00D56C8F">
        <w:rPr>
          <w:szCs w:val="24"/>
        </w:rPr>
        <w:t>Meeting c</w:t>
      </w:r>
      <w:r w:rsidR="00D54751" w:rsidRPr="00650881">
        <w:rPr>
          <w:szCs w:val="24"/>
        </w:rPr>
        <w:t>all</w:t>
      </w:r>
      <w:r w:rsidR="00D56C8F">
        <w:rPr>
          <w:szCs w:val="24"/>
        </w:rPr>
        <w:t>ed</w:t>
      </w:r>
      <w:r w:rsidR="00D54751" w:rsidRPr="00650881">
        <w:rPr>
          <w:szCs w:val="24"/>
        </w:rPr>
        <w:t xml:space="preserve"> to order</w:t>
      </w:r>
      <w:r w:rsidR="00D56C8F">
        <w:rPr>
          <w:szCs w:val="24"/>
        </w:rPr>
        <w:t xml:space="preserve"> 12:33</w:t>
      </w:r>
      <w:r w:rsidR="002A69E5" w:rsidRPr="00650881">
        <w:rPr>
          <w:szCs w:val="24"/>
        </w:rPr>
        <w:br/>
      </w:r>
      <w:r>
        <w:rPr>
          <w:szCs w:val="24"/>
        </w:rPr>
        <w:t xml:space="preserve">2.  </w:t>
      </w:r>
      <w:r w:rsidR="00D54751" w:rsidRPr="00650881">
        <w:rPr>
          <w:szCs w:val="24"/>
        </w:rPr>
        <w:t>Agenda review</w:t>
      </w:r>
      <w:r w:rsidR="00D56C8F">
        <w:rPr>
          <w:szCs w:val="24"/>
        </w:rPr>
        <w:t>ed</w:t>
      </w:r>
      <w:r w:rsidR="00D54751" w:rsidRPr="00650881">
        <w:rPr>
          <w:szCs w:val="24"/>
        </w:rPr>
        <w:t xml:space="preserve"> and approv</w:t>
      </w:r>
      <w:r w:rsidR="00D56C8F">
        <w:rPr>
          <w:szCs w:val="24"/>
        </w:rPr>
        <w:t>ed</w:t>
      </w:r>
      <w:r w:rsidR="002A69E5" w:rsidRPr="00650881">
        <w:rPr>
          <w:szCs w:val="24"/>
        </w:rPr>
        <w:br/>
      </w:r>
      <w:r>
        <w:rPr>
          <w:szCs w:val="24"/>
        </w:rPr>
        <w:t xml:space="preserve">3.  </w:t>
      </w:r>
      <w:r w:rsidR="00D56C8F">
        <w:rPr>
          <w:szCs w:val="24"/>
        </w:rPr>
        <w:t>M</w:t>
      </w:r>
      <w:r w:rsidR="00D37CC7" w:rsidRPr="00650881">
        <w:rPr>
          <w:szCs w:val="24"/>
        </w:rPr>
        <w:t xml:space="preserve">inutes from </w:t>
      </w:r>
      <w:r w:rsidR="001A3428">
        <w:rPr>
          <w:szCs w:val="24"/>
        </w:rPr>
        <w:t>September 10</w:t>
      </w:r>
      <w:r w:rsidR="0029471F" w:rsidRPr="00650881">
        <w:rPr>
          <w:szCs w:val="24"/>
        </w:rPr>
        <w:t>, 2019</w:t>
      </w:r>
      <w:r w:rsidR="000E52EF" w:rsidRPr="00650881">
        <w:rPr>
          <w:szCs w:val="24"/>
        </w:rPr>
        <w:t>,</w:t>
      </w:r>
      <w:r w:rsidR="00A2078C" w:rsidRPr="00650881">
        <w:rPr>
          <w:szCs w:val="24"/>
        </w:rPr>
        <w:t xml:space="preserve"> </w:t>
      </w:r>
      <w:r w:rsidR="00D56C8F">
        <w:rPr>
          <w:szCs w:val="24"/>
        </w:rPr>
        <w:t>approved</w:t>
      </w:r>
    </w:p>
    <w:p w14:paraId="3B1D6F26" w14:textId="77777777" w:rsidR="00D56C8F" w:rsidRDefault="001A3428" w:rsidP="00DF5B66">
      <w:pPr>
        <w:autoSpaceDE w:val="0"/>
        <w:autoSpaceDN w:val="0"/>
        <w:adjustRightInd w:val="0"/>
        <w:spacing w:line="360" w:lineRule="auto"/>
        <w:rPr>
          <w:szCs w:val="24"/>
        </w:rPr>
      </w:pPr>
      <w:r>
        <w:rPr>
          <w:szCs w:val="24"/>
        </w:rPr>
        <w:t>4.  COACHE results – update on current efforts</w:t>
      </w:r>
    </w:p>
    <w:p w14:paraId="182E63DA" w14:textId="7EC154DC" w:rsidR="00D56C8F" w:rsidRDefault="00D56C8F" w:rsidP="00873D61">
      <w:pPr>
        <w:autoSpaceDE w:val="0"/>
        <w:autoSpaceDN w:val="0"/>
        <w:adjustRightInd w:val="0"/>
        <w:spacing w:line="360" w:lineRule="auto"/>
        <w:ind w:firstLine="360"/>
        <w:rPr>
          <w:szCs w:val="24"/>
        </w:rPr>
      </w:pPr>
      <w:r w:rsidRPr="00D56C8F">
        <w:rPr>
          <w:szCs w:val="24"/>
        </w:rPr>
        <w:t>A.</w:t>
      </w:r>
      <w:r>
        <w:rPr>
          <w:szCs w:val="24"/>
        </w:rPr>
        <w:t xml:space="preserve"> </w:t>
      </w:r>
      <w:r w:rsidRPr="00D56C8F">
        <w:rPr>
          <w:szCs w:val="24"/>
        </w:rPr>
        <w:t>Raman provided update:</w:t>
      </w:r>
    </w:p>
    <w:p w14:paraId="59E166D8" w14:textId="30F0BFA9" w:rsidR="00D56C8F" w:rsidRPr="00345D0A" w:rsidRDefault="006F20EE" w:rsidP="00345D0A">
      <w:pPr>
        <w:pStyle w:val="ListParagraph"/>
        <w:numPr>
          <w:ilvl w:val="0"/>
          <w:numId w:val="24"/>
        </w:numPr>
        <w:autoSpaceDE w:val="0"/>
        <w:autoSpaceDN w:val="0"/>
        <w:adjustRightInd w:val="0"/>
        <w:spacing w:line="360" w:lineRule="auto"/>
        <w:rPr>
          <w:szCs w:val="24"/>
        </w:rPr>
      </w:pPr>
      <w:r w:rsidRPr="00345D0A">
        <w:rPr>
          <w:szCs w:val="24"/>
        </w:rPr>
        <w:t>Ad hoc committee in process of conducting college/school analysis of data that aligns with university analysis and initiatives conducted by Jessica Huber and most recently, Lisa Mauer, as each served in the role (full-time and interim) of associate vice provost for faculty affairs.</w:t>
      </w:r>
    </w:p>
    <w:p w14:paraId="1EF58A77" w14:textId="4E88B04F" w:rsidR="006F20EE" w:rsidRPr="00345D0A" w:rsidRDefault="006F20EE" w:rsidP="00345D0A">
      <w:pPr>
        <w:pStyle w:val="ListParagraph"/>
        <w:numPr>
          <w:ilvl w:val="0"/>
          <w:numId w:val="24"/>
        </w:numPr>
        <w:autoSpaceDE w:val="0"/>
        <w:autoSpaceDN w:val="0"/>
        <w:adjustRightInd w:val="0"/>
        <w:spacing w:line="360" w:lineRule="auto"/>
        <w:rPr>
          <w:szCs w:val="24"/>
        </w:rPr>
      </w:pPr>
      <w:r w:rsidRPr="00345D0A">
        <w:rPr>
          <w:szCs w:val="24"/>
        </w:rPr>
        <w:t>Applauded Lisa Mauer’s efforts and her “elevator pitch” of university priorities that center around 1) equity of committee assignments, 2) support for faculty leadership, 3) collegiality and 4) clarity of tenure expectations</w:t>
      </w:r>
    </w:p>
    <w:p w14:paraId="6CE0AE06" w14:textId="185E7170" w:rsidR="005A477A" w:rsidRPr="00345D0A" w:rsidRDefault="005A477A" w:rsidP="00345D0A">
      <w:pPr>
        <w:pStyle w:val="ListParagraph"/>
        <w:numPr>
          <w:ilvl w:val="0"/>
          <w:numId w:val="24"/>
        </w:numPr>
        <w:autoSpaceDE w:val="0"/>
        <w:autoSpaceDN w:val="0"/>
        <w:adjustRightInd w:val="0"/>
        <w:spacing w:line="360" w:lineRule="auto"/>
        <w:rPr>
          <w:szCs w:val="24"/>
        </w:rPr>
      </w:pPr>
      <w:r w:rsidRPr="00345D0A">
        <w:rPr>
          <w:szCs w:val="24"/>
        </w:rPr>
        <w:t>COE COACHE Plan</w:t>
      </w:r>
    </w:p>
    <w:p w14:paraId="7A3288B6" w14:textId="68323341" w:rsidR="005A477A" w:rsidRPr="00345D0A" w:rsidRDefault="005A477A" w:rsidP="00345D0A">
      <w:pPr>
        <w:pStyle w:val="ListParagraph"/>
        <w:numPr>
          <w:ilvl w:val="0"/>
          <w:numId w:val="25"/>
        </w:numPr>
        <w:autoSpaceDE w:val="0"/>
        <w:autoSpaceDN w:val="0"/>
        <w:adjustRightInd w:val="0"/>
        <w:spacing w:line="360" w:lineRule="auto"/>
        <w:rPr>
          <w:szCs w:val="24"/>
        </w:rPr>
      </w:pPr>
      <w:r w:rsidRPr="00345D0A">
        <w:rPr>
          <w:szCs w:val="24"/>
        </w:rPr>
        <w:t>For sake of efficiency will use university benchmarks</w:t>
      </w:r>
    </w:p>
    <w:p w14:paraId="68E54437" w14:textId="6C9A739C" w:rsidR="005A477A" w:rsidRPr="00345D0A" w:rsidRDefault="005A477A" w:rsidP="00345D0A">
      <w:pPr>
        <w:pStyle w:val="ListParagraph"/>
        <w:numPr>
          <w:ilvl w:val="0"/>
          <w:numId w:val="25"/>
        </w:numPr>
        <w:autoSpaceDE w:val="0"/>
        <w:autoSpaceDN w:val="0"/>
        <w:adjustRightInd w:val="0"/>
        <w:spacing w:line="360" w:lineRule="auto"/>
        <w:rPr>
          <w:szCs w:val="24"/>
        </w:rPr>
      </w:pPr>
      <w:r w:rsidRPr="00345D0A">
        <w:rPr>
          <w:szCs w:val="24"/>
        </w:rPr>
        <w:t>Ad hoc committee members: K. Marais, A. Raman, M. Freeland, D. Robledo</w:t>
      </w:r>
    </w:p>
    <w:p w14:paraId="7C521B95" w14:textId="7976D09E" w:rsidR="005A477A" w:rsidRPr="00345D0A" w:rsidRDefault="005A477A" w:rsidP="00345D0A">
      <w:pPr>
        <w:pStyle w:val="ListParagraph"/>
        <w:numPr>
          <w:ilvl w:val="0"/>
          <w:numId w:val="25"/>
        </w:numPr>
        <w:autoSpaceDE w:val="0"/>
        <w:autoSpaceDN w:val="0"/>
        <w:adjustRightInd w:val="0"/>
        <w:spacing w:line="360" w:lineRule="auto"/>
        <w:rPr>
          <w:szCs w:val="24"/>
        </w:rPr>
      </w:pPr>
      <w:r w:rsidRPr="00345D0A">
        <w:rPr>
          <w:szCs w:val="24"/>
        </w:rPr>
        <w:t>Finish analysis before Thanksgiving</w:t>
      </w:r>
    </w:p>
    <w:p w14:paraId="5E2E2C84" w14:textId="22283E75" w:rsidR="005A477A" w:rsidRPr="00345D0A" w:rsidRDefault="005A477A" w:rsidP="00345D0A">
      <w:pPr>
        <w:pStyle w:val="ListParagraph"/>
        <w:numPr>
          <w:ilvl w:val="0"/>
          <w:numId w:val="25"/>
        </w:numPr>
        <w:autoSpaceDE w:val="0"/>
        <w:autoSpaceDN w:val="0"/>
        <w:adjustRightInd w:val="0"/>
        <w:spacing w:line="360" w:lineRule="auto"/>
        <w:rPr>
          <w:szCs w:val="24"/>
        </w:rPr>
      </w:pPr>
      <w:r w:rsidRPr="00345D0A">
        <w:rPr>
          <w:szCs w:val="24"/>
        </w:rPr>
        <w:t>Read out to FAC</w:t>
      </w:r>
    </w:p>
    <w:p w14:paraId="7CF0DF59" w14:textId="34FB6CD7" w:rsidR="005A477A" w:rsidRPr="00345D0A" w:rsidRDefault="005A477A" w:rsidP="00345D0A">
      <w:pPr>
        <w:pStyle w:val="ListParagraph"/>
        <w:numPr>
          <w:ilvl w:val="0"/>
          <w:numId w:val="25"/>
        </w:numPr>
        <w:autoSpaceDE w:val="0"/>
        <w:autoSpaceDN w:val="0"/>
        <w:adjustRightInd w:val="0"/>
        <w:spacing w:line="360" w:lineRule="auto"/>
        <w:rPr>
          <w:szCs w:val="24"/>
        </w:rPr>
      </w:pPr>
      <w:r w:rsidRPr="00345D0A">
        <w:rPr>
          <w:szCs w:val="24"/>
        </w:rPr>
        <w:t>Town hall meeting in early spring semester</w:t>
      </w:r>
    </w:p>
    <w:p w14:paraId="76E3D237" w14:textId="69C89D2B" w:rsidR="005A477A" w:rsidRPr="00345D0A" w:rsidRDefault="005A477A" w:rsidP="00345D0A">
      <w:pPr>
        <w:pStyle w:val="ListParagraph"/>
        <w:numPr>
          <w:ilvl w:val="0"/>
          <w:numId w:val="25"/>
        </w:numPr>
        <w:autoSpaceDE w:val="0"/>
        <w:autoSpaceDN w:val="0"/>
        <w:adjustRightInd w:val="0"/>
        <w:spacing w:line="360" w:lineRule="auto"/>
        <w:rPr>
          <w:szCs w:val="24"/>
        </w:rPr>
      </w:pPr>
      <w:r w:rsidRPr="00345D0A">
        <w:rPr>
          <w:szCs w:val="24"/>
        </w:rPr>
        <w:t>Roll out initiatives by February</w:t>
      </w:r>
    </w:p>
    <w:p w14:paraId="45E337A1" w14:textId="07DACE07" w:rsidR="00553E2F" w:rsidRDefault="002A69E5" w:rsidP="00D56C8F">
      <w:r w:rsidRPr="00D56C8F">
        <w:br/>
      </w:r>
      <w:r w:rsidR="001A3428">
        <w:t>5</w:t>
      </w:r>
      <w:r w:rsidR="00650881">
        <w:t xml:space="preserve">.  </w:t>
      </w:r>
      <w:r w:rsidR="00DF5B66">
        <w:t>Rules of engagement – what would make FAC participation most useful for representatives and schools?</w:t>
      </w:r>
    </w:p>
    <w:p w14:paraId="701EA168" w14:textId="72EE935F" w:rsidR="004120F8" w:rsidRPr="00345D0A" w:rsidRDefault="00345D0A" w:rsidP="00345D0A">
      <w:pPr>
        <w:pStyle w:val="ListParagraph"/>
        <w:numPr>
          <w:ilvl w:val="0"/>
          <w:numId w:val="24"/>
        </w:numPr>
        <w:autoSpaceDE w:val="0"/>
        <w:autoSpaceDN w:val="0"/>
        <w:adjustRightInd w:val="0"/>
        <w:spacing w:line="360" w:lineRule="auto"/>
        <w:rPr>
          <w:szCs w:val="24"/>
        </w:rPr>
      </w:pPr>
      <w:r>
        <w:rPr>
          <w:szCs w:val="24"/>
        </w:rPr>
        <w:t>Aligning</w:t>
      </w:r>
      <w:r w:rsidR="004120F8" w:rsidRPr="00345D0A">
        <w:rPr>
          <w:szCs w:val="24"/>
        </w:rPr>
        <w:t xml:space="preserve"> with FAC’s charge to serve as a communication conduit for faculty, moving forward there will be a monthly agenda item for an open forum of concerns.</w:t>
      </w:r>
    </w:p>
    <w:p w14:paraId="67584B64" w14:textId="52085AED" w:rsidR="004120F8" w:rsidRPr="00345D0A" w:rsidRDefault="004120F8" w:rsidP="00345D0A">
      <w:pPr>
        <w:pStyle w:val="ListParagraph"/>
        <w:numPr>
          <w:ilvl w:val="0"/>
          <w:numId w:val="24"/>
        </w:numPr>
        <w:autoSpaceDE w:val="0"/>
        <w:autoSpaceDN w:val="0"/>
        <w:adjustRightInd w:val="0"/>
        <w:spacing w:line="360" w:lineRule="auto"/>
        <w:rPr>
          <w:szCs w:val="24"/>
        </w:rPr>
      </w:pPr>
      <w:r w:rsidRPr="00345D0A">
        <w:rPr>
          <w:szCs w:val="24"/>
        </w:rPr>
        <w:lastRenderedPageBreak/>
        <w:t>With regard to communication, faculty to faculty communication is difficult due to monitored list-serv</w:t>
      </w:r>
      <w:r w:rsidR="00873D61">
        <w:rPr>
          <w:szCs w:val="24"/>
        </w:rPr>
        <w:t xml:space="preserve">e, </w:t>
      </w:r>
      <w:proofErr w:type="spellStart"/>
      <w:r w:rsidR="00873D61">
        <w:rPr>
          <w:szCs w:val="24"/>
        </w:rPr>
        <w:t>eng</w:t>
      </w:r>
      <w:proofErr w:type="spellEnd"/>
      <w:r w:rsidR="00873D61">
        <w:rPr>
          <w:szCs w:val="24"/>
        </w:rPr>
        <w:t>-faculty</w:t>
      </w:r>
      <w:r w:rsidRPr="00345D0A">
        <w:rPr>
          <w:szCs w:val="24"/>
        </w:rPr>
        <w:t>.</w:t>
      </w:r>
    </w:p>
    <w:p w14:paraId="333EBD06" w14:textId="0BCDBE90" w:rsidR="004120F8" w:rsidRDefault="004120F8" w:rsidP="00345D0A">
      <w:pPr>
        <w:pStyle w:val="ListParagraph"/>
        <w:numPr>
          <w:ilvl w:val="0"/>
          <w:numId w:val="24"/>
        </w:numPr>
        <w:autoSpaceDE w:val="0"/>
        <w:autoSpaceDN w:val="0"/>
        <w:adjustRightInd w:val="0"/>
        <w:spacing w:line="360" w:lineRule="auto"/>
      </w:pPr>
      <w:r w:rsidRPr="00345D0A">
        <w:rPr>
          <w:szCs w:val="24"/>
        </w:rPr>
        <w:t>Background research regarding eng-faculty found that a policy for its use is not in place.  It</w:t>
      </w:r>
      <w:r w:rsidR="00AE4428" w:rsidRPr="00345D0A">
        <w:rPr>
          <w:szCs w:val="24"/>
        </w:rPr>
        <w:t xml:space="preserve">s intended purpose is to serve as a means for the dean to communicate to faculty. Opting out isn’t an option, thus is doesn’t function as a true list-serve.  A better model for faculty to faculty communication could be one like the Purdue Faculty Association’s.  Action:  </w:t>
      </w:r>
      <w:r w:rsidR="00345D0A" w:rsidRPr="00345D0A">
        <w:rPr>
          <w:b/>
          <w:szCs w:val="24"/>
        </w:rPr>
        <w:t xml:space="preserve">Action: </w:t>
      </w:r>
      <w:r w:rsidR="00AE4428" w:rsidRPr="00345D0A">
        <w:rPr>
          <w:b/>
          <w:szCs w:val="24"/>
        </w:rPr>
        <w:t>A. Raman</w:t>
      </w:r>
      <w:r w:rsidR="00AE4428" w:rsidRPr="00345D0A">
        <w:rPr>
          <w:szCs w:val="24"/>
        </w:rPr>
        <w:t xml:space="preserve"> will look into it.</w:t>
      </w:r>
    </w:p>
    <w:p w14:paraId="747DB37C" w14:textId="77777777" w:rsidR="004120F8" w:rsidRDefault="004120F8" w:rsidP="00D56C8F"/>
    <w:p w14:paraId="0E976170" w14:textId="2AC7AF6D" w:rsidR="009D57E5" w:rsidRDefault="001A3428" w:rsidP="00DF5B66">
      <w:pPr>
        <w:autoSpaceDE w:val="0"/>
        <w:autoSpaceDN w:val="0"/>
        <w:adjustRightInd w:val="0"/>
        <w:spacing w:line="360" w:lineRule="auto"/>
      </w:pPr>
      <w:r>
        <w:t>6</w:t>
      </w:r>
      <w:r w:rsidR="009D57E5">
        <w:t>.  Identifying a “project” for 19-20, e.g., last year it was the mentoring survey.</w:t>
      </w:r>
    </w:p>
    <w:p w14:paraId="49A1B58C" w14:textId="76B92ED7" w:rsidR="00AE4428" w:rsidRDefault="00AE4428" w:rsidP="00345D0A">
      <w:pPr>
        <w:pStyle w:val="ListParagraph"/>
        <w:numPr>
          <w:ilvl w:val="0"/>
          <w:numId w:val="27"/>
        </w:numPr>
        <w:autoSpaceDE w:val="0"/>
        <w:autoSpaceDN w:val="0"/>
        <w:adjustRightInd w:val="0"/>
        <w:spacing w:line="360" w:lineRule="auto"/>
      </w:pPr>
      <w:r>
        <w:t>To follow up on the 18-19 mentoring survey, FAC members were asked to share the</w:t>
      </w:r>
      <w:r w:rsidR="00345D0A">
        <w:t xml:space="preserve"> </w:t>
      </w:r>
      <w:hyperlink r:id="rId7" w:history="1">
        <w:r w:rsidR="00345D0A">
          <w:rPr>
            <w:rStyle w:val="Hyperlink"/>
          </w:rPr>
          <w:t>abbreviated survey results</w:t>
        </w:r>
      </w:hyperlink>
      <w:r>
        <w:t xml:space="preserve"> with their colleagues at faculty meeting.  Also, revisit results to see if there’s an action item for 19-20.</w:t>
      </w:r>
    </w:p>
    <w:p w14:paraId="203367F5" w14:textId="1A4032AC" w:rsidR="00AE4428" w:rsidRPr="00345D0A" w:rsidRDefault="00AE4428" w:rsidP="00345D0A">
      <w:pPr>
        <w:autoSpaceDE w:val="0"/>
        <w:autoSpaceDN w:val="0"/>
        <w:adjustRightInd w:val="0"/>
        <w:spacing w:line="360" w:lineRule="auto"/>
        <w:ind w:firstLine="360"/>
        <w:rPr>
          <w:u w:val="single"/>
        </w:rPr>
      </w:pPr>
      <w:r w:rsidRPr="00345D0A">
        <w:rPr>
          <w:u w:val="single"/>
        </w:rPr>
        <w:t>Collegiality</w:t>
      </w:r>
    </w:p>
    <w:p w14:paraId="2BE4BF29" w14:textId="027BFE55" w:rsidR="00AE4428" w:rsidRDefault="00AE4428" w:rsidP="00345D0A">
      <w:pPr>
        <w:pStyle w:val="ListParagraph"/>
        <w:numPr>
          <w:ilvl w:val="0"/>
          <w:numId w:val="28"/>
        </w:numPr>
        <w:autoSpaceDE w:val="0"/>
        <w:autoSpaceDN w:val="0"/>
        <w:adjustRightInd w:val="0"/>
        <w:spacing w:line="360" w:lineRule="auto"/>
      </w:pPr>
      <w:r>
        <w:t>Is there a way to incentivize it?  Is there a way to screen for it?</w:t>
      </w:r>
    </w:p>
    <w:p w14:paraId="232BF7F8" w14:textId="7AEC2F68" w:rsidR="003E06EE" w:rsidRDefault="00574660" w:rsidP="0014249E">
      <w:pPr>
        <w:pStyle w:val="ListParagraph"/>
        <w:numPr>
          <w:ilvl w:val="0"/>
          <w:numId w:val="28"/>
        </w:numPr>
        <w:autoSpaceDE w:val="0"/>
        <w:autoSpaceDN w:val="0"/>
        <w:adjustRightInd w:val="0"/>
        <w:spacing w:line="360" w:lineRule="auto"/>
      </w:pPr>
      <w:r>
        <w:t xml:space="preserve">ENE does promote its commitment to collegiality in faculty ads and does assess it in </w:t>
      </w:r>
      <w:bookmarkStart w:id="0" w:name="_GoBack"/>
      <w:bookmarkEnd w:id="0"/>
      <w:r>
        <w:t xml:space="preserve">interviews. </w:t>
      </w:r>
      <w:r w:rsidR="003E06EE">
        <w:t xml:space="preserve">T. Moore </w:t>
      </w:r>
      <w:r>
        <w:t>share</w:t>
      </w:r>
      <w:r w:rsidR="003E06EE">
        <w:t>d</w:t>
      </w:r>
      <w:r>
        <w:t xml:space="preserve"> the </w:t>
      </w:r>
      <w:hyperlink r:id="rId8" w:history="1">
        <w:r w:rsidR="003E06EE">
          <w:rPr>
            <w:rStyle w:val="Hyperlink"/>
          </w:rPr>
          <w:t>language E</w:t>
        </w:r>
        <w:r w:rsidR="003E06EE">
          <w:rPr>
            <w:rStyle w:val="Hyperlink"/>
          </w:rPr>
          <w:t>N</w:t>
        </w:r>
        <w:r w:rsidR="003E06EE">
          <w:rPr>
            <w:rStyle w:val="Hyperlink"/>
          </w:rPr>
          <w:t>E uses</w:t>
        </w:r>
      </w:hyperlink>
      <w:r w:rsidR="003E06EE">
        <w:t>.</w:t>
      </w:r>
    </w:p>
    <w:p w14:paraId="0AE0E78B" w14:textId="1BA8F81B" w:rsidR="00574660" w:rsidRDefault="00873D61" w:rsidP="00345D0A">
      <w:pPr>
        <w:pStyle w:val="ListParagraph"/>
        <w:numPr>
          <w:ilvl w:val="0"/>
          <w:numId w:val="28"/>
        </w:numPr>
        <w:autoSpaceDE w:val="0"/>
        <w:autoSpaceDN w:val="0"/>
        <w:adjustRightInd w:val="0"/>
        <w:spacing w:line="360" w:lineRule="auto"/>
      </w:pPr>
      <w:r>
        <w:t xml:space="preserve">A. </w:t>
      </w:r>
      <w:r w:rsidR="00574660">
        <w:t>Raman mentioned that the conversation is timely with faculty searches ramping up.  College can’t dictate policy but can share best practices.</w:t>
      </w:r>
    </w:p>
    <w:p w14:paraId="660A619E" w14:textId="507AF89A" w:rsidR="00574660" w:rsidRDefault="00574660" w:rsidP="00345D0A">
      <w:pPr>
        <w:pStyle w:val="ListParagraph"/>
        <w:numPr>
          <w:ilvl w:val="0"/>
          <w:numId w:val="28"/>
        </w:numPr>
        <w:autoSpaceDE w:val="0"/>
        <w:autoSpaceDN w:val="0"/>
        <w:adjustRightInd w:val="0"/>
        <w:spacing w:line="360" w:lineRule="auto"/>
      </w:pPr>
      <w:r>
        <w:t>Can collegiality be assessed in tenure decisions? It happens with both positive and negative impacts.</w:t>
      </w:r>
    </w:p>
    <w:p w14:paraId="18A01539" w14:textId="7B36F067" w:rsidR="003E39EF" w:rsidRDefault="00415FE0" w:rsidP="00415FE0">
      <w:pPr>
        <w:autoSpaceDE w:val="0"/>
        <w:autoSpaceDN w:val="0"/>
        <w:adjustRightInd w:val="0"/>
        <w:spacing w:line="360" w:lineRule="auto"/>
        <w:ind w:firstLine="360"/>
      </w:pPr>
      <w:r w:rsidRPr="00415FE0">
        <w:rPr>
          <w:u w:val="single"/>
        </w:rPr>
        <w:t>E</w:t>
      </w:r>
      <w:r w:rsidR="003E39EF" w:rsidRPr="00415FE0">
        <w:rPr>
          <w:u w:val="single"/>
        </w:rPr>
        <w:t>fficiency in business practice</w:t>
      </w:r>
      <w:r w:rsidRPr="00415FE0">
        <w:rPr>
          <w:u w:val="single"/>
        </w:rPr>
        <w:t>s</w:t>
      </w:r>
      <w:r>
        <w:t xml:space="preserve">. </w:t>
      </w:r>
      <w:r w:rsidR="003E39EF">
        <w:t xml:space="preserve"> Possible guests to speak about this:</w:t>
      </w:r>
    </w:p>
    <w:p w14:paraId="63AEF958" w14:textId="0A15CA74" w:rsidR="003E39EF" w:rsidRDefault="003E39EF" w:rsidP="00345D0A">
      <w:pPr>
        <w:pStyle w:val="ListParagraph"/>
        <w:numPr>
          <w:ilvl w:val="0"/>
          <w:numId w:val="30"/>
        </w:numPr>
        <w:autoSpaceDE w:val="0"/>
        <w:autoSpaceDN w:val="0"/>
        <w:adjustRightInd w:val="0"/>
        <w:spacing w:line="360" w:lineRule="auto"/>
      </w:pPr>
      <w:r>
        <w:t>Jason Dietz</w:t>
      </w:r>
      <w:r w:rsidR="006B3E84">
        <w:t>, Lisa Schroeder (HR) – student offer letters, employee relations, FMLA</w:t>
      </w:r>
    </w:p>
    <w:p w14:paraId="3264E6FC" w14:textId="2EB0740F" w:rsidR="006B3E84" w:rsidRDefault="006B3E84" w:rsidP="00345D0A">
      <w:pPr>
        <w:pStyle w:val="ListParagraph"/>
        <w:numPr>
          <w:ilvl w:val="0"/>
          <w:numId w:val="30"/>
        </w:numPr>
        <w:autoSpaceDE w:val="0"/>
        <w:autoSpaceDN w:val="0"/>
        <w:adjustRightInd w:val="0"/>
        <w:spacing w:line="360" w:lineRule="auto"/>
      </w:pPr>
      <w:r>
        <w:t>Wayne Chen, Jenny Siemers – research/pre-awards</w:t>
      </w:r>
    </w:p>
    <w:p w14:paraId="25F47CF9" w14:textId="6F1AD440" w:rsidR="006B3E84" w:rsidRDefault="006B3E84" w:rsidP="00345D0A">
      <w:pPr>
        <w:pStyle w:val="ListParagraph"/>
        <w:numPr>
          <w:ilvl w:val="0"/>
          <w:numId w:val="30"/>
        </w:numPr>
        <w:autoSpaceDE w:val="0"/>
        <w:autoSpaceDN w:val="0"/>
        <w:adjustRightInd w:val="0"/>
        <w:spacing w:line="360" w:lineRule="auto"/>
      </w:pPr>
      <w:r>
        <w:t xml:space="preserve">Jay Akridge/Peter Hollenbeck </w:t>
      </w:r>
    </w:p>
    <w:p w14:paraId="42614275" w14:textId="0104887B" w:rsidR="006B3E84" w:rsidRDefault="006B3E84" w:rsidP="00345D0A">
      <w:pPr>
        <w:pStyle w:val="ListParagraph"/>
        <w:numPr>
          <w:ilvl w:val="0"/>
          <w:numId w:val="30"/>
        </w:numPr>
        <w:autoSpaceDE w:val="0"/>
        <w:autoSpaceDN w:val="0"/>
        <w:adjustRightInd w:val="0"/>
        <w:spacing w:line="360" w:lineRule="auto"/>
      </w:pPr>
      <w:r>
        <w:t>SPS?</w:t>
      </w:r>
    </w:p>
    <w:p w14:paraId="2527EF35" w14:textId="734D8CD7" w:rsidR="006B3E84" w:rsidRDefault="006B3E84" w:rsidP="00345D0A">
      <w:pPr>
        <w:pStyle w:val="ListParagraph"/>
        <w:numPr>
          <w:ilvl w:val="0"/>
          <w:numId w:val="30"/>
        </w:numPr>
        <w:autoSpaceDE w:val="0"/>
        <w:autoSpaceDN w:val="0"/>
        <w:adjustRightInd w:val="0"/>
        <w:spacing w:line="360" w:lineRule="auto"/>
      </w:pPr>
      <w:r>
        <w:t>ISS?</w:t>
      </w:r>
    </w:p>
    <w:p w14:paraId="0120FC09" w14:textId="05B19642" w:rsidR="006B3E84" w:rsidRDefault="006B3E84" w:rsidP="00415FE0">
      <w:pPr>
        <w:autoSpaceDE w:val="0"/>
        <w:autoSpaceDN w:val="0"/>
        <w:adjustRightInd w:val="0"/>
        <w:spacing w:line="360" w:lineRule="auto"/>
        <w:ind w:firstLine="360"/>
      </w:pPr>
      <w:r w:rsidRPr="00415FE0">
        <w:rPr>
          <w:u w:val="single"/>
        </w:rPr>
        <w:t>Campus Safety</w:t>
      </w:r>
      <w:r w:rsidR="00415FE0">
        <w:t>,</w:t>
      </w:r>
      <w:r>
        <w:t xml:space="preserve"> especially with regard to skateboards, bikes, scooters</w:t>
      </w:r>
    </w:p>
    <w:p w14:paraId="2415B900" w14:textId="11EC9065" w:rsidR="006B3E84" w:rsidRDefault="006B3E84" w:rsidP="00415FE0">
      <w:pPr>
        <w:pStyle w:val="ListParagraph"/>
        <w:numPr>
          <w:ilvl w:val="0"/>
          <w:numId w:val="31"/>
        </w:numPr>
        <w:autoSpaceDE w:val="0"/>
        <w:autoSpaceDN w:val="0"/>
        <w:adjustRightInd w:val="0"/>
        <w:spacing w:line="360" w:lineRule="auto"/>
      </w:pPr>
      <w:r>
        <w:t>Engr 131/132 students are working on a related project</w:t>
      </w:r>
    </w:p>
    <w:p w14:paraId="3B6C26C4" w14:textId="2E18D2D1" w:rsidR="006B3E84" w:rsidRDefault="006B3E84" w:rsidP="00415FE0">
      <w:pPr>
        <w:pStyle w:val="ListParagraph"/>
        <w:numPr>
          <w:ilvl w:val="0"/>
          <w:numId w:val="31"/>
        </w:numPr>
        <w:autoSpaceDE w:val="0"/>
        <w:autoSpaceDN w:val="0"/>
        <w:adjustRightInd w:val="0"/>
        <w:spacing w:line="360" w:lineRule="auto"/>
      </w:pPr>
      <w:r>
        <w:t>Transportation sub-committee in University Senate – invite them</w:t>
      </w:r>
    </w:p>
    <w:p w14:paraId="095C6A28" w14:textId="7C3636CB" w:rsidR="006B3E84" w:rsidRPr="00415FE0" w:rsidRDefault="006B3E84" w:rsidP="00415FE0">
      <w:pPr>
        <w:autoSpaceDE w:val="0"/>
        <w:autoSpaceDN w:val="0"/>
        <w:adjustRightInd w:val="0"/>
        <w:spacing w:line="360" w:lineRule="auto"/>
        <w:ind w:firstLine="360"/>
        <w:rPr>
          <w:u w:val="single"/>
        </w:rPr>
      </w:pPr>
      <w:r w:rsidRPr="00415FE0">
        <w:rPr>
          <w:u w:val="single"/>
        </w:rPr>
        <w:t>Meeting of FAC &amp; School University Senate reps</w:t>
      </w:r>
    </w:p>
    <w:p w14:paraId="1F8F16A1" w14:textId="45DF8057" w:rsidR="006B3E84" w:rsidRDefault="006B3E84" w:rsidP="00415FE0">
      <w:pPr>
        <w:pStyle w:val="ListParagraph"/>
        <w:numPr>
          <w:ilvl w:val="0"/>
          <w:numId w:val="32"/>
        </w:numPr>
        <w:autoSpaceDE w:val="0"/>
        <w:autoSpaceDN w:val="0"/>
        <w:adjustRightInd w:val="0"/>
        <w:spacing w:line="360" w:lineRule="auto"/>
      </w:pPr>
      <w:r>
        <w:t>Meeting would help avoid redundancies</w:t>
      </w:r>
    </w:p>
    <w:p w14:paraId="2A4B6F6F" w14:textId="6768D408" w:rsidR="006B3E84" w:rsidRDefault="006B3E84" w:rsidP="00415FE0">
      <w:pPr>
        <w:pStyle w:val="ListParagraph"/>
        <w:numPr>
          <w:ilvl w:val="0"/>
          <w:numId w:val="32"/>
        </w:numPr>
        <w:autoSpaceDE w:val="0"/>
        <w:autoSpaceDN w:val="0"/>
        <w:adjustRightInd w:val="0"/>
        <w:spacing w:line="360" w:lineRule="auto"/>
      </w:pPr>
      <w:r>
        <w:t>N. Kong is on University Senate</w:t>
      </w:r>
    </w:p>
    <w:p w14:paraId="3B9B31CA" w14:textId="58700697" w:rsidR="006B3E84" w:rsidRDefault="006B3E84" w:rsidP="00415FE0">
      <w:pPr>
        <w:pStyle w:val="ListParagraph"/>
        <w:numPr>
          <w:ilvl w:val="0"/>
          <w:numId w:val="32"/>
        </w:numPr>
        <w:autoSpaceDE w:val="0"/>
        <w:autoSpaceDN w:val="0"/>
        <w:adjustRightInd w:val="0"/>
        <w:spacing w:line="360" w:lineRule="auto"/>
      </w:pPr>
      <w:r>
        <w:t>Establish a permanent liaison – someone on both Senate and FAC</w:t>
      </w:r>
    </w:p>
    <w:p w14:paraId="5CB9C491" w14:textId="5DB6D63A" w:rsidR="006B3E84" w:rsidRDefault="006B3E84" w:rsidP="00574660">
      <w:pPr>
        <w:autoSpaceDE w:val="0"/>
        <w:autoSpaceDN w:val="0"/>
        <w:adjustRightInd w:val="0"/>
        <w:spacing w:line="360" w:lineRule="auto"/>
      </w:pPr>
    </w:p>
    <w:p w14:paraId="4A4549F5" w14:textId="3D0582ED" w:rsidR="006B3E84" w:rsidRDefault="006B3E84" w:rsidP="00574660">
      <w:pPr>
        <w:autoSpaceDE w:val="0"/>
        <w:autoSpaceDN w:val="0"/>
        <w:adjustRightInd w:val="0"/>
        <w:spacing w:line="360" w:lineRule="auto"/>
      </w:pPr>
      <w:r>
        <w:t>7. Other</w:t>
      </w:r>
    </w:p>
    <w:p w14:paraId="177C93BE" w14:textId="14583F42" w:rsidR="006B3E84" w:rsidRDefault="006B3E84" w:rsidP="00415FE0">
      <w:pPr>
        <w:autoSpaceDE w:val="0"/>
        <w:autoSpaceDN w:val="0"/>
        <w:adjustRightInd w:val="0"/>
        <w:spacing w:line="360" w:lineRule="auto"/>
        <w:ind w:firstLine="360"/>
      </w:pPr>
      <w:r>
        <w:t>Flexible Workload subcommittee convened spring/summer 2018</w:t>
      </w:r>
    </w:p>
    <w:p w14:paraId="259A864E" w14:textId="37B76D2B" w:rsidR="00345D0A" w:rsidRDefault="00345D0A" w:rsidP="00415FE0">
      <w:pPr>
        <w:pStyle w:val="ListParagraph"/>
        <w:numPr>
          <w:ilvl w:val="0"/>
          <w:numId w:val="33"/>
        </w:numPr>
        <w:autoSpaceDE w:val="0"/>
        <w:autoSpaceDN w:val="0"/>
        <w:adjustRightInd w:val="0"/>
        <w:spacing w:line="360" w:lineRule="auto"/>
      </w:pPr>
      <w:r>
        <w:t>Recommendation</w:t>
      </w:r>
      <w:r w:rsidR="00415FE0">
        <w:t xml:space="preserve"> to </w:t>
      </w:r>
      <w:r>
        <w:t>Retire? Modify? Don’t change?</w:t>
      </w:r>
    </w:p>
    <w:p w14:paraId="76E8E347" w14:textId="0C854DA7" w:rsidR="00345D0A" w:rsidRDefault="00345D0A" w:rsidP="00415FE0">
      <w:pPr>
        <w:pStyle w:val="ListParagraph"/>
        <w:numPr>
          <w:ilvl w:val="0"/>
          <w:numId w:val="33"/>
        </w:numPr>
        <w:autoSpaceDE w:val="0"/>
        <w:autoSpaceDN w:val="0"/>
        <w:adjustRightInd w:val="0"/>
        <w:spacing w:line="360" w:lineRule="auto"/>
      </w:pPr>
      <w:r>
        <w:t>Related, Modified Duties for Childcare – M. Freeland can provide read out</w:t>
      </w:r>
    </w:p>
    <w:p w14:paraId="7100B5FD" w14:textId="227712BF" w:rsidR="00345D0A" w:rsidRDefault="00345D0A" w:rsidP="00574660">
      <w:pPr>
        <w:autoSpaceDE w:val="0"/>
        <w:autoSpaceDN w:val="0"/>
        <w:adjustRightInd w:val="0"/>
        <w:spacing w:line="360" w:lineRule="auto"/>
      </w:pPr>
      <w:r>
        <w:t>8. Meeting adjourned at 1:33</w:t>
      </w:r>
    </w:p>
    <w:p w14:paraId="041944C6" w14:textId="77777777" w:rsidR="006B3E84" w:rsidRDefault="006B3E84" w:rsidP="00574660">
      <w:pPr>
        <w:autoSpaceDE w:val="0"/>
        <w:autoSpaceDN w:val="0"/>
        <w:adjustRightInd w:val="0"/>
        <w:spacing w:line="360" w:lineRule="auto"/>
      </w:pPr>
    </w:p>
    <w:p w14:paraId="38ECA427" w14:textId="77777777" w:rsidR="00574660" w:rsidRDefault="00574660" w:rsidP="00DF5B66">
      <w:pPr>
        <w:autoSpaceDE w:val="0"/>
        <w:autoSpaceDN w:val="0"/>
        <w:adjustRightInd w:val="0"/>
        <w:spacing w:line="360" w:lineRule="auto"/>
      </w:pPr>
    </w:p>
    <w:p w14:paraId="56B16A55" w14:textId="163DD220" w:rsidR="00DF5B66" w:rsidRDefault="00DF5B66" w:rsidP="00DF5B66">
      <w:pPr>
        <w:autoSpaceDE w:val="0"/>
        <w:autoSpaceDN w:val="0"/>
        <w:adjustRightInd w:val="0"/>
        <w:spacing w:line="360" w:lineRule="auto"/>
        <w:ind w:left="360"/>
        <w:rPr>
          <w:szCs w:val="24"/>
        </w:rPr>
      </w:pPr>
    </w:p>
    <w:p w14:paraId="5CB2C0EF" w14:textId="77777777" w:rsidR="00E03B7B" w:rsidRPr="00650881" w:rsidRDefault="00E03B7B" w:rsidP="00DF5B66">
      <w:pPr>
        <w:autoSpaceDE w:val="0"/>
        <w:autoSpaceDN w:val="0"/>
        <w:adjustRightInd w:val="0"/>
        <w:spacing w:line="360" w:lineRule="auto"/>
        <w:ind w:left="360"/>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441092" w14:textId="77777777" w:rsidR="00345D0A" w:rsidRDefault="00345D0A">
      <w:r>
        <w:separator/>
      </w:r>
    </w:p>
  </w:endnote>
  <w:endnote w:type="continuationSeparator" w:id="0">
    <w:p w14:paraId="577A2AF3" w14:textId="77777777" w:rsidR="00345D0A" w:rsidRDefault="00345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B57DD3" w14:textId="77777777" w:rsidR="00345D0A" w:rsidRDefault="00345D0A">
      <w:r>
        <w:separator/>
      </w:r>
    </w:p>
  </w:footnote>
  <w:footnote w:type="continuationSeparator" w:id="0">
    <w:p w14:paraId="4913B0A6" w14:textId="77777777" w:rsidR="00345D0A" w:rsidRDefault="00345D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6BE3AA6"/>
    <w:multiLevelType w:val="hybridMultilevel"/>
    <w:tmpl w:val="83C00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E8633F"/>
    <w:multiLevelType w:val="hybridMultilevel"/>
    <w:tmpl w:val="7F58B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E9B249C"/>
    <w:multiLevelType w:val="hybridMultilevel"/>
    <w:tmpl w:val="78C6B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8E4668"/>
    <w:multiLevelType w:val="hybridMultilevel"/>
    <w:tmpl w:val="4EEC1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6521C2A"/>
    <w:multiLevelType w:val="hybridMultilevel"/>
    <w:tmpl w:val="3A068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0EE31D0"/>
    <w:multiLevelType w:val="hybridMultilevel"/>
    <w:tmpl w:val="91389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1B0D34"/>
    <w:multiLevelType w:val="hybridMultilevel"/>
    <w:tmpl w:val="6CE0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92087E"/>
    <w:multiLevelType w:val="hybridMultilevel"/>
    <w:tmpl w:val="0E0EB58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1E917F6"/>
    <w:multiLevelType w:val="hybridMultilevel"/>
    <w:tmpl w:val="AA0AD2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E257C7B"/>
    <w:multiLevelType w:val="hybridMultilevel"/>
    <w:tmpl w:val="8DAC9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286FA4"/>
    <w:multiLevelType w:val="hybridMultilevel"/>
    <w:tmpl w:val="92542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74275B0"/>
    <w:multiLevelType w:val="hybridMultilevel"/>
    <w:tmpl w:val="DA14D2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1"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2"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0"/>
  </w:num>
  <w:num w:numId="3">
    <w:abstractNumId w:val="6"/>
  </w:num>
  <w:num w:numId="4">
    <w:abstractNumId w:val="0"/>
  </w:num>
  <w:num w:numId="5">
    <w:abstractNumId w:val="29"/>
  </w:num>
  <w:num w:numId="6">
    <w:abstractNumId w:val="27"/>
  </w:num>
  <w:num w:numId="7">
    <w:abstractNumId w:val="30"/>
  </w:num>
  <w:num w:numId="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1"/>
  </w:num>
  <w:num w:numId="11">
    <w:abstractNumId w:val="25"/>
  </w:num>
  <w:num w:numId="12">
    <w:abstractNumId w:val="7"/>
  </w:num>
  <w:num w:numId="13">
    <w:abstractNumId w:val="2"/>
  </w:num>
  <w:num w:numId="14">
    <w:abstractNumId w:val="17"/>
  </w:num>
  <w:num w:numId="15">
    <w:abstractNumId w:val="14"/>
  </w:num>
  <w:num w:numId="16">
    <w:abstractNumId w:val="11"/>
  </w:num>
  <w:num w:numId="17">
    <w:abstractNumId w:val="8"/>
  </w:num>
  <w:num w:numId="18">
    <w:abstractNumId w:val="24"/>
  </w:num>
  <w:num w:numId="19">
    <w:abstractNumId w:val="21"/>
  </w:num>
  <w:num w:numId="20">
    <w:abstractNumId w:val="32"/>
  </w:num>
  <w:num w:numId="21">
    <w:abstractNumId w:val="13"/>
  </w:num>
  <w:num w:numId="22">
    <w:abstractNumId w:val="19"/>
  </w:num>
  <w:num w:numId="23">
    <w:abstractNumId w:val="10"/>
  </w:num>
  <w:num w:numId="24">
    <w:abstractNumId w:val="4"/>
  </w:num>
  <w:num w:numId="25">
    <w:abstractNumId w:val="18"/>
  </w:num>
  <w:num w:numId="26">
    <w:abstractNumId w:val="16"/>
  </w:num>
  <w:num w:numId="27">
    <w:abstractNumId w:val="5"/>
  </w:num>
  <w:num w:numId="28">
    <w:abstractNumId w:val="12"/>
  </w:num>
  <w:num w:numId="29">
    <w:abstractNumId w:val="28"/>
  </w:num>
  <w:num w:numId="30">
    <w:abstractNumId w:val="15"/>
  </w:num>
  <w:num w:numId="31">
    <w:abstractNumId w:val="9"/>
  </w:num>
  <w:num w:numId="32">
    <w:abstractNumId w:val="26"/>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534B"/>
    <w:rsid w:val="00345D0A"/>
    <w:rsid w:val="003473E0"/>
    <w:rsid w:val="003565C2"/>
    <w:rsid w:val="003670D1"/>
    <w:rsid w:val="0037116F"/>
    <w:rsid w:val="00371FCC"/>
    <w:rsid w:val="00373E12"/>
    <w:rsid w:val="00386AE5"/>
    <w:rsid w:val="00391173"/>
    <w:rsid w:val="00392AA8"/>
    <w:rsid w:val="00396590"/>
    <w:rsid w:val="003A7CF6"/>
    <w:rsid w:val="003B1628"/>
    <w:rsid w:val="003C464E"/>
    <w:rsid w:val="003C4E45"/>
    <w:rsid w:val="003C63A0"/>
    <w:rsid w:val="003C74EC"/>
    <w:rsid w:val="003D1219"/>
    <w:rsid w:val="003D1CB2"/>
    <w:rsid w:val="003D6E68"/>
    <w:rsid w:val="003E06EE"/>
    <w:rsid w:val="003E25AD"/>
    <w:rsid w:val="003E39EF"/>
    <w:rsid w:val="003E7FB6"/>
    <w:rsid w:val="003F175C"/>
    <w:rsid w:val="003F3670"/>
    <w:rsid w:val="00400DB1"/>
    <w:rsid w:val="00403D54"/>
    <w:rsid w:val="004120F8"/>
    <w:rsid w:val="004154B6"/>
    <w:rsid w:val="00415FE0"/>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1D22"/>
    <w:rsid w:val="00572E19"/>
    <w:rsid w:val="00574660"/>
    <w:rsid w:val="00575719"/>
    <w:rsid w:val="00577452"/>
    <w:rsid w:val="005815D7"/>
    <w:rsid w:val="005847FD"/>
    <w:rsid w:val="00590CEA"/>
    <w:rsid w:val="005914C2"/>
    <w:rsid w:val="00597411"/>
    <w:rsid w:val="005A37E5"/>
    <w:rsid w:val="005A477A"/>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B3E84"/>
    <w:rsid w:val="006C0757"/>
    <w:rsid w:val="006C25A0"/>
    <w:rsid w:val="006C5671"/>
    <w:rsid w:val="006C5F9B"/>
    <w:rsid w:val="006C64ED"/>
    <w:rsid w:val="006D2D35"/>
    <w:rsid w:val="006E145C"/>
    <w:rsid w:val="006E3C83"/>
    <w:rsid w:val="006E4B94"/>
    <w:rsid w:val="006F20EE"/>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4D57"/>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9D"/>
    <w:rsid w:val="008544EB"/>
    <w:rsid w:val="008733BB"/>
    <w:rsid w:val="00873D61"/>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E4428"/>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6C8F"/>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DF5B66"/>
    <w:rsid w:val="00E00D3D"/>
    <w:rsid w:val="00E02FFB"/>
    <w:rsid w:val="00E03B7B"/>
    <w:rsid w:val="00E07D8C"/>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Intranet/Groups/Committees/Faculty%20Affairs%20Committee/FACMemberAccess/Fall2019/MeetingFolder101519/ENEDocumentsonCollegiality" TargetMode="Externa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FACMemberAccess/Spring2019/MeetingFolder030719/dec-2018-mentoring-survey-v4.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AE900A78</Template>
  <TotalTime>411</TotalTime>
  <Pages>3</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31</cp:revision>
  <cp:lastPrinted>2007-04-09T18:57:00Z</cp:lastPrinted>
  <dcterms:created xsi:type="dcterms:W3CDTF">2015-09-22T19:55:00Z</dcterms:created>
  <dcterms:modified xsi:type="dcterms:W3CDTF">2019-11-11T23:31:00Z</dcterms:modified>
</cp:coreProperties>
</file>