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434C99DA" w:rsidR="00D54751" w:rsidRDefault="000C284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8</w:t>
      </w:r>
      <w:r w:rsidR="008D5D78">
        <w:rPr>
          <w:szCs w:val="24"/>
        </w:rPr>
        <w:t>, 2017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8D5D78">
        <w:rPr>
          <w:szCs w:val="24"/>
        </w:rPr>
        <w:t>1:00 – 2</w:t>
      </w:r>
      <w:r w:rsidR="00EA26A4">
        <w:rPr>
          <w:szCs w:val="24"/>
        </w:rPr>
        <w:t>:00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EA26A4">
        <w:rPr>
          <w:szCs w:val="24"/>
        </w:rPr>
        <w:t>3</w:t>
      </w:r>
      <w:r w:rsidR="008D5D78">
        <w:rPr>
          <w:szCs w:val="24"/>
        </w:rPr>
        <w:t>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2E7E531C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>K. Howell, S. Bhave, J. Blendell, M. Bowman, H. Cai, M. Cardella, I. Hua, N. Kong, K. Marais, S. Nof, G. Shaver, R. Taleyarkhan</w:t>
      </w:r>
      <w:r w:rsidR="00D37CC7">
        <w:rPr>
          <w:szCs w:val="24"/>
        </w:rPr>
        <w:t>, Y. Won</w:t>
      </w:r>
      <w:r w:rsidR="000C2844">
        <w:rPr>
          <w:szCs w:val="24"/>
        </w:rPr>
        <w:t xml:space="preserve">, </w:t>
      </w:r>
      <w:r w:rsidR="000C2844">
        <w:rPr>
          <w:szCs w:val="24"/>
        </w:rPr>
        <w:t>A. Engelberth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343D62C4" w:rsidR="000E1DEA" w:rsidRDefault="00D37CC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0C2844">
        <w:rPr>
          <w:szCs w:val="24"/>
        </w:rPr>
        <w:t>Nov. 10</w:t>
      </w:r>
      <w:r>
        <w:rPr>
          <w:szCs w:val="24"/>
        </w:rPr>
        <w:t>, 2017,</w:t>
      </w:r>
      <w:r w:rsidRPr="0063232C">
        <w:rPr>
          <w:szCs w:val="24"/>
        </w:rPr>
        <w:t xml:space="preserve"> meeting</w:t>
      </w:r>
    </w:p>
    <w:p w14:paraId="3F2D9F9E" w14:textId="7BD5EED6" w:rsidR="000C2844" w:rsidRDefault="000C284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list of issues and action items</w:t>
      </w:r>
    </w:p>
    <w:p w14:paraId="15493A9F" w14:textId="0621AB92" w:rsidR="000C2844" w:rsidRDefault="000C2844" w:rsidP="0062478C">
      <w:pPr>
        <w:pStyle w:val="inbox-msolistparagraph"/>
        <w:numPr>
          <w:ilvl w:val="0"/>
          <w:numId w:val="15"/>
        </w:numPr>
      </w:pPr>
      <w:r>
        <w:t xml:space="preserve">The need for each school/division to have a written policy on paid parental leaves. Policies within the different units seem to vary widely.  The women’s faculty group has been studying this topic.  </w:t>
      </w:r>
      <w:r>
        <w:rPr>
          <w:b/>
          <w:bCs/>
        </w:rPr>
        <w:t>TODAY: Alina Alexeenko presenting.</w:t>
      </w:r>
    </w:p>
    <w:p w14:paraId="355A9498" w14:textId="1AD876AE" w:rsidR="000C2844" w:rsidRDefault="000C2844" w:rsidP="0062478C">
      <w:pPr>
        <w:pStyle w:val="inbox-msolistparagraph"/>
        <w:numPr>
          <w:ilvl w:val="0"/>
          <w:numId w:val="15"/>
        </w:numPr>
      </w:pPr>
      <w:r>
        <w:t xml:space="preserve">Need for dependent care.  FAC will not likely be able to directly affect outcomes but can advocate the need.  </w:t>
      </w:r>
      <w:r>
        <w:rPr>
          <w:b/>
          <w:bCs/>
        </w:rPr>
        <w:t>Action:  M. Bowman will look into it and report back.</w:t>
      </w:r>
    </w:p>
    <w:p w14:paraId="6F0352D9" w14:textId="2B557253" w:rsidR="000C2844" w:rsidRDefault="000C2844" w:rsidP="0062478C">
      <w:pPr>
        <w:pStyle w:val="inbox-msolistparagraph"/>
        <w:numPr>
          <w:ilvl w:val="0"/>
          <w:numId w:val="15"/>
        </w:numPr>
      </w:pPr>
      <w:r>
        <w:t xml:space="preserve">Pre- and post-award processes.  IE faculty have been gathering information on what is working and what is not and ways to improve.  K. Howell mentioned a recent change where account managers are assigned to faculty with large research portfolios. </w:t>
      </w:r>
      <w:r>
        <w:rPr>
          <w:b/>
          <w:bCs/>
        </w:rPr>
        <w:t>Action:  S. Nof will report back on the information that IE has compiled.</w:t>
      </w:r>
    </w:p>
    <w:p w14:paraId="6D8E418B" w14:textId="5DEBE3C5" w:rsidR="000C2844" w:rsidRDefault="000C2844" w:rsidP="0062478C">
      <w:pPr>
        <w:pStyle w:val="inbox-msolistparagraph"/>
        <w:numPr>
          <w:ilvl w:val="0"/>
          <w:numId w:val="15"/>
        </w:numPr>
      </w:pPr>
      <w:r>
        <w:t xml:space="preserve">Diversity and inclusion efforts and results for faculty, staff and students.  </w:t>
      </w:r>
      <w:r>
        <w:rPr>
          <w:b/>
          <w:bCs/>
        </w:rPr>
        <w:t>Action:  All members report on what is in place in their units.  Send to M. Freeland to compile.</w:t>
      </w:r>
    </w:p>
    <w:p w14:paraId="0575754D" w14:textId="0960B7AD" w:rsidR="000C2844" w:rsidRDefault="000C2844" w:rsidP="0062478C">
      <w:pPr>
        <w:pStyle w:val="inbox-msolistparagraph"/>
        <w:numPr>
          <w:ilvl w:val="0"/>
          <w:numId w:val="15"/>
        </w:numPr>
      </w:pPr>
      <w:r>
        <w:t xml:space="preserve">Increased number of undergraduate students.  How to handle the growth and uneven distribution?  Related:  Year-long academic schedule and digital/on-line education, especially as it relates to Kaplan. </w:t>
      </w:r>
      <w:r>
        <w:rPr>
          <w:b/>
          <w:bCs/>
        </w:rPr>
        <w:t>Action:  J. Blendell will do some research and report back.</w:t>
      </w:r>
    </w:p>
    <w:p w14:paraId="18B271C1" w14:textId="1EB6D7AB" w:rsidR="00706B53" w:rsidRDefault="0062478C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Update voting and mentoring policy document</w:t>
      </w:r>
    </w:p>
    <w:p w14:paraId="56708157" w14:textId="6B566F41" w:rsidR="000C2844" w:rsidRDefault="0062478C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New business</w:t>
      </w:r>
      <w:bookmarkStart w:id="0" w:name="_GoBack"/>
      <w:bookmarkEnd w:id="0"/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"/>
  </w:num>
  <w:num w:numId="11">
    <w:abstractNumId w:val="10"/>
  </w:num>
  <w:num w:numId="12">
    <w:abstractNumId w:val="5"/>
  </w:num>
  <w:num w:numId="13">
    <w:abstractNumId w:val="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EF9A328F</Template>
  <TotalTime>40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7</cp:revision>
  <cp:lastPrinted>2007-04-09T18:57:00Z</cp:lastPrinted>
  <dcterms:created xsi:type="dcterms:W3CDTF">2015-09-22T19:55:00Z</dcterms:created>
  <dcterms:modified xsi:type="dcterms:W3CDTF">2017-12-08T12:57:00Z</dcterms:modified>
</cp:coreProperties>
</file>