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02FC5153" w:rsidR="00D54751" w:rsidRDefault="000B569B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 xml:space="preserve">September </w:t>
      </w:r>
      <w:r w:rsidR="008D5D78">
        <w:rPr>
          <w:szCs w:val="24"/>
        </w:rPr>
        <w:t>15, 2017</w:t>
      </w:r>
      <w:r w:rsidR="003473E0">
        <w:rPr>
          <w:szCs w:val="24"/>
        </w:rPr>
        <w:t>,</w:t>
      </w:r>
      <w:r>
        <w:rPr>
          <w:szCs w:val="24"/>
        </w:rPr>
        <w:t xml:space="preserve"> </w:t>
      </w:r>
      <w:r w:rsidR="008D5D78">
        <w:rPr>
          <w:szCs w:val="24"/>
        </w:rPr>
        <w:t>1:00 – 2</w:t>
      </w:r>
      <w:r w:rsidR="00EA26A4">
        <w:rPr>
          <w:szCs w:val="24"/>
        </w:rPr>
        <w:t>:00 pm</w:t>
      </w:r>
      <w:r w:rsidR="003473E0">
        <w:rPr>
          <w:szCs w:val="24"/>
        </w:rPr>
        <w:t xml:space="preserve">, </w:t>
      </w:r>
      <w:r>
        <w:rPr>
          <w:szCs w:val="24"/>
        </w:rPr>
        <w:t xml:space="preserve">ARMS </w:t>
      </w:r>
      <w:r w:rsidR="00EA26A4">
        <w:rPr>
          <w:szCs w:val="24"/>
        </w:rPr>
        <w:t>3</w:t>
      </w:r>
      <w:r w:rsidR="008D5D78">
        <w:rPr>
          <w:szCs w:val="24"/>
        </w:rPr>
        <w:t>001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29717286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8D5D78">
        <w:rPr>
          <w:szCs w:val="24"/>
        </w:rPr>
        <w:t>K. Howell, S. Bhave, J. Blendell, M. Bowman, H. Cai, M. Cardella, A. Engelberth, I. Hua, N. Kong, K. Marais, S. Nof, G. Shaver, R. Taleyarkhan</w:t>
      </w:r>
    </w:p>
    <w:p w14:paraId="04287977" w14:textId="77777777"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14:paraId="1FC87085" w14:textId="3DA0AEB5"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  <w:r w:rsidR="008D5D78">
        <w:rPr>
          <w:szCs w:val="24"/>
        </w:rPr>
        <w:t>Y. Won</w:t>
      </w:r>
    </w:p>
    <w:p w14:paraId="6791712F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3822B186" w14:textId="77777777" w:rsidR="000E1DEA" w:rsidRDefault="000E1DE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1952239C" w14:textId="77777777" w:rsidR="000E1DEA" w:rsidRDefault="00FD1FF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Review purpose of committee</w:t>
      </w:r>
    </w:p>
    <w:p w14:paraId="7F2CDFAD" w14:textId="77777777" w:rsidR="00FD1FF9" w:rsidRDefault="00FD1FF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 of chair</w:t>
      </w:r>
    </w:p>
    <w:p w14:paraId="778DDF0A" w14:textId="7423B5AF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9B0FC1">
        <w:rPr>
          <w:szCs w:val="24"/>
        </w:rPr>
        <w:t xml:space="preserve">April </w:t>
      </w:r>
      <w:r w:rsidR="00FC793F">
        <w:rPr>
          <w:szCs w:val="24"/>
        </w:rPr>
        <w:t>18, 2017</w:t>
      </w:r>
      <w:bookmarkStart w:id="0" w:name="_GoBack"/>
      <w:bookmarkEnd w:id="0"/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18B271C1" w14:textId="77777777" w:rsidR="00706B53" w:rsidRDefault="00EC2D47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14:paraId="10C2BAFA" w14:textId="77777777" w:rsidR="00FD1FF9" w:rsidRDefault="00FD1FF9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8"/>
  </w:num>
  <w:num w:numId="6">
    <w:abstractNumId w:val="7"/>
  </w:num>
  <w:num w:numId="7">
    <w:abstractNumId w:val="9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BEEA09ED</Template>
  <TotalTime>20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4</cp:revision>
  <cp:lastPrinted>2007-04-09T18:57:00Z</cp:lastPrinted>
  <dcterms:created xsi:type="dcterms:W3CDTF">2015-09-22T19:55:00Z</dcterms:created>
  <dcterms:modified xsi:type="dcterms:W3CDTF">2017-09-14T13:20:00Z</dcterms:modified>
</cp:coreProperties>
</file>