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63232C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15</w:t>
      </w:r>
      <w:r w:rsidR="0073060E">
        <w:rPr>
          <w:szCs w:val="24"/>
        </w:rPr>
        <w:t>,</w:t>
      </w:r>
      <w:r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63232C" w:rsidRPr="0063232C">
        <w:rPr>
          <w:szCs w:val="24"/>
        </w:rPr>
        <w:t>Dec. 14, 2010</w:t>
      </w:r>
      <w:r w:rsidRPr="0063232C">
        <w:rPr>
          <w:szCs w:val="24"/>
        </w:rPr>
        <w:t>, meeting</w:t>
      </w:r>
    </w:p>
    <w:p w:rsidR="005400CB" w:rsidRDefault="0063232C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University’s revised Faculty Grievance Policy</w:t>
      </w:r>
      <w:r w:rsidR="001673EC">
        <w:rPr>
          <w:szCs w:val="24"/>
        </w:rPr>
        <w:t>:</w:t>
      </w:r>
      <w:r w:rsidR="001673EC">
        <w:rPr>
          <w:szCs w:val="24"/>
        </w:rPr>
        <w:br/>
      </w:r>
      <w:hyperlink r:id="rId7" w:history="1">
        <w:r w:rsidR="001673EC" w:rsidRPr="00B403FD">
          <w:rPr>
            <w:rStyle w:val="Hyperlink"/>
            <w:szCs w:val="24"/>
          </w:rPr>
          <w:t>http://www.purdue.edu/policies/pages/teach_res_outreach/viii_7_1.shtml</w:t>
        </w:r>
      </w:hyperlink>
    </w:p>
    <w:p w:rsidR="0063232C" w:rsidRPr="0063232C" w:rsidRDefault="003D1CB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new chair</w:t>
      </w:r>
    </w:p>
    <w:p w:rsidR="00BD6709" w:rsidRDefault="00BD6709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Pr="005400CB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>Adjournment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3D1CB2">
        <w:rPr>
          <w:szCs w:val="24"/>
        </w:rPr>
        <w:t>March 8, 2011, 12-1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32C" w:rsidRDefault="0063232C">
      <w:r>
        <w:separator/>
      </w:r>
    </w:p>
  </w:endnote>
  <w:endnote w:type="continuationSeparator" w:id="0">
    <w:p w:rsidR="0063232C" w:rsidRDefault="00632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32C" w:rsidRDefault="0063232C">
      <w:r>
        <w:separator/>
      </w:r>
    </w:p>
  </w:footnote>
  <w:footnote w:type="continuationSeparator" w:id="0">
    <w:p w:rsidR="0063232C" w:rsidRDefault="006323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529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00CB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5529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urdue.edu/policies/pages/teach_res_outreach/viii_7_1.s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5</cp:revision>
  <cp:lastPrinted>2007-04-09T18:57:00Z</cp:lastPrinted>
  <dcterms:created xsi:type="dcterms:W3CDTF">2011-02-10T19:04:00Z</dcterms:created>
  <dcterms:modified xsi:type="dcterms:W3CDTF">2011-02-14T20:10:00Z</dcterms:modified>
</cp:coreProperties>
</file>