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751" w:rsidRPr="008C1426" w:rsidRDefault="00D54751" w:rsidP="00EC5ED0">
      <w:pPr>
        <w:autoSpaceDE w:val="0"/>
        <w:autoSpaceDN w:val="0"/>
        <w:adjustRightInd w:val="0"/>
        <w:spacing w:before="240"/>
        <w:jc w:val="center"/>
        <w:rPr>
          <w:sz w:val="22"/>
          <w:szCs w:val="22"/>
        </w:rPr>
      </w:pPr>
      <w:r w:rsidRPr="008C1426">
        <w:rPr>
          <w:sz w:val="22"/>
          <w:szCs w:val="22"/>
        </w:rPr>
        <w:t>PURDUE UNIVERSITY</w:t>
      </w:r>
    </w:p>
    <w:p w:rsidR="00D54751" w:rsidRPr="008C1426" w:rsidRDefault="00D54751" w:rsidP="00B53A6A">
      <w:pPr>
        <w:autoSpaceDE w:val="0"/>
        <w:autoSpaceDN w:val="0"/>
        <w:adjustRightInd w:val="0"/>
        <w:jc w:val="center"/>
        <w:rPr>
          <w:sz w:val="22"/>
          <w:szCs w:val="22"/>
        </w:rPr>
      </w:pPr>
      <w:r w:rsidRPr="008C1426">
        <w:rPr>
          <w:sz w:val="22"/>
          <w:szCs w:val="22"/>
        </w:rPr>
        <w:t>College of Engineering</w:t>
      </w:r>
    </w:p>
    <w:p w:rsidR="00D54751" w:rsidRPr="008C1426" w:rsidRDefault="00D54751" w:rsidP="00B53A6A">
      <w:pPr>
        <w:autoSpaceDE w:val="0"/>
        <w:autoSpaceDN w:val="0"/>
        <w:adjustRightInd w:val="0"/>
        <w:jc w:val="center"/>
        <w:rPr>
          <w:sz w:val="22"/>
          <w:szCs w:val="22"/>
        </w:rPr>
      </w:pPr>
      <w:r w:rsidRPr="008C1426">
        <w:rPr>
          <w:sz w:val="22"/>
          <w:szCs w:val="22"/>
        </w:rPr>
        <w:t>Faculty Affairs Committee (FAC)</w:t>
      </w:r>
    </w:p>
    <w:p w:rsidR="008C1426" w:rsidRPr="008C1426" w:rsidRDefault="008C1426" w:rsidP="00B53A6A">
      <w:pPr>
        <w:autoSpaceDE w:val="0"/>
        <w:autoSpaceDN w:val="0"/>
        <w:adjustRightInd w:val="0"/>
        <w:jc w:val="center"/>
        <w:rPr>
          <w:sz w:val="22"/>
          <w:szCs w:val="22"/>
        </w:rPr>
      </w:pPr>
      <w:r w:rsidRPr="008C1426">
        <w:rPr>
          <w:sz w:val="22"/>
          <w:szCs w:val="22"/>
        </w:rPr>
        <w:t>Proposed Changes to the College of Engineering By-laws</w:t>
      </w:r>
    </w:p>
    <w:p w:rsidR="00D54751" w:rsidRPr="008C1426" w:rsidRDefault="008C1426" w:rsidP="009C0890">
      <w:pPr>
        <w:autoSpaceDE w:val="0"/>
        <w:autoSpaceDN w:val="0"/>
        <w:adjustRightInd w:val="0"/>
        <w:jc w:val="center"/>
        <w:rPr>
          <w:sz w:val="22"/>
          <w:szCs w:val="22"/>
        </w:rPr>
      </w:pPr>
      <w:r w:rsidRPr="008C1426">
        <w:rPr>
          <w:sz w:val="22"/>
          <w:szCs w:val="22"/>
        </w:rPr>
        <w:t>November 19</w:t>
      </w:r>
      <w:r w:rsidR="002617A2" w:rsidRPr="008C1426">
        <w:rPr>
          <w:sz w:val="22"/>
          <w:szCs w:val="22"/>
        </w:rPr>
        <w:t>, 2012</w:t>
      </w:r>
      <w:r w:rsidR="00D54751" w:rsidRPr="008C1426">
        <w:rPr>
          <w:sz w:val="22"/>
          <w:szCs w:val="22"/>
        </w:rPr>
        <w:t xml:space="preserve"> </w:t>
      </w:r>
    </w:p>
    <w:p w:rsidR="00D54751" w:rsidRPr="008C1426" w:rsidRDefault="00D54751" w:rsidP="009C0890">
      <w:pPr>
        <w:autoSpaceDE w:val="0"/>
        <w:autoSpaceDN w:val="0"/>
        <w:adjustRightInd w:val="0"/>
        <w:jc w:val="center"/>
        <w:rPr>
          <w:sz w:val="22"/>
          <w:szCs w:val="22"/>
        </w:rPr>
      </w:pPr>
    </w:p>
    <w:p w:rsidR="00D54751" w:rsidRPr="008C1426" w:rsidRDefault="00D54751" w:rsidP="009C0890">
      <w:pPr>
        <w:autoSpaceDE w:val="0"/>
        <w:autoSpaceDN w:val="0"/>
        <w:adjustRightInd w:val="0"/>
        <w:jc w:val="center"/>
        <w:rPr>
          <w:sz w:val="22"/>
          <w:szCs w:val="22"/>
        </w:rPr>
      </w:pPr>
    </w:p>
    <w:p w:rsidR="001D07F4" w:rsidRPr="008C1426" w:rsidRDefault="001D07F4" w:rsidP="001D07F4">
      <w:pPr>
        <w:autoSpaceDE w:val="0"/>
        <w:autoSpaceDN w:val="0"/>
        <w:rPr>
          <w:sz w:val="22"/>
          <w:szCs w:val="22"/>
        </w:rPr>
      </w:pPr>
    </w:p>
    <w:p w:rsidR="008019CF" w:rsidRPr="008C1426" w:rsidRDefault="008C1426" w:rsidP="008019CF">
      <w:pPr>
        <w:autoSpaceDE w:val="0"/>
        <w:autoSpaceDN w:val="0"/>
        <w:ind w:left="720"/>
        <w:rPr>
          <w:sz w:val="22"/>
          <w:szCs w:val="22"/>
        </w:rPr>
      </w:pPr>
      <w:r>
        <w:rPr>
          <w:b/>
          <w:sz w:val="22"/>
          <w:szCs w:val="22"/>
        </w:rPr>
        <w:t xml:space="preserve">Definition of </w:t>
      </w:r>
      <w:r w:rsidR="008019CF" w:rsidRPr="008C1426">
        <w:rPr>
          <w:b/>
          <w:sz w:val="22"/>
          <w:szCs w:val="22"/>
        </w:rPr>
        <w:t>Voting Members</w:t>
      </w:r>
      <w:r w:rsidR="008019CF" w:rsidRPr="008C1426">
        <w:rPr>
          <w:sz w:val="22"/>
          <w:szCs w:val="22"/>
        </w:rPr>
        <w:t>:  The voting members shall consist of those members of the faculty of professorial rank who have a tenured or tenure track, joint,</w:t>
      </w:r>
      <w:r w:rsidR="008019CF" w:rsidRPr="008C1426">
        <w:rPr>
          <w:color w:val="1F497D" w:themeColor="text2"/>
          <w:sz w:val="22"/>
          <w:szCs w:val="22"/>
        </w:rPr>
        <w:t xml:space="preserve"> </w:t>
      </w:r>
      <w:r w:rsidR="008019CF" w:rsidRPr="008C1426">
        <w:rPr>
          <w:sz w:val="22"/>
          <w:szCs w:val="22"/>
        </w:rPr>
        <w:t>research track</w:t>
      </w:r>
      <w:r w:rsidR="008019CF" w:rsidRPr="008C1426">
        <w:rPr>
          <w:color w:val="1F497D" w:themeColor="text2"/>
          <w:sz w:val="22"/>
          <w:szCs w:val="22"/>
        </w:rPr>
        <w:t xml:space="preserve"> </w:t>
      </w:r>
      <w:r w:rsidR="008019CF" w:rsidRPr="008C1426">
        <w:rPr>
          <w:b/>
          <w:color w:val="1F497D" w:themeColor="text2"/>
          <w:sz w:val="22"/>
          <w:szCs w:val="22"/>
        </w:rPr>
        <w:t>or faculty of engineering practice appointment</w:t>
      </w:r>
      <w:r w:rsidR="008019CF" w:rsidRPr="008C1426">
        <w:rPr>
          <w:color w:val="1F497D" w:themeColor="text2"/>
          <w:sz w:val="22"/>
          <w:szCs w:val="22"/>
        </w:rPr>
        <w:t>,</w:t>
      </w:r>
      <w:r w:rsidR="008019CF" w:rsidRPr="008C1426">
        <w:rPr>
          <w:sz w:val="22"/>
          <w:szCs w:val="22"/>
        </w:rPr>
        <w:t xml:space="preserve"> and those full-time instructors who have completed two years of service in the instructor rank and are not candidates for an advanced degree.</w:t>
      </w:r>
      <w:r w:rsidR="008019CF" w:rsidRPr="008C1426">
        <w:rPr>
          <w:strike/>
          <w:sz w:val="22"/>
          <w:szCs w:val="22"/>
        </w:rPr>
        <w:t xml:space="preserve"> </w:t>
      </w:r>
      <w:proofErr w:type="gramStart"/>
      <w:r w:rsidR="008019CF" w:rsidRPr="008C1426">
        <w:rPr>
          <w:strike/>
          <w:sz w:val="22"/>
          <w:szCs w:val="22"/>
        </w:rPr>
        <w:t>and</w:t>
      </w:r>
      <w:proofErr w:type="gramEnd"/>
      <w:r w:rsidR="008019CF" w:rsidRPr="008C1426">
        <w:rPr>
          <w:strike/>
          <w:sz w:val="22"/>
          <w:szCs w:val="22"/>
        </w:rPr>
        <w:t xml:space="preserve"> continuing lecturers with two years experience in the College of Engineering.</w:t>
      </w:r>
      <w:r w:rsidR="008019CF" w:rsidRPr="008C1426">
        <w:rPr>
          <w:sz w:val="22"/>
          <w:szCs w:val="22"/>
        </w:rPr>
        <w:t xml:space="preserve"> Other members of the faculty may attend meetings of the faculty with voice but no vote.</w:t>
      </w:r>
    </w:p>
    <w:p w:rsidR="00934DB7" w:rsidRPr="008C1426" w:rsidRDefault="00934DB7" w:rsidP="008019CF">
      <w:pPr>
        <w:autoSpaceDE w:val="0"/>
        <w:autoSpaceDN w:val="0"/>
        <w:ind w:left="720"/>
        <w:rPr>
          <w:sz w:val="22"/>
          <w:szCs w:val="22"/>
        </w:rPr>
      </w:pPr>
    </w:p>
    <w:p w:rsidR="008019CF" w:rsidRPr="008C1426" w:rsidRDefault="008019CF" w:rsidP="008019CF">
      <w:pPr>
        <w:numPr>
          <w:ilvl w:val="0"/>
          <w:numId w:val="11"/>
        </w:numPr>
        <w:autoSpaceDE w:val="0"/>
        <w:autoSpaceDN w:val="0"/>
        <w:adjustRightInd w:val="0"/>
        <w:ind w:left="720"/>
        <w:rPr>
          <w:sz w:val="22"/>
          <w:szCs w:val="22"/>
        </w:rPr>
      </w:pPr>
      <w:r w:rsidRPr="008C1426">
        <w:rPr>
          <w:b/>
          <w:bCs/>
          <w:sz w:val="22"/>
          <w:szCs w:val="22"/>
        </w:rPr>
        <w:t>Engineering Faculty Affairs Committee</w:t>
      </w:r>
      <w:r w:rsidRPr="008C1426">
        <w:rPr>
          <w:sz w:val="22"/>
          <w:szCs w:val="22"/>
        </w:rPr>
        <w:t xml:space="preserve">: Members of the committee shall consist of one representative each from the voting members of the faculties of the schools, departments </w:t>
      </w:r>
      <w:r w:rsidRPr="008C1426">
        <w:rPr>
          <w:b/>
          <w:color w:val="1F497D" w:themeColor="text2"/>
          <w:sz w:val="22"/>
          <w:szCs w:val="22"/>
        </w:rPr>
        <w:t>and</w:t>
      </w:r>
      <w:r w:rsidRPr="008C1426">
        <w:rPr>
          <w:b/>
          <w:sz w:val="22"/>
          <w:szCs w:val="22"/>
        </w:rPr>
        <w:t xml:space="preserve"> </w:t>
      </w:r>
      <w:r w:rsidRPr="008C1426">
        <w:rPr>
          <w:b/>
          <w:color w:val="1F497D" w:themeColor="text2"/>
          <w:sz w:val="22"/>
          <w:szCs w:val="22"/>
        </w:rPr>
        <w:t>divisions</w:t>
      </w:r>
      <w:r w:rsidRPr="008C1426">
        <w:rPr>
          <w:sz w:val="22"/>
          <w:szCs w:val="22"/>
        </w:rPr>
        <w:t xml:space="preserve"> of engineering, plus the Dean of Engineering or the Dean’s designated representative. Members representing the schools, departments </w:t>
      </w:r>
      <w:r w:rsidRPr="008C1426">
        <w:rPr>
          <w:b/>
          <w:color w:val="1F497D" w:themeColor="text2"/>
          <w:sz w:val="22"/>
          <w:szCs w:val="22"/>
        </w:rPr>
        <w:t>and divisions</w:t>
      </w:r>
      <w:r w:rsidRPr="008C1426">
        <w:rPr>
          <w:b/>
          <w:sz w:val="22"/>
          <w:szCs w:val="22"/>
        </w:rPr>
        <w:t xml:space="preserve"> </w:t>
      </w:r>
      <w:r w:rsidRPr="008C1426">
        <w:rPr>
          <w:sz w:val="22"/>
          <w:szCs w:val="22"/>
        </w:rPr>
        <w:t>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rsidR="00EA436F" w:rsidRPr="008C1426" w:rsidRDefault="00EA436F" w:rsidP="008C4338">
      <w:pPr>
        <w:autoSpaceDE w:val="0"/>
        <w:autoSpaceDN w:val="0"/>
        <w:adjustRightInd w:val="0"/>
        <w:rPr>
          <w:sz w:val="22"/>
          <w:szCs w:val="22"/>
        </w:rPr>
      </w:pPr>
    </w:p>
    <w:p w:rsidR="00EA436F" w:rsidRPr="008C1426" w:rsidRDefault="00EA436F" w:rsidP="003E7419">
      <w:pPr>
        <w:autoSpaceDE w:val="0"/>
        <w:autoSpaceDN w:val="0"/>
        <w:adjustRightInd w:val="0"/>
        <w:ind w:left="720"/>
        <w:rPr>
          <w:sz w:val="22"/>
          <w:szCs w:val="22"/>
        </w:rPr>
      </w:pPr>
      <w:r w:rsidRPr="008C1426">
        <w:rPr>
          <w:sz w:val="22"/>
          <w:szCs w:val="22"/>
        </w:rPr>
        <w:t>This committee shall:</w:t>
      </w:r>
    </w:p>
    <w:p w:rsidR="00EA436F" w:rsidRPr="008C1426" w:rsidRDefault="00EA436F" w:rsidP="003E7419">
      <w:pPr>
        <w:autoSpaceDE w:val="0"/>
        <w:autoSpaceDN w:val="0"/>
        <w:adjustRightInd w:val="0"/>
        <w:ind w:left="720"/>
        <w:rPr>
          <w:sz w:val="22"/>
          <w:szCs w:val="22"/>
        </w:rPr>
      </w:pPr>
      <w:r w:rsidRPr="008C1426">
        <w:rPr>
          <w:sz w:val="22"/>
          <w:szCs w:val="22"/>
        </w:rPr>
        <w:t>a. Advise the Dean on issues regarding faculty affairs.</w:t>
      </w:r>
    </w:p>
    <w:p w:rsidR="00EA436F" w:rsidRPr="008C1426" w:rsidRDefault="00EA436F" w:rsidP="003E7419">
      <w:pPr>
        <w:autoSpaceDE w:val="0"/>
        <w:autoSpaceDN w:val="0"/>
        <w:adjustRightInd w:val="0"/>
        <w:ind w:left="720"/>
        <w:rPr>
          <w:sz w:val="22"/>
          <w:szCs w:val="22"/>
        </w:rPr>
      </w:pPr>
      <w:r w:rsidRPr="008C1426">
        <w:rPr>
          <w:sz w:val="22"/>
          <w:szCs w:val="22"/>
        </w:rPr>
        <w:t>b. Suggest and provide ways and means for effective communication among all</w:t>
      </w:r>
    </w:p>
    <w:p w:rsidR="00EA436F" w:rsidRPr="008C1426" w:rsidRDefault="00EA436F" w:rsidP="003E7419">
      <w:pPr>
        <w:autoSpaceDE w:val="0"/>
        <w:autoSpaceDN w:val="0"/>
        <w:adjustRightInd w:val="0"/>
        <w:ind w:left="720"/>
        <w:rPr>
          <w:sz w:val="22"/>
          <w:szCs w:val="22"/>
        </w:rPr>
      </w:pPr>
      <w:proofErr w:type="gramStart"/>
      <w:r w:rsidRPr="008C1426">
        <w:rPr>
          <w:sz w:val="22"/>
          <w:szCs w:val="22"/>
        </w:rPr>
        <w:t>members</w:t>
      </w:r>
      <w:proofErr w:type="gramEnd"/>
      <w:r w:rsidRPr="008C1426">
        <w:rPr>
          <w:sz w:val="22"/>
          <w:szCs w:val="22"/>
        </w:rPr>
        <w:t xml:space="preserve"> of the engineering academic community.</w:t>
      </w:r>
    </w:p>
    <w:p w:rsidR="00EA436F" w:rsidRPr="008C1426" w:rsidRDefault="00EA436F" w:rsidP="003E7419">
      <w:pPr>
        <w:autoSpaceDE w:val="0"/>
        <w:autoSpaceDN w:val="0"/>
        <w:adjustRightInd w:val="0"/>
        <w:ind w:left="720"/>
        <w:rPr>
          <w:sz w:val="22"/>
          <w:szCs w:val="22"/>
        </w:rPr>
      </w:pPr>
      <w:r w:rsidRPr="008C1426">
        <w:rPr>
          <w:sz w:val="22"/>
          <w:szCs w:val="22"/>
        </w:rPr>
        <w:t>c. Obtain nominations for and supervise elections to engineering committees as</w:t>
      </w:r>
    </w:p>
    <w:p w:rsidR="00EA436F" w:rsidRPr="008C1426" w:rsidRDefault="00EA436F" w:rsidP="003E7419">
      <w:pPr>
        <w:autoSpaceDE w:val="0"/>
        <w:autoSpaceDN w:val="0"/>
        <w:adjustRightInd w:val="0"/>
        <w:ind w:left="720"/>
        <w:rPr>
          <w:sz w:val="22"/>
          <w:szCs w:val="22"/>
        </w:rPr>
      </w:pPr>
      <w:proofErr w:type="gramStart"/>
      <w:r w:rsidRPr="008C1426">
        <w:rPr>
          <w:sz w:val="22"/>
          <w:szCs w:val="22"/>
        </w:rPr>
        <w:t>required</w:t>
      </w:r>
      <w:proofErr w:type="gramEnd"/>
      <w:r w:rsidRPr="008C1426">
        <w:rPr>
          <w:sz w:val="22"/>
          <w:szCs w:val="22"/>
        </w:rPr>
        <w:t xml:space="preserve"> by these bylaws or by University Regulations.</w:t>
      </w:r>
    </w:p>
    <w:p w:rsidR="00EA436F" w:rsidRPr="008C1426" w:rsidRDefault="00EA436F" w:rsidP="003E7419">
      <w:pPr>
        <w:autoSpaceDE w:val="0"/>
        <w:autoSpaceDN w:val="0"/>
        <w:adjustRightInd w:val="0"/>
        <w:ind w:left="720"/>
        <w:rPr>
          <w:sz w:val="22"/>
          <w:szCs w:val="22"/>
        </w:rPr>
      </w:pPr>
      <w:r w:rsidRPr="008C1426">
        <w:rPr>
          <w:sz w:val="22"/>
          <w:szCs w:val="22"/>
        </w:rPr>
        <w:t>d. Review appointments to engineering committees which require a vote for the</w:t>
      </w:r>
    </w:p>
    <w:p w:rsidR="00EA436F" w:rsidRPr="008C1426" w:rsidRDefault="00EA436F" w:rsidP="003E7419">
      <w:pPr>
        <w:autoSpaceDE w:val="0"/>
        <w:autoSpaceDN w:val="0"/>
        <w:adjustRightInd w:val="0"/>
        <w:ind w:left="720"/>
        <w:rPr>
          <w:sz w:val="22"/>
          <w:szCs w:val="22"/>
        </w:rPr>
      </w:pPr>
      <w:proofErr w:type="gramStart"/>
      <w:r w:rsidRPr="008C1426">
        <w:rPr>
          <w:sz w:val="22"/>
          <w:szCs w:val="22"/>
        </w:rPr>
        <w:t>election</w:t>
      </w:r>
      <w:proofErr w:type="gramEnd"/>
      <w:r w:rsidRPr="008C1426">
        <w:rPr>
          <w:sz w:val="22"/>
          <w:szCs w:val="22"/>
        </w:rPr>
        <w:t xml:space="preserve"> of the members.</w:t>
      </w:r>
    </w:p>
    <w:p w:rsidR="00EA436F" w:rsidRPr="008C1426" w:rsidRDefault="00EA436F" w:rsidP="003E7419">
      <w:pPr>
        <w:autoSpaceDE w:val="0"/>
        <w:autoSpaceDN w:val="0"/>
        <w:adjustRightInd w:val="0"/>
        <w:ind w:left="720"/>
        <w:rPr>
          <w:sz w:val="22"/>
          <w:szCs w:val="22"/>
        </w:rPr>
      </w:pPr>
      <w:r w:rsidRPr="008C1426">
        <w:rPr>
          <w:sz w:val="22"/>
          <w:szCs w:val="22"/>
        </w:rPr>
        <w:t>e. Advise the Dean relative to the agenda of faculty meetings, matters relating to</w:t>
      </w:r>
    </w:p>
    <w:p w:rsidR="00EA436F" w:rsidRPr="008C1426" w:rsidRDefault="00EA436F" w:rsidP="003E7419">
      <w:pPr>
        <w:autoSpaceDE w:val="0"/>
        <w:autoSpaceDN w:val="0"/>
        <w:adjustRightInd w:val="0"/>
        <w:ind w:left="720"/>
        <w:rPr>
          <w:sz w:val="22"/>
          <w:szCs w:val="22"/>
        </w:rPr>
      </w:pPr>
      <w:proofErr w:type="gramStart"/>
      <w:r w:rsidRPr="008C1426">
        <w:rPr>
          <w:sz w:val="22"/>
          <w:szCs w:val="22"/>
        </w:rPr>
        <w:t>membership</w:t>
      </w:r>
      <w:proofErr w:type="gramEnd"/>
      <w:r w:rsidRPr="008C1426">
        <w:rPr>
          <w:sz w:val="22"/>
          <w:szCs w:val="22"/>
        </w:rPr>
        <w:t xml:space="preserve"> of various committees, and other matters affecting committee and</w:t>
      </w:r>
    </w:p>
    <w:p w:rsidR="00EA436F" w:rsidRPr="008C1426" w:rsidRDefault="00EA436F" w:rsidP="003E7419">
      <w:pPr>
        <w:autoSpaceDE w:val="0"/>
        <w:autoSpaceDN w:val="0"/>
        <w:adjustRightInd w:val="0"/>
        <w:ind w:left="720"/>
        <w:rPr>
          <w:sz w:val="22"/>
          <w:szCs w:val="22"/>
        </w:rPr>
      </w:pPr>
      <w:proofErr w:type="gramStart"/>
      <w:r w:rsidRPr="008C1426">
        <w:rPr>
          <w:sz w:val="22"/>
          <w:szCs w:val="22"/>
        </w:rPr>
        <w:t>faculty</w:t>
      </w:r>
      <w:proofErr w:type="gramEnd"/>
      <w:r w:rsidRPr="008C1426">
        <w:rPr>
          <w:sz w:val="22"/>
          <w:szCs w:val="22"/>
        </w:rPr>
        <w:t xml:space="preserve"> activities.</w:t>
      </w:r>
    </w:p>
    <w:p w:rsidR="00EA436F" w:rsidRPr="008C1426" w:rsidRDefault="00EA436F" w:rsidP="003E7419">
      <w:pPr>
        <w:autoSpaceDE w:val="0"/>
        <w:autoSpaceDN w:val="0"/>
        <w:adjustRightInd w:val="0"/>
        <w:ind w:left="720"/>
        <w:rPr>
          <w:sz w:val="22"/>
          <w:szCs w:val="22"/>
        </w:rPr>
      </w:pPr>
      <w:r w:rsidRPr="008C1426">
        <w:rPr>
          <w:sz w:val="22"/>
          <w:szCs w:val="22"/>
        </w:rPr>
        <w:t>f. Serve in other capacities as requested by the Dean or the faculty.</w:t>
      </w:r>
    </w:p>
    <w:p w:rsidR="00EA436F" w:rsidRPr="008C1426" w:rsidRDefault="00EA436F" w:rsidP="00EA436F">
      <w:pPr>
        <w:autoSpaceDE w:val="0"/>
        <w:autoSpaceDN w:val="0"/>
        <w:adjustRightInd w:val="0"/>
        <w:ind w:left="1440"/>
        <w:rPr>
          <w:sz w:val="22"/>
          <w:szCs w:val="22"/>
        </w:rPr>
      </w:pPr>
    </w:p>
    <w:p w:rsidR="008019CF" w:rsidRPr="008C1426" w:rsidRDefault="00915E52" w:rsidP="008019CF">
      <w:pPr>
        <w:autoSpaceDE w:val="0"/>
        <w:autoSpaceDN w:val="0"/>
        <w:adjustRightInd w:val="0"/>
        <w:ind w:left="720"/>
        <w:rPr>
          <w:sz w:val="22"/>
          <w:szCs w:val="22"/>
        </w:rPr>
      </w:pPr>
      <w:r w:rsidRPr="008C1426">
        <w:rPr>
          <w:b/>
          <w:bCs/>
          <w:sz w:val="22"/>
          <w:szCs w:val="22"/>
        </w:rPr>
        <w:t xml:space="preserve">3) </w:t>
      </w:r>
      <w:r w:rsidR="008019CF" w:rsidRPr="008C1426">
        <w:rPr>
          <w:b/>
          <w:bCs/>
          <w:sz w:val="22"/>
          <w:szCs w:val="22"/>
        </w:rPr>
        <w:t xml:space="preserve">Engineering Curriculum Committee: </w:t>
      </w:r>
      <w:r w:rsidR="008019CF" w:rsidRPr="008C1426">
        <w:rPr>
          <w:sz w:val="22"/>
          <w:szCs w:val="22"/>
        </w:rPr>
        <w:t xml:space="preserve">Members of the committee shall consist of one representative each from the voting members of the faculties of the schools, departments </w:t>
      </w:r>
      <w:r w:rsidR="008019CF" w:rsidRPr="008C1426">
        <w:rPr>
          <w:b/>
          <w:color w:val="1F497D" w:themeColor="text2"/>
          <w:sz w:val="22"/>
          <w:szCs w:val="22"/>
        </w:rPr>
        <w:t>and divisions</w:t>
      </w:r>
      <w:r w:rsidR="008019CF" w:rsidRPr="008C1426">
        <w:rPr>
          <w:sz w:val="22"/>
          <w:szCs w:val="22"/>
        </w:rPr>
        <w:t xml:space="preserve"> of engineering, plus the Dean of Engineering or the Dean’s designated representative. Members representing the schools, departments </w:t>
      </w:r>
      <w:r w:rsidR="008019CF" w:rsidRPr="008C1426">
        <w:rPr>
          <w:b/>
          <w:color w:val="1F497D" w:themeColor="text2"/>
          <w:sz w:val="22"/>
          <w:szCs w:val="22"/>
        </w:rPr>
        <w:t>and divisions</w:t>
      </w:r>
      <w:r w:rsidR="008019CF" w:rsidRPr="008C1426">
        <w:rPr>
          <w:sz w:val="22"/>
          <w:szCs w:val="22"/>
        </w:rPr>
        <w:t xml:space="preserve"> shall be elected by ballot by the voting members of their respective faculties, except that Heads of engineering schools, departments and divisions shall be ineligible for membership. Each member shall normally serve for three years beginning with the start of the fall semester.</w:t>
      </w:r>
    </w:p>
    <w:p w:rsidR="008019CF" w:rsidRPr="008C1426" w:rsidRDefault="008019CF" w:rsidP="008019CF">
      <w:pPr>
        <w:autoSpaceDE w:val="0"/>
        <w:autoSpaceDN w:val="0"/>
        <w:adjustRightInd w:val="0"/>
        <w:ind w:left="720"/>
        <w:rPr>
          <w:sz w:val="22"/>
          <w:szCs w:val="22"/>
        </w:rPr>
      </w:pPr>
      <w:r w:rsidRPr="008C1426">
        <w:rPr>
          <w:sz w:val="22"/>
          <w:szCs w:val="22"/>
        </w:rPr>
        <w:t xml:space="preserve">No member shall serve continuously for more than six years. The Dean may invite up to three students (voting or non-voting) to membership. Members of other faculties may be invited to serve on subcommittees of this committee when desirable. </w:t>
      </w:r>
    </w:p>
    <w:p w:rsidR="008019CF" w:rsidRPr="008C1426" w:rsidRDefault="008019CF" w:rsidP="008019CF">
      <w:pPr>
        <w:autoSpaceDE w:val="0"/>
        <w:autoSpaceDN w:val="0"/>
        <w:adjustRightInd w:val="0"/>
        <w:ind w:left="720"/>
        <w:rPr>
          <w:sz w:val="22"/>
          <w:szCs w:val="22"/>
        </w:rPr>
      </w:pPr>
    </w:p>
    <w:p w:rsidR="004D63F3" w:rsidRPr="008C1426" w:rsidRDefault="008019CF" w:rsidP="008C1426">
      <w:pPr>
        <w:autoSpaceDE w:val="0"/>
        <w:autoSpaceDN w:val="0"/>
        <w:adjustRightInd w:val="0"/>
        <w:ind w:left="720"/>
        <w:rPr>
          <w:sz w:val="22"/>
          <w:szCs w:val="22"/>
        </w:rPr>
      </w:pPr>
      <w:r w:rsidRPr="008C1426">
        <w:rPr>
          <w:sz w:val="22"/>
          <w:szCs w:val="22"/>
        </w:rPr>
        <w:t>The committee shall study and make recommendations on any and all phases of education referred to it by the faculty or the Engineering Leadership Team or which otherwise come to its attention. It will also facilitate the review and processing of documents and policies requiring faculty approval.</w:t>
      </w:r>
    </w:p>
    <w:sectPr w:rsidR="004D63F3" w:rsidRPr="008C1426" w:rsidSect="00492356">
      <w:pgSz w:w="12240" w:h="15840" w:code="1"/>
      <w:pgMar w:top="1008" w:right="1440" w:bottom="1008"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7419" w:rsidRDefault="003E7419">
      <w:r>
        <w:separator/>
      </w:r>
    </w:p>
  </w:endnote>
  <w:endnote w:type="continuationSeparator" w:id="0">
    <w:p w:rsidR="003E7419" w:rsidRDefault="003E741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7419" w:rsidRDefault="003E7419">
      <w:r>
        <w:separator/>
      </w:r>
    </w:p>
  </w:footnote>
  <w:footnote w:type="continuationSeparator" w:id="0">
    <w:p w:rsidR="003E7419" w:rsidRDefault="003E74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1D9A54D9"/>
    <w:multiLevelType w:val="hybridMultilevel"/>
    <w:tmpl w:val="E34ED8BC"/>
    <w:lvl w:ilvl="0" w:tplc="4E767C96">
      <w:start w:val="2"/>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28A90D66"/>
    <w:multiLevelType w:val="hybridMultilevel"/>
    <w:tmpl w:val="50E4C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9">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1"/>
  </w:num>
  <w:num w:numId="2">
    <w:abstractNumId w:val="5"/>
  </w:num>
  <w:num w:numId="3">
    <w:abstractNumId w:val="3"/>
  </w:num>
  <w:num w:numId="4">
    <w:abstractNumId w:val="0"/>
  </w:num>
  <w:num w:numId="5">
    <w:abstractNumId w:val="7"/>
  </w:num>
  <w:num w:numId="6">
    <w:abstractNumId w:val="6"/>
  </w:num>
  <w:num w:numId="7">
    <w:abstractNumId w:val="8"/>
  </w:num>
  <w:num w:numId="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2"/>
  </w:num>
  <w:num w:numId="11">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D33FD"/>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07F4"/>
    <w:rsid w:val="001D14FF"/>
    <w:rsid w:val="001D3F60"/>
    <w:rsid w:val="001D4A57"/>
    <w:rsid w:val="001E0E6A"/>
    <w:rsid w:val="001E1257"/>
    <w:rsid w:val="001E53D7"/>
    <w:rsid w:val="001F22A2"/>
    <w:rsid w:val="001F5DE7"/>
    <w:rsid w:val="001F7285"/>
    <w:rsid w:val="001F7B6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5BAB"/>
    <w:rsid w:val="00316C3E"/>
    <w:rsid w:val="00321D5D"/>
    <w:rsid w:val="0032217F"/>
    <w:rsid w:val="00324AA8"/>
    <w:rsid w:val="00325A9F"/>
    <w:rsid w:val="0033297E"/>
    <w:rsid w:val="00333E20"/>
    <w:rsid w:val="0034108D"/>
    <w:rsid w:val="003412EF"/>
    <w:rsid w:val="00343042"/>
    <w:rsid w:val="00344E80"/>
    <w:rsid w:val="003565C2"/>
    <w:rsid w:val="003670D1"/>
    <w:rsid w:val="0037116F"/>
    <w:rsid w:val="00371FCC"/>
    <w:rsid w:val="00373E12"/>
    <w:rsid w:val="00386AE5"/>
    <w:rsid w:val="00391173"/>
    <w:rsid w:val="00392AA8"/>
    <w:rsid w:val="00396590"/>
    <w:rsid w:val="003B1628"/>
    <w:rsid w:val="003C4E45"/>
    <w:rsid w:val="003C63A0"/>
    <w:rsid w:val="003C74EC"/>
    <w:rsid w:val="003D1219"/>
    <w:rsid w:val="003D1CB2"/>
    <w:rsid w:val="003D6E68"/>
    <w:rsid w:val="003E25AD"/>
    <w:rsid w:val="003E7419"/>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63F3"/>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27C42"/>
    <w:rsid w:val="00531707"/>
    <w:rsid w:val="00531FB5"/>
    <w:rsid w:val="00533A4A"/>
    <w:rsid w:val="005400CB"/>
    <w:rsid w:val="005402CA"/>
    <w:rsid w:val="00540EA7"/>
    <w:rsid w:val="005439B2"/>
    <w:rsid w:val="00544F5D"/>
    <w:rsid w:val="005612A0"/>
    <w:rsid w:val="0056619E"/>
    <w:rsid w:val="00571D22"/>
    <w:rsid w:val="00572E19"/>
    <w:rsid w:val="00575719"/>
    <w:rsid w:val="00577452"/>
    <w:rsid w:val="005815D7"/>
    <w:rsid w:val="005847FD"/>
    <w:rsid w:val="005914C2"/>
    <w:rsid w:val="00597411"/>
    <w:rsid w:val="005A37E5"/>
    <w:rsid w:val="005A4D94"/>
    <w:rsid w:val="005A540C"/>
    <w:rsid w:val="005D1058"/>
    <w:rsid w:val="005E771F"/>
    <w:rsid w:val="005F42BF"/>
    <w:rsid w:val="005F5C29"/>
    <w:rsid w:val="00601339"/>
    <w:rsid w:val="00605C4E"/>
    <w:rsid w:val="0061446E"/>
    <w:rsid w:val="006178E7"/>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D1B50"/>
    <w:rsid w:val="007E164D"/>
    <w:rsid w:val="007F14E6"/>
    <w:rsid w:val="007F19C5"/>
    <w:rsid w:val="0080108A"/>
    <w:rsid w:val="008019CF"/>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666"/>
    <w:rsid w:val="00891C7E"/>
    <w:rsid w:val="00893189"/>
    <w:rsid w:val="008A1036"/>
    <w:rsid w:val="008A3176"/>
    <w:rsid w:val="008A6614"/>
    <w:rsid w:val="008B302C"/>
    <w:rsid w:val="008B717F"/>
    <w:rsid w:val="008C1426"/>
    <w:rsid w:val="008C370D"/>
    <w:rsid w:val="008C4338"/>
    <w:rsid w:val="008C65AE"/>
    <w:rsid w:val="008C69E7"/>
    <w:rsid w:val="008D3B47"/>
    <w:rsid w:val="008D4831"/>
    <w:rsid w:val="008E3212"/>
    <w:rsid w:val="00900B6F"/>
    <w:rsid w:val="00905CFA"/>
    <w:rsid w:val="00912391"/>
    <w:rsid w:val="00913A56"/>
    <w:rsid w:val="00915E52"/>
    <w:rsid w:val="00917C7E"/>
    <w:rsid w:val="00921A2A"/>
    <w:rsid w:val="00932B48"/>
    <w:rsid w:val="0093418D"/>
    <w:rsid w:val="00934DB7"/>
    <w:rsid w:val="009443B4"/>
    <w:rsid w:val="009504A6"/>
    <w:rsid w:val="00950CBA"/>
    <w:rsid w:val="009556B2"/>
    <w:rsid w:val="0095686E"/>
    <w:rsid w:val="0096020B"/>
    <w:rsid w:val="00967F67"/>
    <w:rsid w:val="00981CC2"/>
    <w:rsid w:val="009924DC"/>
    <w:rsid w:val="00995A17"/>
    <w:rsid w:val="00995C0B"/>
    <w:rsid w:val="009A2215"/>
    <w:rsid w:val="009A3B60"/>
    <w:rsid w:val="009B6A64"/>
    <w:rsid w:val="009C0890"/>
    <w:rsid w:val="009C1956"/>
    <w:rsid w:val="009C4853"/>
    <w:rsid w:val="009C4D69"/>
    <w:rsid w:val="009C4E0A"/>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41AF6"/>
    <w:rsid w:val="00A45E33"/>
    <w:rsid w:val="00A53537"/>
    <w:rsid w:val="00A54B9F"/>
    <w:rsid w:val="00A56558"/>
    <w:rsid w:val="00A61CB5"/>
    <w:rsid w:val="00A62406"/>
    <w:rsid w:val="00A66832"/>
    <w:rsid w:val="00A70AD4"/>
    <w:rsid w:val="00A71F2D"/>
    <w:rsid w:val="00A7378B"/>
    <w:rsid w:val="00A758C2"/>
    <w:rsid w:val="00A8247C"/>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55FFC"/>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D2381"/>
    <w:rsid w:val="00BD37CD"/>
    <w:rsid w:val="00BD6709"/>
    <w:rsid w:val="00BE48CC"/>
    <w:rsid w:val="00BE6378"/>
    <w:rsid w:val="00BE659D"/>
    <w:rsid w:val="00BF0942"/>
    <w:rsid w:val="00BF41BE"/>
    <w:rsid w:val="00BF5D8A"/>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D0"/>
    <w:rsid w:val="00C448EA"/>
    <w:rsid w:val="00C45E67"/>
    <w:rsid w:val="00C5188C"/>
    <w:rsid w:val="00C533B7"/>
    <w:rsid w:val="00C5527B"/>
    <w:rsid w:val="00C57B8E"/>
    <w:rsid w:val="00C620E9"/>
    <w:rsid w:val="00C6660C"/>
    <w:rsid w:val="00C75D66"/>
    <w:rsid w:val="00C800BA"/>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D4B41"/>
    <w:rsid w:val="00CD7D84"/>
    <w:rsid w:val="00CE0FEC"/>
    <w:rsid w:val="00CE1660"/>
    <w:rsid w:val="00CE2300"/>
    <w:rsid w:val="00CE6EF3"/>
    <w:rsid w:val="00CF1487"/>
    <w:rsid w:val="00D0212C"/>
    <w:rsid w:val="00D07D6C"/>
    <w:rsid w:val="00D12641"/>
    <w:rsid w:val="00D20638"/>
    <w:rsid w:val="00D30B4A"/>
    <w:rsid w:val="00D31400"/>
    <w:rsid w:val="00D33956"/>
    <w:rsid w:val="00D378D1"/>
    <w:rsid w:val="00D40E25"/>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525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310D7"/>
    <w:rsid w:val="00E427A1"/>
    <w:rsid w:val="00E46F4D"/>
    <w:rsid w:val="00E5522C"/>
    <w:rsid w:val="00E66E20"/>
    <w:rsid w:val="00E71031"/>
    <w:rsid w:val="00E7153D"/>
    <w:rsid w:val="00E75AAA"/>
    <w:rsid w:val="00E952BE"/>
    <w:rsid w:val="00EA2343"/>
    <w:rsid w:val="00EA352A"/>
    <w:rsid w:val="00EA436F"/>
    <w:rsid w:val="00EA4B2E"/>
    <w:rsid w:val="00EA4E0C"/>
    <w:rsid w:val="00EA7592"/>
    <w:rsid w:val="00EB4707"/>
    <w:rsid w:val="00EB5A34"/>
    <w:rsid w:val="00EB7ED6"/>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E532E"/>
    <w:rsid w:val="00FF591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22"/>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 w:type="paragraph" w:styleId="NormalWeb">
    <w:name w:val="Normal (Web)"/>
    <w:basedOn w:val="Normal"/>
    <w:uiPriority w:val="99"/>
    <w:semiHidden/>
    <w:unhideWhenUsed/>
    <w:rsid w:val="001D07F4"/>
    <w:pPr>
      <w:spacing w:before="100" w:beforeAutospacing="1" w:after="100" w:afterAutospacing="1"/>
    </w:pPr>
    <w:rPr>
      <w:rFonts w:eastAsiaTheme="minorHAnsi"/>
      <w:szCs w:val="24"/>
    </w:rPr>
  </w:style>
</w:styles>
</file>

<file path=word/webSettings.xml><?xml version="1.0" encoding="utf-8"?>
<w:webSettings xmlns:r="http://schemas.openxmlformats.org/officeDocument/2006/relationships" xmlns:w="http://schemas.openxmlformats.org/wordprocessingml/2006/main">
  <w:divs>
    <w:div w:id="451948701">
      <w:bodyDiv w:val="1"/>
      <w:marLeft w:val="0"/>
      <w:marRight w:val="0"/>
      <w:marTop w:val="0"/>
      <w:marBottom w:val="0"/>
      <w:divBdr>
        <w:top w:val="none" w:sz="0" w:space="0" w:color="auto"/>
        <w:left w:val="none" w:sz="0" w:space="0" w:color="auto"/>
        <w:bottom w:val="none" w:sz="0" w:space="0" w:color="auto"/>
        <w:right w:val="none" w:sz="0" w:space="0" w:color="auto"/>
      </w:divBdr>
    </w:div>
    <w:div w:id="753666814">
      <w:bodyDiv w:val="1"/>
      <w:marLeft w:val="0"/>
      <w:marRight w:val="0"/>
      <w:marTop w:val="0"/>
      <w:marBottom w:val="0"/>
      <w:divBdr>
        <w:top w:val="none" w:sz="0" w:space="0" w:color="auto"/>
        <w:left w:val="none" w:sz="0" w:space="0" w:color="auto"/>
        <w:bottom w:val="none" w:sz="0" w:space="0" w:color="auto"/>
        <w:right w:val="none" w:sz="0" w:space="0" w:color="auto"/>
      </w:divBdr>
    </w:div>
    <w:div w:id="1004287060">
      <w:bodyDiv w:val="1"/>
      <w:marLeft w:val="0"/>
      <w:marRight w:val="0"/>
      <w:marTop w:val="0"/>
      <w:marBottom w:val="0"/>
      <w:divBdr>
        <w:top w:val="none" w:sz="0" w:space="0" w:color="auto"/>
        <w:left w:val="none" w:sz="0" w:space="0" w:color="auto"/>
        <w:bottom w:val="none" w:sz="0" w:space="0" w:color="auto"/>
        <w:right w:val="none" w:sz="0" w:space="0" w:color="auto"/>
      </w:divBdr>
    </w:div>
    <w:div w:id="1128477973">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1</Pages>
  <Words>484</Words>
  <Characters>2717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freelanm</cp:lastModifiedBy>
  <cp:revision>9</cp:revision>
  <cp:lastPrinted>2007-04-09T18:57:00Z</cp:lastPrinted>
  <dcterms:created xsi:type="dcterms:W3CDTF">2012-04-03T15:40:00Z</dcterms:created>
  <dcterms:modified xsi:type="dcterms:W3CDTF">2012-11-15T18:55:00Z</dcterms:modified>
</cp:coreProperties>
</file>