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DFC1" w14:textId="13DF8B69" w:rsidR="00272341" w:rsidRPr="00600D07" w:rsidRDefault="64023746" w:rsidP="004767A9">
      <w:pPr>
        <w:pStyle w:val="Title"/>
        <w:rPr>
          <w:rFonts w:ascii="Franklin Gothic Book" w:hAnsi="Franklin Gothic Book"/>
        </w:rPr>
      </w:pPr>
      <w:r w:rsidRPr="00600D07">
        <w:rPr>
          <w:rFonts w:ascii="Colonna MT" w:hAnsi="Colonna MT"/>
          <w:sz w:val="72"/>
          <w:szCs w:val="72"/>
        </w:rPr>
        <w:t>EPICS</w:t>
      </w:r>
      <w:r w:rsidR="005F0B9F" w:rsidRPr="00600D07">
        <w:rPr>
          <w:rFonts w:ascii="Colonna MT" w:hAnsi="Colonna MT"/>
          <w:sz w:val="16"/>
          <w:szCs w:val="16"/>
        </w:rPr>
        <w:t>®</w:t>
      </w:r>
      <w:r w:rsidRPr="00600D07">
        <w:rPr>
          <w:rFonts w:ascii="Franklin Gothic Book" w:hAnsi="Franklin Gothic Book"/>
        </w:rPr>
        <w:t xml:space="preserve"> Syllabus</w:t>
      </w:r>
    </w:p>
    <w:p w14:paraId="644AA4D6" w14:textId="41A87C1C" w:rsidR="00272341" w:rsidRPr="004767A9" w:rsidRDefault="00527127" w:rsidP="004767A9">
      <w:pPr>
        <w:pStyle w:val="Heading4"/>
      </w:pPr>
      <w:r w:rsidRPr="004767A9">
        <w:t xml:space="preserve">Course &amp; program website: </w:t>
      </w:r>
      <w:hyperlink r:id="rId11" w:history="1">
        <w:r w:rsidR="00FC53A3">
          <w:rPr>
            <w:rStyle w:val="Hyperlink"/>
            <w:caps w:val="0"/>
          </w:rPr>
          <w:t>EPICS Home Page</w:t>
        </w:r>
      </w:hyperlink>
      <w:r w:rsidRPr="004767A9">
        <w:t xml:space="preserve"> </w:t>
      </w:r>
    </w:p>
    <w:p w14:paraId="140EC6A3" w14:textId="6E11FA82" w:rsidR="00272341" w:rsidRDefault="00615949" w:rsidP="00615949">
      <w:r>
        <w:t>A</w:t>
      </w:r>
      <w:r w:rsidR="00527127" w:rsidRPr="004767A9">
        <w:t>ddress:</w:t>
      </w:r>
      <w:r>
        <w:t xml:space="preserve"> </w:t>
      </w:r>
      <w:r w:rsidR="00527127" w:rsidRPr="004767A9">
        <w:t>Armstrong Hall of Engineering</w:t>
      </w:r>
      <w:r w:rsidR="00593B58">
        <w:t xml:space="preserve"> (ARMS),</w:t>
      </w:r>
      <w:r w:rsidR="00527127" w:rsidRPr="004767A9">
        <w:t xml:space="preserve"> </w:t>
      </w:r>
      <w:r w:rsidR="00593B58">
        <w:t>R</w:t>
      </w:r>
      <w:r w:rsidR="007323CF">
        <w:t xml:space="preserve">oom </w:t>
      </w:r>
      <w:r w:rsidR="00527127" w:rsidRPr="004767A9">
        <w:t>1200</w:t>
      </w:r>
      <w:r w:rsidR="00DC06DE">
        <w:t xml:space="preserve">, </w:t>
      </w:r>
      <w:r w:rsidR="00527127" w:rsidRPr="004767A9">
        <w:t>701 W. Stadium Ave</w:t>
      </w:r>
      <w:r w:rsidR="00DC06DE">
        <w:t xml:space="preserve">., </w:t>
      </w:r>
      <w:r w:rsidR="00527127" w:rsidRPr="004767A9">
        <w:t>West Lafayette, IN  47907-2045</w:t>
      </w:r>
    </w:p>
    <w:p w14:paraId="4F49C491" w14:textId="2A54D7C8" w:rsidR="002428AC" w:rsidRPr="004767A9" w:rsidRDefault="002428AC" w:rsidP="00615949">
      <w:r w:rsidRPr="007D616E">
        <w:rPr>
          <w:b/>
          <w:bCs/>
        </w:rPr>
        <w:t>For general questions, email:</w:t>
      </w:r>
      <w:r>
        <w:t xml:space="preserve"> Indianapolis: </w:t>
      </w:r>
      <w:hyperlink r:id="rId12">
        <w:r w:rsidRPr="37106916">
          <w:rPr>
            <w:rStyle w:val="Hyperlink"/>
          </w:rPr>
          <w:t>epics-ind@purdue.edu,</w:t>
        </w:r>
      </w:hyperlink>
      <w:r>
        <w:t xml:space="preserve"> West Lafayette: </w:t>
      </w:r>
      <w:hyperlink r:id="rId13">
        <w:r w:rsidRPr="37106916">
          <w:rPr>
            <w:rStyle w:val="Hyperlink"/>
          </w:rPr>
          <w:t>epics-wl@purdue.edu</w:t>
        </w:r>
      </w:hyperlink>
      <w:r>
        <w:t xml:space="preserve">. </w:t>
      </w:r>
    </w:p>
    <w:p w14:paraId="39410EE8" w14:textId="51F0E394" w:rsidR="00DF2EFE" w:rsidRPr="004767A9" w:rsidRDefault="00DF2EFE" w:rsidP="003E4BC7">
      <w:pPr>
        <w:pStyle w:val="Heading1"/>
      </w:pPr>
      <w:r w:rsidRPr="004767A9">
        <w:t>Course Information</w:t>
      </w:r>
    </w:p>
    <w:p w14:paraId="35413C59" w14:textId="4D1D9E24" w:rsidR="00DF2EFE" w:rsidRPr="004767A9" w:rsidRDefault="00DF2EFE" w:rsidP="003E4BC7">
      <w:pPr>
        <w:pStyle w:val="ListParagraph"/>
        <w:numPr>
          <w:ilvl w:val="0"/>
          <w:numId w:val="25"/>
        </w:numPr>
      </w:pPr>
      <w:r w:rsidRPr="004767A9">
        <w:t xml:space="preserve">This syllabus covers all courses with the EPCS </w:t>
      </w:r>
      <w:proofErr w:type="gramStart"/>
      <w:r w:rsidRPr="004767A9">
        <w:t>prefix</w:t>
      </w:r>
      <w:proofErr w:type="gramEnd"/>
    </w:p>
    <w:p w14:paraId="22B4EDDD" w14:textId="6243FA34" w:rsidR="00DF2EFE" w:rsidRPr="004767A9" w:rsidRDefault="00DF2EFE" w:rsidP="003E4BC7">
      <w:pPr>
        <w:pStyle w:val="ListParagraph"/>
        <w:numPr>
          <w:ilvl w:val="0"/>
          <w:numId w:val="25"/>
        </w:numPr>
      </w:pPr>
      <w:r w:rsidRPr="004767A9">
        <w:t>The CRN</w:t>
      </w:r>
      <w:r w:rsidR="00A72441">
        <w:t>s</w:t>
      </w:r>
      <w:r w:rsidRPr="004767A9">
        <w:t xml:space="preserve"> for the courses can be found at </w:t>
      </w:r>
      <w:hyperlink r:id="rId14" w:history="1">
        <w:r w:rsidR="00FC53A3" w:rsidRPr="00FC53A3">
          <w:rPr>
            <w:rStyle w:val="Hyperlink"/>
          </w:rPr>
          <w:t>Register - EPICS - Purdue University</w:t>
        </w:r>
      </w:hyperlink>
    </w:p>
    <w:p w14:paraId="1215EE5C" w14:textId="75B718A0" w:rsidR="00DF2EFE" w:rsidRDefault="00DF2EFE" w:rsidP="003E4BC7">
      <w:pPr>
        <w:pStyle w:val="ListParagraph"/>
        <w:numPr>
          <w:ilvl w:val="0"/>
          <w:numId w:val="25"/>
        </w:numPr>
      </w:pPr>
      <w:r w:rsidRPr="004767A9">
        <w:t>Meeting times can be found at</w:t>
      </w:r>
      <w:r w:rsidR="00FC53A3">
        <w:t xml:space="preserve"> </w:t>
      </w:r>
      <w:hyperlink r:id="rId15" w:history="1">
        <w:r w:rsidR="00E774D3" w:rsidRPr="00E774D3">
          <w:rPr>
            <w:rStyle w:val="Hyperlink"/>
          </w:rPr>
          <w:t>Schedules - EPICS - Purdue University</w:t>
        </w:r>
      </w:hyperlink>
      <w:r w:rsidRPr="004767A9">
        <w:t>. Consult the schedule for times for online synchronous courses.</w:t>
      </w:r>
    </w:p>
    <w:p w14:paraId="0705E812" w14:textId="1CDEF646" w:rsidR="00A72441" w:rsidRPr="00145C13" w:rsidRDefault="00A72441" w:rsidP="003E4BC7">
      <w:pPr>
        <w:pStyle w:val="ListParagraph"/>
        <w:numPr>
          <w:ilvl w:val="0"/>
          <w:numId w:val="25"/>
        </w:numPr>
      </w:pPr>
      <w:r w:rsidRPr="00145C13">
        <w:t xml:space="preserve">Instructional modality: </w:t>
      </w:r>
      <w:r w:rsidR="00FD724F" w:rsidRPr="00145C13">
        <w:t xml:space="preserve">in person with </w:t>
      </w:r>
      <w:proofErr w:type="gramStart"/>
      <w:r w:rsidR="00FD724F" w:rsidRPr="00145C13">
        <w:t>some</w:t>
      </w:r>
      <w:proofErr w:type="gramEnd"/>
      <w:r w:rsidR="00FD724F" w:rsidRPr="00145C13">
        <w:t xml:space="preserve"> asynchronous (online) assignments</w:t>
      </w:r>
    </w:p>
    <w:p w14:paraId="6E66064D" w14:textId="7F147858" w:rsidR="00DF2EFE" w:rsidRPr="004767A9" w:rsidRDefault="00DF2EFE" w:rsidP="003E4BC7">
      <w:pPr>
        <w:pStyle w:val="ListParagraph"/>
        <w:numPr>
          <w:ilvl w:val="0"/>
          <w:numId w:val="25"/>
        </w:numPr>
      </w:pPr>
      <w:r w:rsidRPr="004767A9">
        <w:t>Course credit hours: Variable: 1-3 credits</w:t>
      </w:r>
    </w:p>
    <w:p w14:paraId="2157776A" w14:textId="5EC93C88" w:rsidR="00DF2EFE" w:rsidRPr="004767A9" w:rsidRDefault="00DF2EFE" w:rsidP="003E4BC7">
      <w:pPr>
        <w:pStyle w:val="ListParagraph"/>
        <w:numPr>
          <w:ilvl w:val="0"/>
          <w:numId w:val="25"/>
        </w:numPr>
      </w:pPr>
      <w:r w:rsidRPr="004767A9">
        <w:t>Course Brightspace pages vary by section</w:t>
      </w:r>
      <w:r w:rsidR="00E774D3">
        <w:t xml:space="preserve">; visit </w:t>
      </w:r>
      <w:hyperlink r:id="rId16" w:history="1">
        <w:r w:rsidR="00E774D3">
          <w:rPr>
            <w:rStyle w:val="Hyperlink"/>
          </w:rPr>
          <w:t>Brightspace Homepage - Purdue West Lafayette</w:t>
        </w:r>
      </w:hyperlink>
      <w:r w:rsidRPr="004767A9">
        <w:t xml:space="preserve">. </w:t>
      </w:r>
    </w:p>
    <w:p w14:paraId="15E70A0C" w14:textId="345ABB96" w:rsidR="00272341" w:rsidRDefault="005341F5" w:rsidP="003E4BC7">
      <w:pPr>
        <w:pStyle w:val="Heading1"/>
      </w:pPr>
      <w:r>
        <w:t>EPICS</w:t>
      </w:r>
      <w:r w:rsidR="00527127" w:rsidRPr="004767A9">
        <w:t xml:space="preserve"> Personnel</w:t>
      </w:r>
    </w:p>
    <w:p w14:paraId="4FE6FA3E" w14:textId="028E72DE" w:rsidR="005341F5" w:rsidRDefault="001A19F6" w:rsidP="001A19F6">
      <w:pPr>
        <w:pStyle w:val="Heading3"/>
      </w:pPr>
      <w:r>
        <w:t>A</w:t>
      </w:r>
      <w:r w:rsidR="005341F5">
        <w:t>dministrative staff</w:t>
      </w:r>
    </w:p>
    <w:p w14:paraId="41A99C5A" w14:textId="0BF79B43" w:rsidR="00856EEE" w:rsidRPr="004767A9" w:rsidRDefault="00856EEE" w:rsidP="00856EEE">
      <w:r>
        <w:t xml:space="preserve">Staff can </w:t>
      </w:r>
      <w:proofErr w:type="gramStart"/>
      <w:r>
        <w:t>be reached</w:t>
      </w:r>
      <w:proofErr w:type="gramEnd"/>
      <w:r>
        <w:t xml:space="preserve"> via email</w:t>
      </w:r>
      <w:r w:rsidRPr="00856EEE">
        <w:t xml:space="preserve">. For general questions, </w:t>
      </w:r>
      <w:r>
        <w:t xml:space="preserve">contact the Indianapolis staff at </w:t>
      </w:r>
      <w:hyperlink r:id="rId17">
        <w:r w:rsidRPr="37106916">
          <w:rPr>
            <w:rStyle w:val="Hyperlink"/>
          </w:rPr>
          <w:t>epics-ind@purdue.edu</w:t>
        </w:r>
      </w:hyperlink>
      <w:r>
        <w:t xml:space="preserve"> and West Lafayette at </w:t>
      </w:r>
      <w:hyperlink r:id="rId18">
        <w:r w:rsidRPr="37106916">
          <w:rPr>
            <w:rStyle w:val="Hyperlink"/>
          </w:rPr>
          <w:t>epics-wl@purdue.edu</w:t>
        </w:r>
      </w:hyperlink>
      <w:r>
        <w:t xml:space="preserve">. </w:t>
      </w:r>
    </w:p>
    <w:p w14:paraId="4A02E159" w14:textId="4E79776A" w:rsidR="00FF0EF8" w:rsidRPr="004767A9" w:rsidRDefault="00FF0EF8" w:rsidP="001A19F6">
      <w:pPr>
        <w:pStyle w:val="Heading3"/>
      </w:pPr>
      <w:bookmarkStart w:id="0" w:name="TAs"/>
      <w:r w:rsidRPr="004767A9">
        <w:t>Advisors</w:t>
      </w:r>
    </w:p>
    <w:p w14:paraId="25944AF5" w14:textId="1E14FB5C" w:rsidR="00CD5851" w:rsidRDefault="00FF0EF8" w:rsidP="00CD5851">
      <w:r>
        <w:t xml:space="preserve">Instructors in EPICS </w:t>
      </w:r>
      <w:proofErr w:type="gramStart"/>
      <w:r>
        <w:t>are called</w:t>
      </w:r>
      <w:proofErr w:type="gramEnd"/>
      <w:r>
        <w:t xml:space="preserve"> </w:t>
      </w:r>
      <w:r w:rsidRPr="6D2A1AB5">
        <w:rPr>
          <w:i/>
          <w:iCs/>
        </w:rPr>
        <w:t>Advisors</w:t>
      </w:r>
      <w:r>
        <w:t xml:space="preserve">. Their role is to coach and mentor the teams on their projects, to assess student progress, and assign grades. Your advisor is indicated as the instructor in </w:t>
      </w:r>
      <w:hyperlink r:id="rId19">
        <w:r w:rsidRPr="6D2A1AB5">
          <w:rPr>
            <w:rStyle w:val="Hyperlink"/>
          </w:rPr>
          <w:t>myPurdue</w:t>
        </w:r>
      </w:hyperlink>
      <w:r>
        <w:t xml:space="preserve"> and also in </w:t>
      </w:r>
      <w:hyperlink r:id="rId20">
        <w:r w:rsidRPr="6D2A1AB5">
          <w:rPr>
            <w:rStyle w:val="Hyperlink"/>
          </w:rPr>
          <w:t>Brightspace</w:t>
        </w:r>
      </w:hyperlink>
      <w:r>
        <w:t xml:space="preserve">.  </w:t>
      </w:r>
      <w:r w:rsidR="00056852">
        <w:t>Your a</w:t>
      </w:r>
      <w:r>
        <w:t>dvisors m</w:t>
      </w:r>
      <w:r w:rsidR="00056852">
        <w:t>ight</w:t>
      </w:r>
      <w:r>
        <w:t xml:space="preserve"> be </w:t>
      </w:r>
      <w:r w:rsidR="00056852">
        <w:t xml:space="preserve">part of the </w:t>
      </w:r>
      <w:r>
        <w:t xml:space="preserve">EPICS administrative or </w:t>
      </w:r>
      <w:r w:rsidR="00056852">
        <w:t xml:space="preserve">full-time </w:t>
      </w:r>
      <w:r>
        <w:t>instructional staff, Purdue faculty, or industry volunteers.</w:t>
      </w:r>
    </w:p>
    <w:bookmarkEnd w:id="0"/>
    <w:p w14:paraId="55C311C4" w14:textId="59CAD893" w:rsidR="009073C2" w:rsidRPr="004767A9" w:rsidRDefault="009073C2" w:rsidP="00F457F9">
      <w:pPr>
        <w:pStyle w:val="Heading3"/>
      </w:pPr>
      <w:r>
        <w:t>TA</w:t>
      </w:r>
      <w:r>
        <w:rPr>
          <w:caps w:val="0"/>
        </w:rPr>
        <w:t>s</w:t>
      </w:r>
    </w:p>
    <w:p w14:paraId="457C9215" w14:textId="63C63F54" w:rsidR="00272341" w:rsidRPr="004767A9" w:rsidRDefault="00527127" w:rsidP="004767A9">
      <w:r>
        <w:t>A T</w:t>
      </w:r>
      <w:r w:rsidR="00B74857">
        <w:t>eaching Assistant (TA)</w:t>
      </w:r>
      <w:r>
        <w:t xml:space="preserve"> </w:t>
      </w:r>
      <w:proofErr w:type="gramStart"/>
      <w:r>
        <w:t>is assigned</w:t>
      </w:r>
      <w:proofErr w:type="gramEnd"/>
      <w:r>
        <w:t xml:space="preserve"> to each EPICS team; however, all TAs have office hours to work with students from any</w:t>
      </w:r>
      <w:r w:rsidR="002E0EA4">
        <w:t xml:space="preserve"> team</w:t>
      </w:r>
      <w:r w:rsidR="1048AA84">
        <w:t xml:space="preserve">. </w:t>
      </w:r>
      <w:r>
        <w:t xml:space="preserve">Collectively, they form a TA Consulting Pool from which any student or team </w:t>
      </w:r>
      <w:proofErr w:type="gramStart"/>
      <w:r>
        <w:t>is encouraged</w:t>
      </w:r>
      <w:proofErr w:type="gramEnd"/>
      <w:r>
        <w:t xml:space="preserve"> to seek expertise relevant to their project. The office hour schedule can be found at:</w:t>
      </w:r>
      <w:r w:rsidR="00455C24">
        <w:t xml:space="preserve"> </w:t>
      </w:r>
      <w:hyperlink r:id="rId21" w:history="1">
        <w:r w:rsidR="00E774D3">
          <w:rPr>
            <w:rStyle w:val="Hyperlink"/>
          </w:rPr>
          <w:t>EPICS schedules</w:t>
        </w:r>
      </w:hyperlink>
      <w:r w:rsidRPr="004767A9">
        <w:t xml:space="preserve"> </w:t>
      </w:r>
    </w:p>
    <w:p w14:paraId="56FD1501" w14:textId="77777777" w:rsidR="00272341" w:rsidRPr="004767A9" w:rsidRDefault="00527127" w:rsidP="00B74857">
      <w:pPr>
        <w:pStyle w:val="Heading3"/>
      </w:pPr>
      <w:r w:rsidRPr="004767A9">
        <w:t>UGTA</w:t>
      </w:r>
      <w:r w:rsidRPr="00DC5DC8">
        <w:rPr>
          <w:caps w:val="0"/>
        </w:rPr>
        <w:t>s</w:t>
      </w:r>
    </w:p>
    <w:p w14:paraId="3A11FF9B" w14:textId="77777777" w:rsidR="000F45B9" w:rsidRDefault="00527127">
      <w:r w:rsidRPr="004767A9">
        <w:t>Undergraduate TAs (UGTAs) are av</w:t>
      </w:r>
      <w:r w:rsidR="006F3FCE" w:rsidRPr="004767A9">
        <w:t xml:space="preserve">ailable </w:t>
      </w:r>
      <w:r w:rsidR="00BB070C">
        <w:t>at selected times</w:t>
      </w:r>
      <w:r w:rsidRPr="004767A9">
        <w:t xml:space="preserve"> to assist students working in the lab</w:t>
      </w:r>
      <w:r w:rsidR="006C7E24">
        <w:t>/makerspace</w:t>
      </w:r>
      <w:proofErr w:type="gramStart"/>
      <w:r w:rsidRPr="004767A9">
        <w:t xml:space="preserve">.  </w:t>
      </w:r>
      <w:proofErr w:type="gramEnd"/>
      <w:r w:rsidR="00BB070C">
        <w:t xml:space="preserve">Working hours </w:t>
      </w:r>
      <w:proofErr w:type="gramStart"/>
      <w:r w:rsidR="00BB070C">
        <w:t>are posted</w:t>
      </w:r>
      <w:proofErr w:type="gramEnd"/>
      <w:r w:rsidR="00BB070C">
        <w:t xml:space="preserve"> throughout the facilities, or you can contact the </w:t>
      </w:r>
      <w:r w:rsidR="006C7E24">
        <w:t xml:space="preserve">corresponding space </w:t>
      </w:r>
      <w:r w:rsidR="00BB070C">
        <w:t>manager</w:t>
      </w:r>
      <w:r w:rsidR="006C7E24">
        <w:t xml:space="preserve"> </w:t>
      </w:r>
      <w:r w:rsidR="00BB070C">
        <w:t>for details</w:t>
      </w:r>
      <w:r w:rsidRPr="004767A9">
        <w:t xml:space="preserve">. </w:t>
      </w:r>
    </w:p>
    <w:p w14:paraId="43988908" w14:textId="549BD699" w:rsidR="000F45B9" w:rsidRDefault="000F45B9" w:rsidP="005B5697">
      <w:pPr>
        <w:pStyle w:val="Heading3"/>
      </w:pPr>
      <w:r>
        <w:t>Additional resources</w:t>
      </w:r>
    </w:p>
    <w:p w14:paraId="6E5816E0" w14:textId="5FA7A217" w:rsidR="005B5697" w:rsidRDefault="007C42A7">
      <w:r>
        <w:t xml:space="preserve">For </w:t>
      </w:r>
      <w:r w:rsidR="008247C0">
        <w:t xml:space="preserve">computer and </w:t>
      </w:r>
      <w:r w:rsidR="00C05D94">
        <w:t>information technology support</w:t>
      </w:r>
      <w:r w:rsidR="001053DD">
        <w:t xml:space="preserve"> email</w:t>
      </w:r>
      <w:r w:rsidR="005B5697" w:rsidRPr="004767A9">
        <w:t xml:space="preserve">: </w:t>
      </w:r>
      <w:hyperlink r:id="rId22" w:history="1">
        <w:r w:rsidR="00DB54DB" w:rsidRPr="001B21E3">
          <w:rPr>
            <w:rStyle w:val="Hyperlink"/>
          </w:rPr>
          <w:t>IT@purdue.edu</w:t>
        </w:r>
      </w:hyperlink>
      <w:r w:rsidR="005B5697" w:rsidRPr="004767A9">
        <w:t xml:space="preserve"> or</w:t>
      </w:r>
      <w:r w:rsidR="001053DD">
        <w:t xml:space="preserve"> visit</w:t>
      </w:r>
      <w:r w:rsidR="005B5697" w:rsidRPr="004767A9">
        <w:t xml:space="preserve"> </w:t>
      </w:r>
      <w:hyperlink r:id="rId23" w:history="1">
        <w:r w:rsidR="00E774D3">
          <w:rPr>
            <w:rStyle w:val="Hyperlink"/>
          </w:rPr>
          <w:t>Purdue IT homepage</w:t>
        </w:r>
      </w:hyperlink>
    </w:p>
    <w:p w14:paraId="01DCCC53" w14:textId="286DBBDE" w:rsidR="00272341" w:rsidRPr="004767A9" w:rsidRDefault="00527127" w:rsidP="00A57876">
      <w:pPr>
        <w:pStyle w:val="Heading1"/>
      </w:pPr>
      <w:r w:rsidRPr="004767A9">
        <w:t>Course Description</w:t>
      </w:r>
    </w:p>
    <w:p w14:paraId="0E973285" w14:textId="0F7B3A3B" w:rsidR="00272341" w:rsidRPr="004767A9" w:rsidRDefault="00527127" w:rsidP="004767A9">
      <w:r>
        <w:t xml:space="preserve">EPICS is a </w:t>
      </w:r>
      <w:r w:rsidR="005A01F9">
        <w:t>community-en</w:t>
      </w:r>
      <w:r w:rsidR="00B84A37">
        <w:t>gaged</w:t>
      </w:r>
      <w:r>
        <w:t xml:space="preserve"> design course in which teams of students from across campus work together on long-term projects that benefit the community. Project work centers around the engineering, technology, and computing needs of a community partner, but interdisciplinary team interaction is an integral element for project success</w:t>
      </w:r>
      <w:r w:rsidR="349E32AB">
        <w:t>.</w:t>
      </w:r>
      <w:r w:rsidR="005724C8">
        <w:t xml:space="preserve"> </w:t>
      </w:r>
      <w:r>
        <w:lastRenderedPageBreak/>
        <w:t>Students may participate in EPICS multiple semesters</w:t>
      </w:r>
      <w:r w:rsidR="00CF49FA">
        <w:t>;</w:t>
      </w:r>
      <w:r>
        <w:t xml:space="preserve"> participation for multiple consecutive semesters on a project team </w:t>
      </w:r>
      <w:proofErr w:type="gramStart"/>
      <w:r>
        <w:t>is encouraged</w:t>
      </w:r>
      <w:proofErr w:type="gramEnd"/>
      <w:r w:rsidR="516B8396">
        <w:t xml:space="preserve">. </w:t>
      </w:r>
      <w:r>
        <w:t>Teams are composed of first year students through seniors</w:t>
      </w:r>
      <w:r w:rsidR="006D3B20">
        <w:t>.</w:t>
      </w:r>
    </w:p>
    <w:p w14:paraId="5979CBCB" w14:textId="56ECC737" w:rsidR="00272341" w:rsidRPr="004767A9" w:rsidRDefault="00527127" w:rsidP="004767A9">
      <w:r w:rsidRPr="004767A9">
        <w:t>Most EPICS projects last at least one</w:t>
      </w:r>
      <w:r w:rsidR="003159A7">
        <w:t xml:space="preserve"> </w:t>
      </w:r>
      <w:r w:rsidRPr="004767A9">
        <w:t>year</w:t>
      </w:r>
      <w:r w:rsidR="003159A7">
        <w:t>;</w:t>
      </w:r>
      <w:r w:rsidRPr="004767A9">
        <w:t xml:space="preserve"> </w:t>
      </w:r>
      <w:r w:rsidR="003159A7">
        <w:t>however,</w:t>
      </w:r>
      <w:r w:rsidRPr="004767A9">
        <w:t xml:space="preserve"> partnership with the community organization continues for </w:t>
      </w:r>
      <w:proofErr w:type="gramStart"/>
      <w:r w:rsidRPr="004767A9">
        <w:t>several</w:t>
      </w:r>
      <w:proofErr w:type="gramEnd"/>
      <w:r w:rsidRPr="004767A9">
        <w:t xml:space="preserve"> years. Projects </w:t>
      </w:r>
      <w:proofErr w:type="gramStart"/>
      <w:r w:rsidRPr="004767A9">
        <w:t>are intended</w:t>
      </w:r>
      <w:proofErr w:type="gramEnd"/>
      <w:r w:rsidRPr="004767A9">
        <w:t xml:space="preserve"> to solve real problems, </w:t>
      </w:r>
      <w:proofErr w:type="gramStart"/>
      <w:r w:rsidRPr="004767A9">
        <w:t>are defined</w:t>
      </w:r>
      <w:proofErr w:type="gramEnd"/>
      <w:r w:rsidRPr="004767A9">
        <w:t xml:space="preserve"> in partnership with their community partners, and span the complete design process cycle </w:t>
      </w:r>
      <w:r w:rsidR="007C72F8">
        <w:t xml:space="preserve">(i.e., </w:t>
      </w:r>
      <w:r w:rsidRPr="004767A9">
        <w:t xml:space="preserve">problem identification – specification development – conceptual design – detailed design – </w:t>
      </w:r>
      <w:r w:rsidR="006D3B20" w:rsidRPr="004767A9">
        <w:t>delivery</w:t>
      </w:r>
      <w:r w:rsidRPr="004767A9">
        <w:t xml:space="preserve"> – service/maintenance – retirement</w:t>
      </w:r>
      <w:r w:rsidR="007C72F8">
        <w:t>)</w:t>
      </w:r>
      <w:r w:rsidRPr="004767A9">
        <w:t>.</w:t>
      </w:r>
    </w:p>
    <w:p w14:paraId="308C136C" w14:textId="317BD3E6" w:rsidR="00272341" w:rsidRPr="004767A9" w:rsidRDefault="00527127" w:rsidP="004767A9">
      <w:r>
        <w:t xml:space="preserve">You receive academic credit for participating in EPICS. How academic credits </w:t>
      </w:r>
      <w:proofErr w:type="gramStart"/>
      <w:r>
        <w:t>are applied</w:t>
      </w:r>
      <w:proofErr w:type="gramEnd"/>
      <w:r>
        <w:t xml:space="preserve"> to your major depends on your degree program and is determined by your department and/or advisor</w:t>
      </w:r>
      <w:r w:rsidR="3AF8C43A">
        <w:t xml:space="preserve">. </w:t>
      </w:r>
      <w:r w:rsidR="00E774D3">
        <w:t xml:space="preserve">Visit </w:t>
      </w:r>
      <w:hyperlink r:id="rId24" w:history="1">
        <w:r w:rsidR="00E774D3">
          <w:rPr>
            <w:rStyle w:val="Hyperlink"/>
          </w:rPr>
          <w:t xml:space="preserve">How </w:t>
        </w:r>
        <w:r w:rsidR="00E774D3" w:rsidRPr="00E774D3">
          <w:rPr>
            <w:rStyle w:val="Hyperlink"/>
          </w:rPr>
          <w:t xml:space="preserve">EPICS </w:t>
        </w:r>
        <w:r w:rsidR="00E774D3">
          <w:rPr>
            <w:rStyle w:val="Hyperlink"/>
          </w:rPr>
          <w:t>counts at</w:t>
        </w:r>
        <w:r w:rsidR="00E774D3" w:rsidRPr="00E774D3">
          <w:rPr>
            <w:rStyle w:val="Hyperlink"/>
          </w:rPr>
          <w:t xml:space="preserve"> Purdue</w:t>
        </w:r>
      </w:hyperlink>
      <w:r w:rsidR="00E774D3">
        <w:t>.</w:t>
      </w:r>
    </w:p>
    <w:p w14:paraId="08D1E690" w14:textId="77777777" w:rsidR="00272341" w:rsidRPr="004767A9" w:rsidRDefault="00527127" w:rsidP="002158A0">
      <w:pPr>
        <w:pStyle w:val="Heading3"/>
      </w:pPr>
      <w:r w:rsidRPr="004767A9">
        <w:t>In EPICS, you will learn and experience:</w:t>
      </w:r>
    </w:p>
    <w:p w14:paraId="7786CAFF" w14:textId="42340157" w:rsidR="00272341" w:rsidRPr="004767A9" w:rsidRDefault="000A5B24" w:rsidP="004767A9">
      <w:r>
        <w:rPr>
          <w:b/>
          <w:bCs/>
        </w:rPr>
        <w:t>Inter</w:t>
      </w:r>
      <w:r w:rsidR="00527127" w:rsidRPr="000B3856">
        <w:rPr>
          <w:b/>
          <w:bCs/>
        </w:rPr>
        <w:t>disciplinary Design</w:t>
      </w:r>
      <w:r w:rsidR="00FB082B" w:rsidRPr="000B3856">
        <w:rPr>
          <w:b/>
          <w:bCs/>
        </w:rPr>
        <w:t>:</w:t>
      </w:r>
      <w:r w:rsidR="00FB082B" w:rsidRPr="004767A9">
        <w:t xml:space="preserve"> Learn</w:t>
      </w:r>
      <w:r w:rsidR="00527127" w:rsidRPr="004767A9">
        <w:t xml:space="preserve"> how to be better designers</w:t>
      </w:r>
      <w:r w:rsidR="006D3B20" w:rsidRPr="004767A9">
        <w:t>;</w:t>
      </w:r>
      <w:r w:rsidR="00527127" w:rsidRPr="004767A9">
        <w:t xml:space="preserve"> gain design knowledge and skills; learn how to apply disciplinary knowledge to real and possibly ill-defined problems; learn how to identify and acquire new knowledge; learn to collaborate with people from other disciplines and develop an appreciation for cross-disciplinary contributions in design.</w:t>
      </w:r>
    </w:p>
    <w:p w14:paraId="09268AAE" w14:textId="0A8B337F" w:rsidR="00272341" w:rsidRPr="004767A9" w:rsidRDefault="00527127" w:rsidP="004767A9">
      <w:r w:rsidRPr="00144016">
        <w:rPr>
          <w:b/>
          <w:bCs/>
        </w:rPr>
        <w:t>Professional Preparation:</w:t>
      </w:r>
      <w:r w:rsidRPr="004767A9">
        <w:t xml:space="preserve"> Develop </w:t>
      </w:r>
      <w:r w:rsidR="005401F2">
        <w:t>a</w:t>
      </w:r>
      <w:r w:rsidRPr="004767A9">
        <w:t xml:space="preserve"> broad set of skills needed to be successful in the </w:t>
      </w:r>
      <w:r w:rsidR="00913A7E">
        <w:t>ever</w:t>
      </w:r>
      <w:r w:rsidR="00913A7E" w:rsidRPr="004767A9">
        <w:t>-changing</w:t>
      </w:r>
      <w:r w:rsidRPr="004767A9">
        <w:t xml:space="preserve"> global workplace and </w:t>
      </w:r>
      <w:r w:rsidR="00F8772F">
        <w:t>professional job market</w:t>
      </w:r>
      <w:r w:rsidR="00144016">
        <w:t>.</w:t>
      </w:r>
    </w:p>
    <w:p w14:paraId="26A2FA5F" w14:textId="55431EB5" w:rsidR="00272341" w:rsidRPr="004767A9" w:rsidRDefault="00144016" w:rsidP="004767A9">
      <w:r>
        <w:rPr>
          <w:b/>
          <w:bCs/>
        </w:rPr>
        <w:t>Community-Engag</w:t>
      </w:r>
      <w:r w:rsidR="009D224C">
        <w:rPr>
          <w:b/>
          <w:bCs/>
        </w:rPr>
        <w:t xml:space="preserve">ed </w:t>
      </w:r>
      <w:r w:rsidR="00527127" w:rsidRPr="00144016">
        <w:rPr>
          <w:b/>
          <w:bCs/>
        </w:rPr>
        <w:t>Learning:</w:t>
      </w:r>
      <w:r w:rsidR="00527127" w:rsidRPr="004767A9">
        <w:t xml:space="preserve"> Provide significant service to the community while learning; gain an understanding of the role that engineering (and </w:t>
      </w:r>
      <w:r w:rsidR="00AB3073">
        <w:t>other</w:t>
      </w:r>
      <w:r w:rsidR="00527127" w:rsidRPr="004767A9">
        <w:t xml:space="preserve"> discipline</w:t>
      </w:r>
      <w:r w:rsidR="00AB3073">
        <w:t>s</w:t>
      </w:r>
      <w:r w:rsidR="00527127" w:rsidRPr="004767A9">
        <w:t>) can play in society and the broader issues related to the needs we are addressing.</w:t>
      </w:r>
    </w:p>
    <w:p w14:paraId="556BDB16" w14:textId="77777777" w:rsidR="00272341" w:rsidRPr="004767A9" w:rsidRDefault="00527127" w:rsidP="009D224C">
      <w:pPr>
        <w:pStyle w:val="Heading3"/>
      </w:pPr>
      <w:r w:rsidRPr="004767A9">
        <w:t>Specific Course Learning Objectives are as follows:</w:t>
      </w:r>
    </w:p>
    <w:p w14:paraId="25C0CD42" w14:textId="5E9DD737" w:rsidR="00272341" w:rsidRPr="004767A9" w:rsidRDefault="00527127" w:rsidP="009D224C">
      <w:pPr>
        <w:pStyle w:val="ListParagraph"/>
        <w:numPr>
          <w:ilvl w:val="0"/>
          <w:numId w:val="26"/>
        </w:numPr>
      </w:pPr>
      <w:r w:rsidRPr="009D224C">
        <w:rPr>
          <w:b/>
          <w:bCs/>
        </w:rPr>
        <w:t>Discipline Knowledge:</w:t>
      </w:r>
      <w:r w:rsidRPr="004767A9">
        <w:t xml:space="preserve"> ability to apply </w:t>
      </w:r>
      <w:r w:rsidR="002A262B">
        <w:t>concepts</w:t>
      </w:r>
      <w:r w:rsidRPr="004767A9">
        <w:t xml:space="preserve"> from </w:t>
      </w:r>
      <w:r w:rsidR="002A262B">
        <w:t>you</w:t>
      </w:r>
      <w:r w:rsidRPr="004767A9">
        <w:t xml:space="preserve">r </w:t>
      </w:r>
      <w:r w:rsidR="002A262B">
        <w:t>major</w:t>
      </w:r>
      <w:r w:rsidRPr="004767A9">
        <w:t xml:space="preserve"> to the design of community-based </w:t>
      </w:r>
      <w:proofErr w:type="gramStart"/>
      <w:r w:rsidRPr="004767A9">
        <w:t>projects</w:t>
      </w:r>
      <w:proofErr w:type="gramEnd"/>
    </w:p>
    <w:p w14:paraId="708F36E3" w14:textId="77777777" w:rsidR="00272341" w:rsidRPr="004767A9" w:rsidRDefault="00527127" w:rsidP="009D224C">
      <w:pPr>
        <w:pStyle w:val="ListParagraph"/>
        <w:numPr>
          <w:ilvl w:val="0"/>
          <w:numId w:val="26"/>
        </w:numPr>
      </w:pPr>
      <w:r w:rsidRPr="009D224C">
        <w:rPr>
          <w:b/>
          <w:bCs/>
        </w:rPr>
        <w:t>Design Process:</w:t>
      </w:r>
      <w:r w:rsidRPr="004767A9">
        <w:t xml:space="preserve"> an understanding of design as a start-to-finish </w:t>
      </w:r>
      <w:proofErr w:type="gramStart"/>
      <w:r w:rsidRPr="004767A9">
        <w:t>process</w:t>
      </w:r>
      <w:proofErr w:type="gramEnd"/>
    </w:p>
    <w:p w14:paraId="4139A178" w14:textId="4D07BAC8" w:rsidR="00272341" w:rsidRPr="004767A9" w:rsidRDefault="00527127" w:rsidP="009D224C">
      <w:pPr>
        <w:pStyle w:val="ListParagraph"/>
        <w:numPr>
          <w:ilvl w:val="0"/>
          <w:numId w:val="26"/>
        </w:numPr>
      </w:pPr>
      <w:r w:rsidRPr="009D224C">
        <w:rPr>
          <w:b/>
          <w:bCs/>
        </w:rPr>
        <w:t>Lifelong Learning:</w:t>
      </w:r>
      <w:r w:rsidRPr="004767A9">
        <w:t xml:space="preserve"> an ability to identify and acquire new knowledge as a part of the problem-solving/design </w:t>
      </w:r>
      <w:proofErr w:type="gramStart"/>
      <w:r w:rsidRPr="004767A9">
        <w:t>process</w:t>
      </w:r>
      <w:proofErr w:type="gramEnd"/>
    </w:p>
    <w:p w14:paraId="5AF44DF0" w14:textId="2E8AC58D" w:rsidR="00272341" w:rsidRPr="004767A9" w:rsidRDefault="00527127" w:rsidP="009D224C">
      <w:pPr>
        <w:pStyle w:val="ListParagraph"/>
        <w:numPr>
          <w:ilvl w:val="0"/>
          <w:numId w:val="26"/>
        </w:numPr>
      </w:pPr>
      <w:r w:rsidRPr="009D224C">
        <w:rPr>
          <w:b/>
          <w:bCs/>
        </w:rPr>
        <w:t>Customer Awareness:</w:t>
      </w:r>
      <w:r w:rsidRPr="004767A9">
        <w:t xml:space="preserve"> </w:t>
      </w:r>
      <w:r w:rsidR="003425C5">
        <w:t xml:space="preserve">being mindful of the </w:t>
      </w:r>
      <w:r w:rsidR="00836232">
        <w:t xml:space="preserve">person requesting the project </w:t>
      </w:r>
      <w:r w:rsidR="009868BE">
        <w:t>(i.e., client, partner)</w:t>
      </w:r>
    </w:p>
    <w:p w14:paraId="695EC5C1" w14:textId="7738818F" w:rsidR="00272341" w:rsidRPr="004767A9" w:rsidRDefault="00527127" w:rsidP="009D224C">
      <w:pPr>
        <w:pStyle w:val="ListParagraph"/>
        <w:numPr>
          <w:ilvl w:val="0"/>
          <w:numId w:val="26"/>
        </w:numPr>
      </w:pPr>
      <w:r w:rsidRPr="009D224C">
        <w:rPr>
          <w:b/>
          <w:bCs/>
        </w:rPr>
        <w:t>Teamwork:</w:t>
      </w:r>
      <w:r w:rsidRPr="004767A9">
        <w:t xml:space="preserve"> an ability to function on multidisciplinary teams and an appreciation for the contributions from individuals from </w:t>
      </w:r>
      <w:r w:rsidR="00CD181A">
        <w:t>different fields of study</w:t>
      </w:r>
    </w:p>
    <w:p w14:paraId="73D56795" w14:textId="559BAE83" w:rsidR="00272341" w:rsidRPr="004767A9" w:rsidRDefault="00527127" w:rsidP="009D224C">
      <w:pPr>
        <w:pStyle w:val="ListParagraph"/>
        <w:numPr>
          <w:ilvl w:val="0"/>
          <w:numId w:val="26"/>
        </w:numPr>
      </w:pPr>
      <w:r w:rsidRPr="009D224C">
        <w:rPr>
          <w:b/>
          <w:bCs/>
        </w:rPr>
        <w:t>Communication:</w:t>
      </w:r>
      <w:r w:rsidRPr="004767A9">
        <w:t xml:space="preserve"> an ability to communicate effectively</w:t>
      </w:r>
      <w:r w:rsidR="003F5C41">
        <w:t>,</w:t>
      </w:r>
      <w:r w:rsidRPr="004767A9">
        <w:t xml:space="preserve"> both orally and written</w:t>
      </w:r>
      <w:r w:rsidR="003F5C41">
        <w:t>,</w:t>
      </w:r>
      <w:r w:rsidRPr="004767A9">
        <w:t xml:space="preserve"> with </w:t>
      </w:r>
      <w:r w:rsidR="003F5C41">
        <w:t xml:space="preserve">people from </w:t>
      </w:r>
      <w:r w:rsidR="00F73AF0" w:rsidRPr="004767A9">
        <w:t xml:space="preserve">widely </w:t>
      </w:r>
      <w:r w:rsidR="002D60D7" w:rsidRPr="004767A9">
        <w:t>varied</w:t>
      </w:r>
      <w:r w:rsidRPr="004767A9">
        <w:t xml:space="preserve"> backgrounds</w:t>
      </w:r>
    </w:p>
    <w:p w14:paraId="5CF3C39A" w14:textId="77777777" w:rsidR="00272341" w:rsidRPr="004767A9" w:rsidRDefault="00527127" w:rsidP="009D224C">
      <w:pPr>
        <w:pStyle w:val="ListParagraph"/>
        <w:numPr>
          <w:ilvl w:val="0"/>
          <w:numId w:val="26"/>
        </w:numPr>
      </w:pPr>
      <w:r w:rsidRPr="009D224C">
        <w:rPr>
          <w:b/>
          <w:bCs/>
        </w:rPr>
        <w:t>Ethics:</w:t>
      </w:r>
      <w:r w:rsidRPr="004767A9">
        <w:t xml:space="preserve"> an awareness of professional ethics and responsibility</w:t>
      </w:r>
    </w:p>
    <w:p w14:paraId="0EA3CA2F" w14:textId="112ECDC7" w:rsidR="00272341" w:rsidRPr="004767A9" w:rsidRDefault="00527127" w:rsidP="009D224C">
      <w:pPr>
        <w:pStyle w:val="ListParagraph"/>
        <w:numPr>
          <w:ilvl w:val="0"/>
          <w:numId w:val="26"/>
        </w:numPr>
      </w:pPr>
      <w:r w:rsidRPr="009D224C">
        <w:rPr>
          <w:b/>
          <w:bCs/>
        </w:rPr>
        <w:t>Social Context:</w:t>
      </w:r>
      <w:r w:rsidRPr="004767A9">
        <w:t xml:space="preserve"> an appreciation of the role that </w:t>
      </w:r>
      <w:r w:rsidR="004A2863">
        <w:t>you</w:t>
      </w:r>
      <w:r w:rsidRPr="004767A9">
        <w:t xml:space="preserve">r discipline can play in social </w:t>
      </w:r>
      <w:proofErr w:type="gramStart"/>
      <w:r w:rsidRPr="004767A9">
        <w:t>contexts</w:t>
      </w:r>
      <w:proofErr w:type="gramEnd"/>
    </w:p>
    <w:p w14:paraId="3C901B61" w14:textId="77777777" w:rsidR="00272341" w:rsidRPr="004767A9" w:rsidRDefault="00527127" w:rsidP="004A2863">
      <w:pPr>
        <w:pStyle w:val="Heading3"/>
      </w:pPr>
      <w:r w:rsidRPr="004767A9">
        <w:t>Grading</w:t>
      </w:r>
    </w:p>
    <w:p w14:paraId="7F773BD0" w14:textId="305C0AA1" w:rsidR="00272341" w:rsidRPr="004767A9" w:rsidRDefault="00527127" w:rsidP="004767A9">
      <w:r w:rsidRPr="004767A9">
        <w:t xml:space="preserve">In EPICS, students work on </w:t>
      </w:r>
      <w:r w:rsidR="005724C8" w:rsidRPr="004767A9">
        <w:t>teams,</w:t>
      </w:r>
      <w:r w:rsidRPr="004767A9">
        <w:t xml:space="preserve"> and their final individual grade will reflect the quality and quantity of the </w:t>
      </w:r>
      <w:proofErr w:type="gramStart"/>
      <w:r w:rsidRPr="004767A9">
        <w:t>student’s</w:t>
      </w:r>
      <w:proofErr w:type="gramEnd"/>
      <w:r w:rsidRPr="004767A9">
        <w:t xml:space="preserve"> documented:</w:t>
      </w:r>
    </w:p>
    <w:p w14:paraId="1C3EAA21" w14:textId="77777777" w:rsidR="00272341" w:rsidRPr="004767A9" w:rsidRDefault="00527127" w:rsidP="002570B6">
      <w:pPr>
        <w:pStyle w:val="ListParagraph"/>
        <w:numPr>
          <w:ilvl w:val="0"/>
          <w:numId w:val="27"/>
        </w:numPr>
      </w:pPr>
      <w:r w:rsidRPr="004767A9">
        <w:t xml:space="preserve">Learning and skill development per the course learning objectives </w:t>
      </w:r>
    </w:p>
    <w:p w14:paraId="2B11685D" w14:textId="77777777" w:rsidR="00272341" w:rsidRPr="004767A9" w:rsidRDefault="00527127" w:rsidP="002570B6">
      <w:pPr>
        <w:pStyle w:val="ListParagraph"/>
        <w:numPr>
          <w:ilvl w:val="0"/>
          <w:numId w:val="27"/>
        </w:numPr>
      </w:pPr>
      <w:r w:rsidRPr="004767A9">
        <w:t>Individual accomplishments</w:t>
      </w:r>
    </w:p>
    <w:p w14:paraId="55DD9059" w14:textId="77777777" w:rsidR="00272341" w:rsidRPr="004767A9" w:rsidRDefault="00527127" w:rsidP="002570B6">
      <w:pPr>
        <w:pStyle w:val="ListParagraph"/>
        <w:numPr>
          <w:ilvl w:val="0"/>
          <w:numId w:val="27"/>
        </w:numPr>
      </w:pPr>
      <w:r w:rsidRPr="004767A9">
        <w:t>Team accomplishments</w:t>
      </w:r>
    </w:p>
    <w:p w14:paraId="15E74DEF" w14:textId="77777777" w:rsidR="00BF0368" w:rsidRDefault="00527127" w:rsidP="004767A9">
      <w:r w:rsidRPr="004767A9">
        <w:t xml:space="preserve">For non-Senior Design students, the </w:t>
      </w:r>
      <w:r w:rsidR="002B4593" w:rsidRPr="004767A9">
        <w:t>“Individual Evaluation Rubric” provides</w:t>
      </w:r>
      <w:r w:rsidRPr="004767A9">
        <w:t xml:space="preserve"> an overall description of the characteristics of the different grade levels of individual work</w:t>
      </w:r>
      <w:r w:rsidR="00BF0368">
        <w:t>,</w:t>
      </w:r>
      <w:r w:rsidRPr="004767A9">
        <w:t xml:space="preserve"> and </w:t>
      </w:r>
      <w:r w:rsidR="00BF0368">
        <w:t xml:space="preserve">it </w:t>
      </w:r>
      <w:r w:rsidRPr="004767A9">
        <w:t xml:space="preserve">can </w:t>
      </w:r>
      <w:proofErr w:type="gramStart"/>
      <w:r w:rsidRPr="004767A9">
        <w:t>be found</w:t>
      </w:r>
      <w:proofErr w:type="gramEnd"/>
      <w:r w:rsidRPr="004767A9">
        <w:t xml:space="preserve"> at: </w:t>
      </w:r>
    </w:p>
    <w:p w14:paraId="2FF79AFF" w14:textId="77D0E29E" w:rsidR="00272341" w:rsidRPr="004767A9" w:rsidRDefault="005724C8" w:rsidP="00BF0368">
      <w:pPr>
        <w:ind w:firstLine="720"/>
      </w:pPr>
      <w:hyperlink r:id="rId25" w:history="1">
        <w:r w:rsidRPr="005724C8">
          <w:rPr>
            <w:rStyle w:val="Hyperlink"/>
          </w:rPr>
          <w:t>Individual Evaluation Rubric - EPICS - Purdue University</w:t>
        </w:r>
      </w:hyperlink>
    </w:p>
    <w:p w14:paraId="4901FB5B" w14:textId="77616495" w:rsidR="00272341" w:rsidRDefault="005D36C2" w:rsidP="004767A9">
      <w:r>
        <w:t>G</w:t>
      </w:r>
      <w:r w:rsidR="00527127" w:rsidRPr="004767A9">
        <w:t xml:space="preserve">rading guidelines for Senior Design Students can </w:t>
      </w:r>
      <w:proofErr w:type="gramStart"/>
      <w:r w:rsidR="00527127" w:rsidRPr="004767A9">
        <w:t>be found</w:t>
      </w:r>
      <w:proofErr w:type="gramEnd"/>
      <w:r>
        <w:t xml:space="preserve"> by visiting</w:t>
      </w:r>
      <w:r w:rsidR="00527127" w:rsidRPr="004767A9">
        <w:t xml:space="preserve">: </w:t>
      </w:r>
    </w:p>
    <w:p w14:paraId="6C14C047" w14:textId="5808B08D" w:rsidR="0013402F" w:rsidRPr="004767A9" w:rsidRDefault="005724C8" w:rsidP="0073152B">
      <w:pPr>
        <w:ind w:firstLine="720"/>
      </w:pPr>
      <w:hyperlink r:id="rId26" w:history="1">
        <w:r>
          <w:rPr>
            <w:rStyle w:val="Hyperlink"/>
          </w:rPr>
          <w:t>Senior Design Verification Process in EPICS at Purdue</w:t>
        </w:r>
      </w:hyperlink>
      <w:r w:rsidR="00976018">
        <w:t xml:space="preserve"> </w:t>
      </w:r>
      <w:r w:rsidR="0073152B">
        <w:t xml:space="preserve"> </w:t>
      </w:r>
    </w:p>
    <w:p w14:paraId="7321450C" w14:textId="73B7EFC2" w:rsidR="00272341" w:rsidRPr="004767A9" w:rsidRDefault="00527127" w:rsidP="004767A9">
      <w:r w:rsidRPr="004767A9">
        <w:t xml:space="preserve">EPICS students may receive </w:t>
      </w:r>
      <w:r w:rsidR="0073152B">
        <w:t>g</w:t>
      </w:r>
      <w:r w:rsidRPr="004767A9">
        <w:t xml:space="preserve">rades of A+, A, A-, B+, B, B-, C+, </w:t>
      </w:r>
      <w:proofErr w:type="gramStart"/>
      <w:r w:rsidRPr="004767A9">
        <w:t>C,</w:t>
      </w:r>
      <w:proofErr w:type="gramEnd"/>
      <w:r w:rsidRPr="004767A9">
        <w:t xml:space="preserve"> C-, D+, D, D- or F.</w:t>
      </w:r>
    </w:p>
    <w:p w14:paraId="5E62D4DE" w14:textId="0D38B77B" w:rsidR="00272341" w:rsidRPr="004767A9" w:rsidRDefault="00527127" w:rsidP="004767A9">
      <w:r>
        <w:t>All team members are responsible for the progress of the project.</w:t>
      </w:r>
      <w:r w:rsidR="00945007">
        <w:t xml:space="preserve"> </w:t>
      </w:r>
      <w:r>
        <w:t xml:space="preserve">Teams will work together to identify team project goals for the semester. Individual roles and responsibilities within the team and projects will </w:t>
      </w:r>
      <w:proofErr w:type="gramStart"/>
      <w:r>
        <w:t>be identified</w:t>
      </w:r>
      <w:proofErr w:type="gramEnd"/>
      <w:r>
        <w:t>.</w:t>
      </w:r>
      <w:r w:rsidR="00945007">
        <w:t xml:space="preserve"> </w:t>
      </w:r>
      <w:r>
        <w:t xml:space="preserve">Formal assessment of the learning and accomplishments will </w:t>
      </w:r>
      <w:proofErr w:type="gramStart"/>
      <w:r>
        <w:t>be done</w:t>
      </w:r>
      <w:proofErr w:type="gramEnd"/>
      <w:r>
        <w:t xml:space="preserve"> at mid-semester, and </w:t>
      </w:r>
      <w:r w:rsidR="00945007">
        <w:t>again</w:t>
      </w:r>
      <w:r>
        <w:t xml:space="preserve"> at the end of the semester for final grading. Evaluation will be based on the components listed in the </w:t>
      </w:r>
      <w:r w:rsidR="002172CD">
        <w:t>individual evaluation rubric,</w:t>
      </w:r>
      <w:r>
        <w:t xml:space="preserve"> </w:t>
      </w:r>
      <w:r w:rsidR="3E9EC8CC">
        <w:t>including project</w:t>
      </w:r>
      <w:r>
        <w:t xml:space="preserve"> progress, communication with project partner, individual accomplishments and documentation, lab and lecture attendance, project management and design documentation, design review presentations and</w:t>
      </w:r>
      <w:r w:rsidR="008177E4">
        <w:t xml:space="preserve"> </w:t>
      </w:r>
      <w:r>
        <w:t xml:space="preserve">documentation, </w:t>
      </w:r>
      <w:r w:rsidR="00F14BF7">
        <w:t>social media posting</w:t>
      </w:r>
      <w:r>
        <w:t>, and informal lab presentations and demonstrations.</w:t>
      </w:r>
      <w:r w:rsidR="005F12B8">
        <w:t xml:space="preserve"> </w:t>
      </w:r>
      <w:r>
        <w:t xml:space="preserve">Senior design students will also </w:t>
      </w:r>
      <w:proofErr w:type="gramStart"/>
      <w:r>
        <w:t>be graded</w:t>
      </w:r>
      <w:proofErr w:type="gramEnd"/>
      <w:r>
        <w:t xml:space="preserve"> on their specific requirements</w:t>
      </w:r>
      <w:proofErr w:type="gramStart"/>
      <w:r>
        <w:t xml:space="preserve">.  </w:t>
      </w:r>
      <w:proofErr w:type="gramEnd"/>
      <w:r>
        <w:t xml:space="preserve">Input into the assessment decisions will </w:t>
      </w:r>
      <w:proofErr w:type="gramStart"/>
      <w:r>
        <w:t>be collected</w:t>
      </w:r>
      <w:proofErr w:type="gramEnd"/>
      <w:r>
        <w:t xml:space="preserve"> from the project partner, advisors, TAs, and the team members themselves. </w:t>
      </w:r>
      <w:r w:rsidR="091EF0CE">
        <w:t xml:space="preserve">Each student will </w:t>
      </w:r>
      <w:proofErr w:type="gramStart"/>
      <w:r w:rsidR="091EF0CE">
        <w:t>be asked</w:t>
      </w:r>
      <w:proofErr w:type="gramEnd"/>
      <w:r w:rsidR="091EF0CE">
        <w:t xml:space="preserve"> to criti</w:t>
      </w:r>
      <w:r w:rsidR="004612BF">
        <w:t xml:space="preserve">cally </w:t>
      </w:r>
      <w:r w:rsidR="00EF7DD7">
        <w:t>assess</w:t>
      </w:r>
      <w:r w:rsidR="091EF0CE">
        <w:t xml:space="preserve"> his/her own participation in the project and that of all team members (peer evaluations).</w:t>
      </w:r>
      <w:r>
        <w:t xml:space="preserve"> Students will </w:t>
      </w:r>
      <w:proofErr w:type="gramStart"/>
      <w:r>
        <w:t>be allowed</w:t>
      </w:r>
      <w:proofErr w:type="gramEnd"/>
      <w:r>
        <w:t xml:space="preserve"> to propose modifications to the responsibilities if appropriate.</w:t>
      </w:r>
    </w:p>
    <w:p w14:paraId="36C353A7" w14:textId="2A12EFE4" w:rsidR="00BF3DA6" w:rsidRDefault="00527127" w:rsidP="006C7E24">
      <w:r>
        <w:t>The mid-semester assessment is a formative assessment intended to provide more detailed and cumulative feedback on the learning and accomplishments to date in the semester</w:t>
      </w:r>
      <w:r w:rsidR="25BB14E2">
        <w:t xml:space="preserve">. </w:t>
      </w:r>
      <w:r>
        <w:t xml:space="preserve">General feedback may </w:t>
      </w:r>
      <w:proofErr w:type="gramStart"/>
      <w:r>
        <w:t>be provided</w:t>
      </w:r>
      <w:proofErr w:type="gramEnd"/>
      <w:r>
        <w:t xml:space="preserve"> at </w:t>
      </w:r>
      <w:r w:rsidR="002172CD">
        <w:t>the mid-semester</w:t>
      </w:r>
      <w:r>
        <w:t xml:space="preserve">, and if desired by </w:t>
      </w:r>
      <w:r w:rsidR="00F3574D">
        <w:t xml:space="preserve">the </w:t>
      </w:r>
      <w:r>
        <w:t>student or required by advisor, at other times</w:t>
      </w:r>
      <w:r w:rsidR="4463C119">
        <w:t xml:space="preserve">. </w:t>
      </w:r>
      <w:r>
        <w:t>Project documentation and team artifacts will be assessed during the semester per the</w:t>
      </w:r>
      <w:r w:rsidR="00E003CD">
        <w:t xml:space="preserve"> </w:t>
      </w:r>
      <w:hyperlink r:id="rId27" w:history="1">
        <w:r w:rsidR="00E003CD" w:rsidRPr="00E003CD">
          <w:rPr>
            <w:rStyle w:val="Hyperlink"/>
          </w:rPr>
          <w:t>Milestones - EPICS - Purdue University</w:t>
        </w:r>
      </w:hyperlink>
      <w:r w:rsidR="00411FBF">
        <w:t xml:space="preserve">. </w:t>
      </w:r>
    </w:p>
    <w:p w14:paraId="389621C8" w14:textId="77777777" w:rsidR="00272341" w:rsidRPr="004767A9" w:rsidRDefault="00527127" w:rsidP="003302E6">
      <w:pPr>
        <w:pStyle w:val="Heading1"/>
      </w:pPr>
      <w:r w:rsidRPr="004767A9">
        <w:t>Attendance Policy and Time Requirements</w:t>
      </w:r>
    </w:p>
    <w:p w14:paraId="01196A5E" w14:textId="7E9DC21F" w:rsidR="007035B0" w:rsidRDefault="008A049E" w:rsidP="004767A9">
      <w:r>
        <w:t xml:space="preserve">Students must attend all the two-hour lab sections each week throughout the semester, either virtually or in person. In accordance with Purdue’s attendance policy, and in consideration of the myriad issues that may arise in the lives of students, we recognize that it may be necessary for a student to be absent. When the absence can </w:t>
      </w:r>
      <w:proofErr w:type="gramStart"/>
      <w:r>
        <w:t>be anticipated</w:t>
      </w:r>
      <w:proofErr w:type="gramEnd"/>
      <w:r>
        <w:t xml:space="preserve">, the student </w:t>
      </w:r>
      <w:r w:rsidR="00AF11E8">
        <w:t>must</w:t>
      </w:r>
      <w:r>
        <w:t xml:space="preserve"> notify their advisor and team as </w:t>
      </w:r>
      <w:r w:rsidR="3E033C35">
        <w:t>far</w:t>
      </w:r>
      <w:r>
        <w:t xml:space="preserve"> in advance as possible. In the case of emergency absences (e.g., </w:t>
      </w:r>
      <w:r w:rsidR="00B50AE5">
        <w:t xml:space="preserve">acute </w:t>
      </w:r>
      <w:r>
        <w:t>illness</w:t>
      </w:r>
      <w:r w:rsidR="002E571C">
        <w:t xml:space="preserve"> or</w:t>
      </w:r>
      <w:r>
        <w:t xml:space="preserve"> family emergency), students </w:t>
      </w:r>
      <w:r w:rsidR="00B003C1">
        <w:t>must</w:t>
      </w:r>
      <w:r>
        <w:t xml:space="preserve"> contact their advisor and team as soon as </w:t>
      </w:r>
      <w:r w:rsidR="00B003C1">
        <w:t>feasible</w:t>
      </w:r>
      <w:r>
        <w:t>.</w:t>
      </w:r>
    </w:p>
    <w:p w14:paraId="2E08F665" w14:textId="57ACAB99" w:rsidR="002E571C" w:rsidRDefault="002E571C" w:rsidP="004767A9">
      <w:r w:rsidRPr="002E571C">
        <w:t xml:space="preserve">For cases that fall under </w:t>
      </w:r>
      <w:r>
        <w:t>Purdue’s</w:t>
      </w:r>
      <w:r w:rsidRPr="002E571C">
        <w:t xml:space="preserve"> excused absence regulations </w:t>
      </w:r>
      <w:r>
        <w:t>(i.e., b</w:t>
      </w:r>
      <w:r w:rsidRPr="002E571C">
        <w:t xml:space="preserve">ereavement, </w:t>
      </w:r>
      <w:r>
        <w:t>m</w:t>
      </w:r>
      <w:r w:rsidRPr="002E571C">
        <w:t xml:space="preserve">ilitary </w:t>
      </w:r>
      <w:r w:rsidR="0091659C">
        <w:t>s</w:t>
      </w:r>
      <w:r w:rsidRPr="002E571C">
        <w:t xml:space="preserve">ervice, </w:t>
      </w:r>
      <w:r w:rsidR="0091659C">
        <w:t>j</w:t>
      </w:r>
      <w:r w:rsidRPr="002E571C">
        <w:t xml:space="preserve">ury </w:t>
      </w:r>
      <w:r w:rsidR="0091659C">
        <w:t>d</w:t>
      </w:r>
      <w:r w:rsidRPr="002E571C">
        <w:t xml:space="preserve">uty, </w:t>
      </w:r>
      <w:r w:rsidR="0091659C">
        <w:t>p</w:t>
      </w:r>
      <w:r w:rsidRPr="002E571C">
        <w:t xml:space="preserve">arenting </w:t>
      </w:r>
      <w:r w:rsidR="0091659C">
        <w:t>l</w:t>
      </w:r>
      <w:r w:rsidRPr="002E571C">
        <w:t xml:space="preserve">eave, or </w:t>
      </w:r>
      <w:r w:rsidR="0091659C">
        <w:t>m</w:t>
      </w:r>
      <w:r w:rsidRPr="002E571C">
        <w:t xml:space="preserve">edically </w:t>
      </w:r>
      <w:r w:rsidR="0091659C">
        <w:t>e</w:t>
      </w:r>
      <w:r w:rsidRPr="002E571C">
        <w:t xml:space="preserve">xcused </w:t>
      </w:r>
      <w:r w:rsidR="0091659C">
        <w:t>a</w:t>
      </w:r>
      <w:r w:rsidRPr="002E571C">
        <w:t xml:space="preserve">bsence </w:t>
      </w:r>
      <w:r w:rsidR="0091659C">
        <w:t>p</w:t>
      </w:r>
      <w:r w:rsidRPr="002E571C">
        <w:t xml:space="preserve">olicy for </w:t>
      </w:r>
      <w:r w:rsidR="0091659C">
        <w:t>s</w:t>
      </w:r>
      <w:r w:rsidRPr="002E571C">
        <w:t>tudents</w:t>
      </w:r>
      <w:r w:rsidR="0091659C">
        <w:t>)</w:t>
      </w:r>
      <w:r w:rsidR="00C40ADA">
        <w:t>, vis</w:t>
      </w:r>
      <w:r w:rsidR="00D110CB">
        <w:t>it</w:t>
      </w:r>
      <w:r w:rsidRPr="002E571C">
        <w:t xml:space="preserve"> </w:t>
      </w:r>
      <w:r w:rsidR="00C3086F">
        <w:t xml:space="preserve">the </w:t>
      </w:r>
      <w:hyperlink r:id="rId28" w:history="1">
        <w:r w:rsidR="00C3086F">
          <w:rPr>
            <w:rStyle w:val="Hyperlink"/>
          </w:rPr>
          <w:t>ODOS’ Class Absences</w:t>
        </w:r>
      </w:hyperlink>
      <w:r w:rsidRPr="002E571C">
        <w:t xml:space="preserve"> website to complete </w:t>
      </w:r>
      <w:r w:rsidR="00C3086F">
        <w:t xml:space="preserve">the </w:t>
      </w:r>
      <w:r w:rsidRPr="002E571C">
        <w:t xml:space="preserve">appropriate request forms. ODOS reviews the requests and, </w:t>
      </w:r>
      <w:r w:rsidR="00C3086F">
        <w:t>when</w:t>
      </w:r>
      <w:r w:rsidRPr="002E571C">
        <w:t xml:space="preserve"> granted, will notify your instructors.</w:t>
      </w:r>
    </w:p>
    <w:p w14:paraId="7DBEF362" w14:textId="17F0848A" w:rsidR="002920E3" w:rsidRPr="004767A9" w:rsidRDefault="008A049E" w:rsidP="004767A9">
      <w:r>
        <w:t xml:space="preserve">Students are responsible for any work they </w:t>
      </w:r>
      <w:r w:rsidR="00295619">
        <w:t>miss</w:t>
      </w:r>
      <w:r>
        <w:t xml:space="preserve"> due to their absences and </w:t>
      </w:r>
      <w:proofErr w:type="gramStart"/>
      <w:r w:rsidR="00312801">
        <w:t xml:space="preserve">are </w:t>
      </w:r>
      <w:r>
        <w:t>expected</w:t>
      </w:r>
      <w:proofErr w:type="gramEnd"/>
      <w:r>
        <w:t xml:space="preserve"> to minimize the impact on the team project work. Only advisors can excuse a student from a course requirement or responsibility. Unexcused absences will negatively impact the </w:t>
      </w:r>
      <w:r w:rsidR="00165049">
        <w:t xml:space="preserve">student’s </w:t>
      </w:r>
      <w:r>
        <w:t xml:space="preserve">course grade. The University expects students and their instructors to approach problems with class attendance in a reasonable way. Additional meetings and work times are to </w:t>
      </w:r>
      <w:proofErr w:type="gramStart"/>
      <w:r>
        <w:t>be scheduled</w:t>
      </w:r>
      <w:proofErr w:type="gramEnd"/>
      <w:r>
        <w:t xml:space="preserve"> by the project team members. Students </w:t>
      </w:r>
      <w:proofErr w:type="gramStart"/>
      <w:r>
        <w:t>are expected</w:t>
      </w:r>
      <w:proofErr w:type="gramEnd"/>
      <w:r>
        <w:t xml:space="preserve"> to attend th</w:t>
      </w:r>
      <w:r w:rsidR="00C14B74">
        <w:t>o</w:t>
      </w:r>
      <w:r>
        <w:t>se meetings</w:t>
      </w:r>
      <w:r w:rsidR="00C14B74">
        <w:t>.</w:t>
      </w:r>
    </w:p>
    <w:p w14:paraId="729ADAA8" w14:textId="324B7C47" w:rsidR="00272341" w:rsidRPr="004767A9" w:rsidRDefault="00527127" w:rsidP="004767A9">
      <w:r w:rsidRPr="004767A9">
        <w:t>The typical expectations regarding time spent on EPICS are as follows, but like other courses on campus, you may need to spend more time than is typical to achieve a similar outcome:</w:t>
      </w:r>
    </w:p>
    <w:p w14:paraId="39C3598A" w14:textId="1A0B4511" w:rsidR="00272341" w:rsidRPr="004767A9" w:rsidRDefault="00527127" w:rsidP="00C14B74">
      <w:pPr>
        <w:pStyle w:val="ListParagraph"/>
        <w:numPr>
          <w:ilvl w:val="0"/>
          <w:numId w:val="28"/>
        </w:numPr>
      </w:pPr>
      <w:r w:rsidRPr="00C14B74">
        <w:rPr>
          <w:b/>
          <w:bCs/>
        </w:rPr>
        <w:t>2 credit hours</w:t>
      </w:r>
      <w:r w:rsidR="00C14B74">
        <w:rPr>
          <w:b/>
          <w:bCs/>
        </w:rPr>
        <w:t xml:space="preserve"> </w:t>
      </w:r>
      <w:r w:rsidRPr="004767A9">
        <w:t>= average 5</w:t>
      </w:r>
      <w:r w:rsidR="00C14B74">
        <w:t>.</w:t>
      </w:r>
      <w:r w:rsidR="00F05C07">
        <w:t>0</w:t>
      </w:r>
      <w:r w:rsidRPr="004767A9">
        <w:t xml:space="preserve"> hours/week </w:t>
      </w:r>
      <w:r w:rsidRPr="00AA7530">
        <w:rPr>
          <w:b/>
          <w:bCs/>
        </w:rPr>
        <w:t>outside</w:t>
      </w:r>
      <w:r w:rsidRPr="004767A9">
        <w:t xml:space="preserve"> the lab on your EPICS project and/or learning activities</w:t>
      </w:r>
    </w:p>
    <w:p w14:paraId="164EDC60" w14:textId="753B0CA9" w:rsidR="00272341" w:rsidRPr="004767A9" w:rsidRDefault="00527127" w:rsidP="00C14B74">
      <w:pPr>
        <w:pStyle w:val="ListParagraph"/>
        <w:numPr>
          <w:ilvl w:val="0"/>
          <w:numId w:val="28"/>
        </w:numPr>
      </w:pPr>
      <w:r w:rsidRPr="00C14B74">
        <w:rPr>
          <w:b/>
          <w:bCs/>
        </w:rPr>
        <w:t>1 credit hour</w:t>
      </w:r>
      <w:r w:rsidR="00C14B74">
        <w:t xml:space="preserve"> </w:t>
      </w:r>
      <w:r w:rsidRPr="004767A9">
        <w:t>= average 3.</w:t>
      </w:r>
      <w:r w:rsidR="00F05C07">
        <w:t>5</w:t>
      </w:r>
      <w:r w:rsidRPr="004767A9">
        <w:t xml:space="preserve"> hours/week </w:t>
      </w:r>
      <w:r w:rsidRPr="00AA7530">
        <w:rPr>
          <w:b/>
          <w:bCs/>
        </w:rPr>
        <w:t>outside</w:t>
      </w:r>
      <w:r w:rsidRPr="004767A9">
        <w:t xml:space="preserve"> the lab on your EPICS project and/or learning activities</w:t>
      </w:r>
    </w:p>
    <w:p w14:paraId="5524AF6E" w14:textId="2054B648" w:rsidR="002115FC" w:rsidRDefault="00527127" w:rsidP="004767A9">
      <w:r w:rsidRPr="004767A9">
        <w:t xml:space="preserve">Professional Development Hours (PDHs) are </w:t>
      </w:r>
      <w:r w:rsidR="00172C9A" w:rsidRPr="004767A9">
        <w:t xml:space="preserve">typically </w:t>
      </w:r>
      <w:r w:rsidR="00BA798F" w:rsidRPr="004767A9">
        <w:t>50-minute-long</w:t>
      </w:r>
      <w:r w:rsidRPr="004767A9">
        <w:t xml:space="preserve"> </w:t>
      </w:r>
      <w:r w:rsidR="006832D9">
        <w:t xml:space="preserve">skill sessions </w:t>
      </w:r>
      <w:r w:rsidR="00940085" w:rsidRPr="004767A9">
        <w:t xml:space="preserve">designed to </w:t>
      </w:r>
      <w:r w:rsidR="005832CC">
        <w:t xml:space="preserve">introduce </w:t>
      </w:r>
      <w:r w:rsidR="00185F75">
        <w:t>skill</w:t>
      </w:r>
      <w:r w:rsidR="00940085" w:rsidRPr="004767A9">
        <w:t xml:space="preserve">s useful to project progress and the development of </w:t>
      </w:r>
      <w:r w:rsidR="008E3887">
        <w:t>course-related</w:t>
      </w:r>
      <w:r w:rsidR="001A0311">
        <w:t xml:space="preserve"> </w:t>
      </w:r>
      <w:r w:rsidR="00940085" w:rsidRPr="004767A9">
        <w:t>outcome</w:t>
      </w:r>
      <w:r w:rsidR="001A0311">
        <w:t>s</w:t>
      </w:r>
      <w:proofErr w:type="gramStart"/>
      <w:r w:rsidR="001A0311">
        <w:t xml:space="preserve">.  </w:t>
      </w:r>
      <w:proofErr w:type="gramEnd"/>
      <w:r w:rsidR="001A0311">
        <w:t xml:space="preserve">PDHs </w:t>
      </w:r>
      <w:r w:rsidRPr="004767A9">
        <w:t xml:space="preserve">requirements vary based on the number of credit hours you </w:t>
      </w:r>
      <w:proofErr w:type="gramStart"/>
      <w:r w:rsidRPr="004767A9">
        <w:t>are registered</w:t>
      </w:r>
      <w:proofErr w:type="gramEnd"/>
      <w:r w:rsidRPr="004767A9">
        <w:t xml:space="preserve"> for and if you are a new or returning student to EPICS.</w:t>
      </w:r>
    </w:p>
    <w:p w14:paraId="08D5DC5C" w14:textId="23083781" w:rsidR="002115FC" w:rsidRDefault="00527127" w:rsidP="002115FC">
      <w:pPr>
        <w:pStyle w:val="ListParagraph"/>
        <w:numPr>
          <w:ilvl w:val="0"/>
          <w:numId w:val="29"/>
        </w:numPr>
      </w:pPr>
      <w:r w:rsidRPr="002115FC">
        <w:t xml:space="preserve">Students enrolled for </w:t>
      </w:r>
      <w:proofErr w:type="gramStart"/>
      <w:r w:rsidRPr="0028235E">
        <w:rPr>
          <w:b/>
          <w:bCs/>
        </w:rPr>
        <w:t>1</w:t>
      </w:r>
      <w:proofErr w:type="gramEnd"/>
      <w:r w:rsidRPr="0028235E">
        <w:rPr>
          <w:b/>
          <w:bCs/>
        </w:rPr>
        <w:t xml:space="preserve"> credit hour</w:t>
      </w:r>
      <w:r w:rsidRPr="002115FC">
        <w:t xml:space="preserve"> must accumulate at least </w:t>
      </w:r>
      <w:r w:rsidR="00720860" w:rsidRPr="0028235E">
        <w:rPr>
          <w:b/>
          <w:bCs/>
        </w:rPr>
        <w:t>five (</w:t>
      </w:r>
      <w:r w:rsidRPr="0028235E">
        <w:rPr>
          <w:b/>
          <w:bCs/>
        </w:rPr>
        <w:t>5</w:t>
      </w:r>
      <w:r w:rsidR="00720860" w:rsidRPr="0028235E">
        <w:rPr>
          <w:b/>
          <w:bCs/>
        </w:rPr>
        <w:t>)</w:t>
      </w:r>
      <w:r w:rsidRPr="0028235E">
        <w:rPr>
          <w:b/>
          <w:bCs/>
        </w:rPr>
        <w:t xml:space="preserve"> PDHs</w:t>
      </w:r>
      <w:r w:rsidRPr="002115FC">
        <w:t>.</w:t>
      </w:r>
    </w:p>
    <w:p w14:paraId="5B779240" w14:textId="3B0858E7" w:rsidR="00272341" w:rsidRDefault="652B289F" w:rsidP="002115FC">
      <w:pPr>
        <w:pStyle w:val="ListParagraph"/>
        <w:numPr>
          <w:ilvl w:val="0"/>
          <w:numId w:val="29"/>
        </w:numPr>
      </w:pPr>
      <w:r>
        <w:t>Students taking two or three credit hours must have a semester total of 10 PDHs</w:t>
      </w:r>
      <w:proofErr w:type="gramStart"/>
      <w:r>
        <w:t>.</w:t>
      </w:r>
      <w:r w:rsidR="00527127">
        <w:t xml:space="preserve">  </w:t>
      </w:r>
      <w:proofErr w:type="gramEnd"/>
    </w:p>
    <w:p w14:paraId="4CE835DA" w14:textId="77777777" w:rsidR="0095189D" w:rsidRPr="0095189D" w:rsidRDefault="007F672D" w:rsidP="004767A9">
      <w:pPr>
        <w:pStyle w:val="ListParagraph"/>
        <w:numPr>
          <w:ilvl w:val="0"/>
          <w:numId w:val="29"/>
        </w:numPr>
      </w:pPr>
      <w:r w:rsidRPr="004767A9">
        <w:t xml:space="preserve">There are </w:t>
      </w:r>
      <w:r>
        <w:t>five (</w:t>
      </w:r>
      <w:r w:rsidRPr="004767A9">
        <w:t>5</w:t>
      </w:r>
      <w:r>
        <w:t xml:space="preserve">) prescribed </w:t>
      </w:r>
      <w:r w:rsidRPr="004767A9">
        <w:t>PDHs for new students</w:t>
      </w:r>
      <w:r w:rsidRPr="002C32E5">
        <w:rPr>
          <w:b/>
          <w:bCs/>
        </w:rPr>
        <w:t>.</w:t>
      </w:r>
    </w:p>
    <w:p w14:paraId="67C8CE72" w14:textId="77777777" w:rsidR="00A32CBC" w:rsidRDefault="002C32E5" w:rsidP="004767A9">
      <w:pPr>
        <w:pStyle w:val="ListParagraph"/>
        <w:numPr>
          <w:ilvl w:val="0"/>
          <w:numId w:val="29"/>
        </w:numPr>
      </w:pPr>
      <w:r>
        <w:t>PDHs</w:t>
      </w:r>
      <w:r w:rsidR="00527127" w:rsidRPr="004767A9">
        <w:t xml:space="preserve">, including </w:t>
      </w:r>
      <w:r w:rsidR="00641E33">
        <w:t>lecture series and s</w:t>
      </w:r>
      <w:r w:rsidR="00527127" w:rsidRPr="004767A9">
        <w:t xml:space="preserve">kill </w:t>
      </w:r>
      <w:r w:rsidR="00641E33">
        <w:t>s</w:t>
      </w:r>
      <w:r w:rsidR="00527127" w:rsidRPr="004767A9">
        <w:t xml:space="preserve">essions, will </w:t>
      </w:r>
      <w:proofErr w:type="gramStart"/>
      <w:r w:rsidR="00527127" w:rsidRPr="004767A9">
        <w:t>be held</w:t>
      </w:r>
      <w:proofErr w:type="gramEnd"/>
      <w:r w:rsidR="00527127" w:rsidRPr="004767A9">
        <w:t xml:space="preserve"> throughout the semester, </w:t>
      </w:r>
      <w:r w:rsidR="0095189D">
        <w:t xml:space="preserve">to allow returning students and students registered in </w:t>
      </w:r>
      <w:r w:rsidR="00A32CBC">
        <w:t>two or three credits to fulfill the PDH requirements.</w:t>
      </w:r>
    </w:p>
    <w:p w14:paraId="4282BBFA" w14:textId="2EA5ABE1" w:rsidR="00D42197" w:rsidRDefault="00D42197" w:rsidP="004767A9">
      <w:pPr>
        <w:pStyle w:val="ListParagraph"/>
        <w:numPr>
          <w:ilvl w:val="0"/>
          <w:numId w:val="29"/>
        </w:numPr>
      </w:pPr>
      <w:r>
        <w:lastRenderedPageBreak/>
        <w:t xml:space="preserve">Students may select other PDHs </w:t>
      </w:r>
      <w:r w:rsidR="007E15E5">
        <w:t xml:space="preserve">with </w:t>
      </w:r>
      <w:r w:rsidR="1A07D5C2">
        <w:t>the approval</w:t>
      </w:r>
      <w:r w:rsidR="007E15E5">
        <w:t xml:space="preserve"> of their a</w:t>
      </w:r>
      <w:r>
        <w:t>dvisor.</w:t>
      </w:r>
    </w:p>
    <w:p w14:paraId="153292D8" w14:textId="4D75FD49" w:rsidR="00272341" w:rsidRPr="004767A9" w:rsidRDefault="00527127" w:rsidP="004767A9">
      <w:pPr>
        <w:pStyle w:val="ListParagraph"/>
        <w:numPr>
          <w:ilvl w:val="0"/>
          <w:numId w:val="29"/>
        </w:numPr>
      </w:pPr>
      <w:r w:rsidRPr="004767A9">
        <w:t xml:space="preserve">Participation will count towards the requirement as specified in the Learning Activity or Skill </w:t>
      </w:r>
      <w:r w:rsidR="00172C9A" w:rsidRPr="004767A9">
        <w:t>S</w:t>
      </w:r>
      <w:r w:rsidRPr="004767A9">
        <w:t>ession description.</w:t>
      </w:r>
    </w:p>
    <w:p w14:paraId="4DC7EB53" w14:textId="4ED3A8D0" w:rsidR="00272341" w:rsidRPr="004767A9" w:rsidRDefault="00527127" w:rsidP="005C0C4E">
      <w:pPr>
        <w:pStyle w:val="Heading1"/>
      </w:pPr>
      <w:r w:rsidRPr="004767A9">
        <w:t>Semester Course Work</w:t>
      </w:r>
    </w:p>
    <w:p w14:paraId="53005BD2" w14:textId="432F645A" w:rsidR="00325048" w:rsidRDefault="00527127" w:rsidP="004767A9">
      <w:r w:rsidRPr="004767A9">
        <w:t xml:space="preserve">An overview of the semester activities can be found in the </w:t>
      </w:r>
      <w:hyperlink r:id="rId29" w:history="1">
        <w:r w:rsidRPr="00B12088">
          <w:rPr>
            <w:rStyle w:val="Hyperlink"/>
          </w:rPr>
          <w:t xml:space="preserve">Milestone </w:t>
        </w:r>
        <w:r w:rsidR="00B12088" w:rsidRPr="00B12088">
          <w:rPr>
            <w:rStyle w:val="Hyperlink"/>
          </w:rPr>
          <w:t>S</w:t>
        </w:r>
        <w:r w:rsidRPr="00B12088">
          <w:rPr>
            <w:rStyle w:val="Hyperlink"/>
          </w:rPr>
          <w:t>chedule</w:t>
        </w:r>
      </w:hyperlink>
      <w:r w:rsidRPr="004767A9">
        <w:t xml:space="preserve"> on the EPICS website. Individual and team assignments </w:t>
      </w:r>
      <w:proofErr w:type="gramStart"/>
      <w:r w:rsidRPr="004767A9">
        <w:t>are found</w:t>
      </w:r>
      <w:proofErr w:type="gramEnd"/>
      <w:r w:rsidRPr="004767A9">
        <w:t xml:space="preserve"> in </w:t>
      </w:r>
      <w:hyperlink r:id="rId30" w:history="1">
        <w:r w:rsidR="00527863" w:rsidRPr="00B12088">
          <w:rPr>
            <w:rStyle w:val="Hyperlink"/>
          </w:rPr>
          <w:t>Brightspace</w:t>
        </w:r>
      </w:hyperlink>
      <w:r w:rsidRPr="004767A9">
        <w:t xml:space="preserve">. In addition, the website contains templates and guidelines for the </w:t>
      </w:r>
      <w:r w:rsidR="000B38B9">
        <w:t>course documents listed below</w:t>
      </w:r>
      <w:r w:rsidR="00D60578">
        <w:t>.</w:t>
      </w:r>
    </w:p>
    <w:p w14:paraId="7B7FAAC2" w14:textId="6283A773" w:rsidR="00D60578" w:rsidRPr="004767A9" w:rsidRDefault="00D60578" w:rsidP="00E003CD">
      <w:pPr>
        <w:pStyle w:val="Heading2"/>
      </w:pPr>
      <w:r>
        <w:t>I</w:t>
      </w:r>
      <w:r w:rsidR="00B94E4C">
        <w:t>n the event of a major campus emergency o</w:t>
      </w:r>
      <w:r w:rsidR="004B2227">
        <w:t>r crisis</w:t>
      </w:r>
      <w:r w:rsidR="00EC2528">
        <w:t xml:space="preserve">, course requirements, deadlines, and grading percentages are subject to </w:t>
      </w:r>
      <w:r w:rsidR="00843820">
        <w:t>changes</w:t>
      </w:r>
      <w:r w:rsidR="000A17EB">
        <w:t xml:space="preserve"> that</w:t>
      </w:r>
      <w:r w:rsidR="00843820">
        <w:t xml:space="preserve"> may impose a revised semester calendar or other circumstances</w:t>
      </w:r>
      <w:r>
        <w:t xml:space="preserve"> </w:t>
      </w:r>
      <w:r w:rsidR="007623B6">
        <w:t>beyond the instructor’s control. EPICS will work to keep information flowing</w:t>
      </w:r>
      <w:r w:rsidR="003952F0">
        <w:t xml:space="preserve"> via email (see the list of contacts at the top o</w:t>
      </w:r>
      <w:r w:rsidR="005F3FBB">
        <w:t>f this syllabus) and on the EPICS website:</w:t>
      </w:r>
      <w:r w:rsidR="00E003CD">
        <w:t xml:space="preserve"> </w:t>
      </w:r>
      <w:hyperlink r:id="rId31" w:history="1">
        <w:r w:rsidR="00E003CD">
          <w:rPr>
            <w:rStyle w:val="Hyperlink"/>
          </w:rPr>
          <w:t>EPICS Homepage - Purdue</w:t>
        </w:r>
      </w:hyperlink>
      <w:r w:rsidR="00A63D31">
        <w:t xml:space="preserve">. </w:t>
      </w:r>
      <w:r w:rsidR="00217F57">
        <w:t xml:space="preserve">Monitor your </w:t>
      </w:r>
      <w:r w:rsidR="009F69B3">
        <w:t>@purdue.edu email regularly.</w:t>
      </w:r>
    </w:p>
    <w:p w14:paraId="77BAEAF5" w14:textId="77777777" w:rsidR="00272341" w:rsidRPr="004767A9" w:rsidRDefault="00527127" w:rsidP="00DE62CA">
      <w:pPr>
        <w:pStyle w:val="Heading3"/>
      </w:pPr>
      <w:r w:rsidRPr="004767A9">
        <w:t xml:space="preserve">All Students: </w:t>
      </w:r>
    </w:p>
    <w:p w14:paraId="58D4AD84" w14:textId="58AED150" w:rsidR="00272341" w:rsidRPr="004767A9" w:rsidRDefault="00527127" w:rsidP="00DE62CA">
      <w:pPr>
        <w:pStyle w:val="ListParagraph"/>
        <w:numPr>
          <w:ilvl w:val="0"/>
          <w:numId w:val="30"/>
        </w:numPr>
      </w:pPr>
      <w:r w:rsidRPr="6D2A1AB5">
        <w:rPr>
          <w:b/>
          <w:bCs/>
        </w:rPr>
        <w:t>Individual Evaluation Rubric:</w:t>
      </w:r>
      <w:r>
        <w:t xml:space="preserve"> </w:t>
      </w:r>
      <w:r w:rsidR="00A011E0">
        <w:t xml:space="preserve">self-assessment </w:t>
      </w:r>
      <w:r>
        <w:t xml:space="preserve">tool </w:t>
      </w:r>
      <w:r w:rsidR="00A011E0">
        <w:t>to d</w:t>
      </w:r>
      <w:r>
        <w:t>ocument individual contributions and learning</w:t>
      </w:r>
      <w:r w:rsidR="008C3CD9">
        <w:t xml:space="preserve">; it also </w:t>
      </w:r>
      <w:r>
        <w:t>facilitate</w:t>
      </w:r>
      <w:r w:rsidR="008C3CD9">
        <w:t>s</w:t>
      </w:r>
      <w:r>
        <w:t xml:space="preserve"> </w:t>
      </w:r>
      <w:r w:rsidR="00B7571A">
        <w:t xml:space="preserve">the </w:t>
      </w:r>
      <w:r>
        <w:t>advisor</w:t>
      </w:r>
      <w:r w:rsidR="008C3CD9">
        <w:t>’s eva</w:t>
      </w:r>
      <w:r w:rsidR="00B7571A">
        <w:t>luation</w:t>
      </w:r>
      <w:proofErr w:type="gramStart"/>
      <w:r>
        <w:t xml:space="preserve">.  </w:t>
      </w:r>
      <w:proofErr w:type="gramEnd"/>
      <w:r>
        <w:t xml:space="preserve">The document </w:t>
      </w:r>
      <w:proofErr w:type="gramStart"/>
      <w:r>
        <w:t>is completed</w:t>
      </w:r>
      <w:proofErr w:type="gramEnd"/>
      <w:r>
        <w:t xml:space="preserve"> by the student at mid</w:t>
      </w:r>
      <w:r w:rsidR="00B7571A">
        <w:t>-</w:t>
      </w:r>
      <w:r>
        <w:t xml:space="preserve">semester and end of </w:t>
      </w:r>
      <w:r w:rsidR="006F3FCE">
        <w:t>semester</w:t>
      </w:r>
      <w:r>
        <w:t xml:space="preserve">. </w:t>
      </w:r>
    </w:p>
    <w:p w14:paraId="72118C2C" w14:textId="24A78C75" w:rsidR="00272341" w:rsidRPr="004767A9" w:rsidRDefault="00527127" w:rsidP="00DE62CA">
      <w:pPr>
        <w:pStyle w:val="ListParagraph"/>
        <w:numPr>
          <w:ilvl w:val="0"/>
          <w:numId w:val="30"/>
        </w:numPr>
      </w:pPr>
      <w:r w:rsidRPr="6D2A1AB5">
        <w:rPr>
          <w:b/>
          <w:bCs/>
        </w:rPr>
        <w:t>Individual Documentation:</w:t>
      </w:r>
      <w:r>
        <w:t xml:space="preserve"> </w:t>
      </w:r>
      <w:r w:rsidR="1F00F5C6">
        <w:t>a</w:t>
      </w:r>
      <w:r>
        <w:t xml:space="preserve">ll students </w:t>
      </w:r>
      <w:proofErr w:type="gramStart"/>
      <w:r>
        <w:t>are required</w:t>
      </w:r>
      <w:proofErr w:type="gramEnd"/>
      <w:r>
        <w:t xml:space="preserve"> to maintain </w:t>
      </w:r>
      <w:r w:rsidR="002B7EFB">
        <w:t>i</w:t>
      </w:r>
      <w:r>
        <w:t xml:space="preserve">ndividual </w:t>
      </w:r>
      <w:r w:rsidR="002B7EFB">
        <w:t>d</w:t>
      </w:r>
      <w:r>
        <w:t>ocumentation to demonstrate their</w:t>
      </w:r>
      <w:r w:rsidR="00F2357B">
        <w:t xml:space="preserve"> weekly</w:t>
      </w:r>
      <w:r>
        <w:t xml:space="preserve"> individual </w:t>
      </w:r>
      <w:r w:rsidR="00654F9C">
        <w:t>contribution</w:t>
      </w:r>
      <w:r>
        <w:t xml:space="preserve">s and thinking via </w:t>
      </w:r>
      <w:r w:rsidR="0082543A">
        <w:t>an</w:t>
      </w:r>
      <w:r>
        <w:t xml:space="preserve"> online notebook. All activities related to the project, including individual efforts and ideas, reflections, relevant material and discussions from </w:t>
      </w:r>
      <w:r w:rsidR="00654F9C">
        <w:t>lectures</w:t>
      </w:r>
      <w:r>
        <w:t xml:space="preserve">, contacts, team sessions, conversations and meetings with the project partner, are to </w:t>
      </w:r>
      <w:proofErr w:type="gramStart"/>
      <w:r>
        <w:t xml:space="preserve">be </w:t>
      </w:r>
      <w:r w:rsidR="00DA2EE5">
        <w:t>date-</w:t>
      </w:r>
      <w:r>
        <w:t>recorded</w:t>
      </w:r>
      <w:proofErr w:type="gramEnd"/>
      <w:r>
        <w:t xml:space="preserve"> or referenced in the </w:t>
      </w:r>
      <w:r w:rsidR="00B11524">
        <w:t>i</w:t>
      </w:r>
      <w:r>
        <w:t xml:space="preserve">ndividual </w:t>
      </w:r>
      <w:r w:rsidR="00B11524">
        <w:t>d</w:t>
      </w:r>
      <w:r>
        <w:t xml:space="preserve">ocumentation. Individual documentation will be reviewed as indicated on </w:t>
      </w:r>
      <w:r w:rsidR="00B11524">
        <w:t xml:space="preserve">the </w:t>
      </w:r>
      <w:hyperlink r:id="rId32" w:history="1">
        <w:r w:rsidRPr="00DF19F9">
          <w:rPr>
            <w:rStyle w:val="Hyperlink"/>
          </w:rPr>
          <w:t xml:space="preserve">Milestones </w:t>
        </w:r>
        <w:r w:rsidR="00B11524" w:rsidRPr="00DF19F9">
          <w:rPr>
            <w:rStyle w:val="Hyperlink"/>
          </w:rPr>
          <w:t>S</w:t>
        </w:r>
        <w:r w:rsidRPr="00DF19F9">
          <w:rPr>
            <w:rStyle w:val="Hyperlink"/>
          </w:rPr>
          <w:t>chedule</w:t>
        </w:r>
      </w:hyperlink>
      <w:r>
        <w:t>.</w:t>
      </w:r>
    </w:p>
    <w:p w14:paraId="263B716B" w14:textId="554C7558" w:rsidR="00272341" w:rsidRPr="004767A9" w:rsidRDefault="00527127" w:rsidP="00DE62CA">
      <w:pPr>
        <w:pStyle w:val="ListParagraph"/>
        <w:numPr>
          <w:ilvl w:val="0"/>
          <w:numId w:val="30"/>
        </w:numPr>
      </w:pPr>
      <w:r w:rsidRPr="00593C08">
        <w:rPr>
          <w:b/>
          <w:bCs/>
        </w:rPr>
        <w:t>Peer Evaluation:</w:t>
      </w:r>
      <w:r w:rsidRPr="004767A9">
        <w:t xml:space="preserve"> Students will complete a peer evaluation of their</w:t>
      </w:r>
      <w:r w:rsidR="00593C08">
        <w:t xml:space="preserve"> project</w:t>
      </w:r>
      <w:r w:rsidRPr="004767A9">
        <w:t xml:space="preserve"> team members at mid-semester and at the end of the semester using </w:t>
      </w:r>
      <w:hyperlink r:id="rId33" w:history="1">
        <w:r w:rsidR="009F2833" w:rsidRPr="00593B58">
          <w:rPr>
            <w:rStyle w:val="Hyperlink"/>
          </w:rPr>
          <w:t>CATME</w:t>
        </w:r>
      </w:hyperlink>
      <w:r w:rsidR="00184734">
        <w:t>.</w:t>
      </w:r>
    </w:p>
    <w:p w14:paraId="517ACC0B" w14:textId="59E9638B" w:rsidR="00272341" w:rsidRPr="004767A9" w:rsidRDefault="00527127" w:rsidP="00DE62CA">
      <w:pPr>
        <w:pStyle w:val="ListParagraph"/>
        <w:numPr>
          <w:ilvl w:val="0"/>
          <w:numId w:val="30"/>
        </w:numPr>
      </w:pPr>
      <w:r w:rsidRPr="6D2A1AB5">
        <w:rPr>
          <w:b/>
          <w:bCs/>
        </w:rPr>
        <w:t>Final Reflection:</w:t>
      </w:r>
      <w:r>
        <w:t xml:space="preserve"> Individuals are to complete a final reflection at the end of the semester.</w:t>
      </w:r>
    </w:p>
    <w:p w14:paraId="6E313CD0" w14:textId="5CDD5B86" w:rsidR="00272341" w:rsidRPr="004767A9" w:rsidRDefault="00527127" w:rsidP="00DA2EE5">
      <w:pPr>
        <w:pStyle w:val="Heading3"/>
      </w:pPr>
      <w:r w:rsidRPr="004767A9">
        <w:t xml:space="preserve">Senior Design Students (Additional </w:t>
      </w:r>
      <w:r w:rsidR="00DA2EE5">
        <w:t>R</w:t>
      </w:r>
      <w:r w:rsidRPr="004767A9">
        <w:t xml:space="preserve">equirements): </w:t>
      </w:r>
    </w:p>
    <w:p w14:paraId="71F6F9B6" w14:textId="16263AD3" w:rsidR="00272341" w:rsidRPr="004767A9" w:rsidRDefault="00527127" w:rsidP="004767A9">
      <w:r w:rsidRPr="004767A9">
        <w:t>Students MUST obtain explicit approval from the team advisor before participating as a senior design student</w:t>
      </w:r>
      <w:r w:rsidR="005018E7" w:rsidRPr="004767A9">
        <w:t>.</w:t>
      </w:r>
    </w:p>
    <w:p w14:paraId="2AD6A897" w14:textId="77777777" w:rsidR="00272341" w:rsidRPr="004767A9" w:rsidRDefault="00527127" w:rsidP="00DA2EE5">
      <w:pPr>
        <w:pStyle w:val="ListParagraph"/>
        <w:numPr>
          <w:ilvl w:val="0"/>
          <w:numId w:val="31"/>
        </w:numPr>
      </w:pPr>
      <w:r w:rsidRPr="00DA2EE5">
        <w:rPr>
          <w:b/>
          <w:bCs/>
        </w:rPr>
        <w:t>Senior Design Project Proposal:</w:t>
      </w:r>
      <w:r w:rsidRPr="004767A9">
        <w:t xml:space="preserve"> Must </w:t>
      </w:r>
      <w:proofErr w:type="gramStart"/>
      <w:r w:rsidRPr="004767A9">
        <w:t>be completed</w:t>
      </w:r>
      <w:proofErr w:type="gramEnd"/>
      <w:r w:rsidRPr="004767A9">
        <w:t xml:space="preserve"> during the first semester of Senior Design</w:t>
      </w:r>
    </w:p>
    <w:p w14:paraId="080E6ADF" w14:textId="3854C8C7" w:rsidR="00272341" w:rsidRPr="004767A9" w:rsidRDefault="00527127" w:rsidP="00DA2EE5">
      <w:pPr>
        <w:pStyle w:val="ListParagraph"/>
        <w:numPr>
          <w:ilvl w:val="0"/>
          <w:numId w:val="31"/>
        </w:numPr>
      </w:pPr>
      <w:r w:rsidRPr="6D2A1AB5">
        <w:rPr>
          <w:b/>
          <w:bCs/>
        </w:rPr>
        <w:t>Senior Design Project Description</w:t>
      </w:r>
      <w:r>
        <w:t xml:space="preserve">: Must </w:t>
      </w:r>
      <w:proofErr w:type="gramStart"/>
      <w:r>
        <w:t>be completed</w:t>
      </w:r>
      <w:proofErr w:type="gramEnd"/>
      <w:r>
        <w:t xml:space="preserve"> during the second semester of Senior Design.</w:t>
      </w:r>
    </w:p>
    <w:p w14:paraId="2C26A177" w14:textId="77777777" w:rsidR="00272341" w:rsidRPr="004767A9" w:rsidRDefault="00527127" w:rsidP="00DA2EE5">
      <w:pPr>
        <w:pStyle w:val="ListParagraph"/>
        <w:numPr>
          <w:ilvl w:val="0"/>
          <w:numId w:val="31"/>
        </w:numPr>
      </w:pPr>
      <w:r w:rsidRPr="00DA2EE5">
        <w:rPr>
          <w:b/>
          <w:bCs/>
        </w:rPr>
        <w:t>Documentation</w:t>
      </w:r>
      <w:r w:rsidRPr="004767A9">
        <w:t xml:space="preserve">: The senior design project and individual student outcomes must </w:t>
      </w:r>
      <w:proofErr w:type="gramStart"/>
      <w:r w:rsidRPr="004767A9">
        <w:t>be documented</w:t>
      </w:r>
      <w:proofErr w:type="gramEnd"/>
      <w:r w:rsidRPr="004767A9">
        <w:t xml:space="preserve"> carefully throughout the senior design experience.</w:t>
      </w:r>
    </w:p>
    <w:p w14:paraId="610D0B66" w14:textId="62271844" w:rsidR="00272341" w:rsidRPr="004767A9" w:rsidRDefault="00527127" w:rsidP="00DA2EE5">
      <w:pPr>
        <w:pStyle w:val="ListParagraph"/>
        <w:numPr>
          <w:ilvl w:val="0"/>
          <w:numId w:val="31"/>
        </w:numPr>
      </w:pPr>
      <w:r w:rsidRPr="6D2A1AB5">
        <w:rPr>
          <w:b/>
          <w:bCs/>
        </w:rPr>
        <w:t>Senior Design Outcomes Matrix</w:t>
      </w:r>
      <w:r>
        <w:t xml:space="preserve">: An index of how the course outcomes have </w:t>
      </w:r>
      <w:proofErr w:type="gramStart"/>
      <w:r>
        <w:t>been met</w:t>
      </w:r>
      <w:proofErr w:type="gramEnd"/>
      <w:r>
        <w:t xml:space="preserve"> over the year and where evidence for this mastery can </w:t>
      </w:r>
      <w:proofErr w:type="gramStart"/>
      <w:r>
        <w:t>be found</w:t>
      </w:r>
      <w:proofErr w:type="gramEnd"/>
      <w:r>
        <w:t xml:space="preserve"> (notebook, project documentation, </w:t>
      </w:r>
      <w:proofErr w:type="gramStart"/>
      <w:r>
        <w:t>etc.</w:t>
      </w:r>
      <w:proofErr w:type="gramEnd"/>
      <w:r>
        <w:t>)</w:t>
      </w:r>
      <w:r w:rsidR="12CA4BF7">
        <w:t xml:space="preserve">. </w:t>
      </w:r>
      <w:r>
        <w:t xml:space="preserve">It </w:t>
      </w:r>
      <w:proofErr w:type="gramStart"/>
      <w:r>
        <w:t>is also used</w:t>
      </w:r>
      <w:proofErr w:type="gramEnd"/>
      <w:r>
        <w:t xml:space="preserve"> by the advisor(s) and EPICS admin to approve</w:t>
      </w:r>
      <w:r w:rsidR="0095688F">
        <w:t xml:space="preserve"> the</w:t>
      </w:r>
      <w:r>
        <w:t xml:space="preserve"> </w:t>
      </w:r>
      <w:r w:rsidR="0095688F">
        <w:t>satisfaction</w:t>
      </w:r>
      <w:r>
        <w:t xml:space="preserve"> of course outcomes. </w:t>
      </w:r>
    </w:p>
    <w:p w14:paraId="030CB971" w14:textId="209DA701" w:rsidR="00DF3824" w:rsidRPr="004767A9" w:rsidRDefault="005018E7" w:rsidP="00DF3824">
      <w:pPr>
        <w:pStyle w:val="ListParagraph"/>
        <w:numPr>
          <w:ilvl w:val="0"/>
          <w:numId w:val="31"/>
        </w:numPr>
      </w:pPr>
      <w:r w:rsidRPr="00DA2EE5">
        <w:rPr>
          <w:b/>
          <w:bCs/>
        </w:rPr>
        <w:t>Senior Design Rubric:</w:t>
      </w:r>
      <w:r w:rsidRPr="004767A9">
        <w:t xml:space="preserve"> Senior design grading will be completed in accordance with the Senior Design Outcome Rubric, found at</w:t>
      </w:r>
      <w:r w:rsidR="00E003CD">
        <w:t xml:space="preserve"> </w:t>
      </w:r>
      <w:hyperlink r:id="rId34" w:history="1">
        <w:r w:rsidR="00E003CD" w:rsidRPr="00E003CD">
          <w:rPr>
            <w:rStyle w:val="Hyperlink"/>
          </w:rPr>
          <w:t>Senior Design - EPICS - Purdue University</w:t>
        </w:r>
      </w:hyperlink>
      <w:r w:rsidR="00DF3824">
        <w:t xml:space="preserve">. </w:t>
      </w:r>
    </w:p>
    <w:p w14:paraId="4C7B3899" w14:textId="77777777" w:rsidR="00272341" w:rsidRPr="004767A9" w:rsidRDefault="00527127" w:rsidP="004C6461">
      <w:pPr>
        <w:pStyle w:val="Heading3"/>
      </w:pPr>
      <w:r w:rsidRPr="004767A9">
        <w:t xml:space="preserve">Teams:  </w:t>
      </w:r>
    </w:p>
    <w:p w14:paraId="2E3718AE" w14:textId="45039328" w:rsidR="00272341" w:rsidRPr="004C6461" w:rsidRDefault="00527127" w:rsidP="004C6461">
      <w:pPr>
        <w:pStyle w:val="ListParagraph"/>
        <w:numPr>
          <w:ilvl w:val="0"/>
          <w:numId w:val="32"/>
        </w:numPr>
      </w:pPr>
      <w:hyperlink r:id="rId35">
        <w:r w:rsidRPr="6D2A1AB5">
          <w:rPr>
            <w:rStyle w:val="Hyperlink"/>
            <w:b/>
            <w:bCs/>
            <w:u w:val="none"/>
          </w:rPr>
          <w:t>Team Responsibilities</w:t>
        </w:r>
      </w:hyperlink>
      <w:r w:rsidRPr="6D2A1AB5">
        <w:rPr>
          <w:b/>
          <w:bCs/>
        </w:rPr>
        <w:t>:</w:t>
      </w:r>
      <w:r>
        <w:t xml:space="preserve"> Teams will </w:t>
      </w:r>
      <w:r w:rsidR="00DE5833">
        <w:t>document</w:t>
      </w:r>
      <w:r>
        <w:t xml:space="preserve"> team roles in </w:t>
      </w:r>
      <w:r w:rsidR="009F2833">
        <w:t>Brightspace</w:t>
      </w:r>
      <w:r w:rsidR="00DE5833">
        <w:t xml:space="preserve"> and Microsoft Teams</w:t>
      </w:r>
      <w:r w:rsidR="233B5C24">
        <w:t xml:space="preserve">. </w:t>
      </w:r>
      <w:r>
        <w:t>Th</w:t>
      </w:r>
      <w:r w:rsidR="00DE5833">
        <w:t>o</w:t>
      </w:r>
      <w:r>
        <w:t xml:space="preserve">se can </w:t>
      </w:r>
      <w:proofErr w:type="gramStart"/>
      <w:r>
        <w:t>be updated</w:t>
      </w:r>
      <w:proofErr w:type="gramEnd"/>
      <w:r>
        <w:t xml:space="preserve"> by the </w:t>
      </w:r>
      <w:r w:rsidR="00DE5833">
        <w:t xml:space="preserve">TA with the support of the </w:t>
      </w:r>
      <w:r>
        <w:t>Team Leader/Project Manager</w:t>
      </w:r>
      <w:r w:rsidR="00DE5833">
        <w:t>.</w:t>
      </w:r>
    </w:p>
    <w:p w14:paraId="12BA8F8C" w14:textId="38A31DD6" w:rsidR="00272341" w:rsidRPr="004C6461" w:rsidRDefault="00527127" w:rsidP="004C6461">
      <w:pPr>
        <w:pStyle w:val="ListParagraph"/>
        <w:numPr>
          <w:ilvl w:val="0"/>
          <w:numId w:val="32"/>
        </w:numPr>
      </w:pPr>
      <w:r w:rsidRPr="6D2A1AB5">
        <w:rPr>
          <w:b/>
          <w:bCs/>
        </w:rPr>
        <w:t>Design Document:</w:t>
      </w:r>
      <w:r>
        <w:t xml:space="preserve"> Each project has a </w:t>
      </w:r>
      <w:r w:rsidR="00DE5833" w:rsidRPr="6D2A1AB5">
        <w:rPr>
          <w:i/>
          <w:iCs/>
        </w:rPr>
        <w:t>d</w:t>
      </w:r>
      <w:r w:rsidRPr="6D2A1AB5">
        <w:rPr>
          <w:i/>
          <w:iCs/>
        </w:rPr>
        <w:t xml:space="preserve">esign </w:t>
      </w:r>
      <w:r w:rsidR="00DE5833" w:rsidRPr="6D2A1AB5">
        <w:rPr>
          <w:i/>
          <w:iCs/>
        </w:rPr>
        <w:t>d</w:t>
      </w:r>
      <w:r w:rsidRPr="6D2A1AB5">
        <w:rPr>
          <w:i/>
          <w:iCs/>
        </w:rPr>
        <w:t>ocument</w:t>
      </w:r>
      <w:r>
        <w:t xml:space="preserve"> which provides a comprehensive and detailed description of the project design, as well as the project management information</w:t>
      </w:r>
      <w:proofErr w:type="gramStart"/>
      <w:r>
        <w:t xml:space="preserve">.  </w:t>
      </w:r>
      <w:proofErr w:type="gramEnd"/>
      <w:r>
        <w:t xml:space="preserve">It also contains the </w:t>
      </w:r>
      <w:r w:rsidR="00567F1D" w:rsidRPr="6D2A1AB5">
        <w:rPr>
          <w:i/>
          <w:iCs/>
        </w:rPr>
        <w:t>pr</w:t>
      </w:r>
      <w:r w:rsidRPr="6D2A1AB5">
        <w:rPr>
          <w:i/>
          <w:iCs/>
        </w:rPr>
        <w:t xml:space="preserve">oject </w:t>
      </w:r>
      <w:r w:rsidR="00806E96" w:rsidRPr="6D2A1AB5">
        <w:rPr>
          <w:i/>
          <w:iCs/>
        </w:rPr>
        <w:t>c</w:t>
      </w:r>
      <w:r w:rsidRPr="6D2A1AB5">
        <w:rPr>
          <w:i/>
          <w:iCs/>
        </w:rPr>
        <w:t>harter</w:t>
      </w:r>
      <w:r>
        <w:t xml:space="preserve">, which establishes the goals of the project and the overall </w:t>
      </w:r>
      <w:proofErr w:type="gramStart"/>
      <w:r>
        <w:t>timeframe</w:t>
      </w:r>
      <w:proofErr w:type="gramEnd"/>
      <w:r w:rsidR="6CC6A6C7">
        <w:t xml:space="preserve">. </w:t>
      </w:r>
      <w:r>
        <w:t xml:space="preserve">The intended audience is future </w:t>
      </w:r>
      <w:r>
        <w:lastRenderedPageBreak/>
        <w:t xml:space="preserve">EPICS teams who need to continue the design </w:t>
      </w:r>
      <w:r w:rsidR="00567F1D">
        <w:t>in</w:t>
      </w:r>
      <w:r>
        <w:t xml:space="preserve"> </w:t>
      </w:r>
      <w:r w:rsidR="00295B1A">
        <w:t>subsequent</w:t>
      </w:r>
      <w:r>
        <w:t xml:space="preserve"> semesters or teams that need to maintain and/or repair the project after it is fielded</w:t>
      </w:r>
      <w:proofErr w:type="gramStart"/>
      <w:r>
        <w:t xml:space="preserve">.  </w:t>
      </w:r>
      <w:proofErr w:type="gramEnd"/>
      <w:r>
        <w:t xml:space="preserve">The project management information includes the </w:t>
      </w:r>
      <w:r w:rsidR="00806E96" w:rsidRPr="6D2A1AB5">
        <w:rPr>
          <w:i/>
          <w:iCs/>
        </w:rPr>
        <w:t>s</w:t>
      </w:r>
      <w:r w:rsidRPr="6D2A1AB5">
        <w:rPr>
          <w:i/>
          <w:iCs/>
        </w:rPr>
        <w:t xml:space="preserve">emester </w:t>
      </w:r>
      <w:r w:rsidR="00806E96" w:rsidRPr="6D2A1AB5">
        <w:rPr>
          <w:i/>
          <w:iCs/>
        </w:rPr>
        <w:t>p</w:t>
      </w:r>
      <w:r w:rsidRPr="6D2A1AB5">
        <w:rPr>
          <w:i/>
          <w:iCs/>
        </w:rPr>
        <w:t>lan</w:t>
      </w:r>
      <w:r>
        <w:t xml:space="preserve"> and </w:t>
      </w:r>
      <w:r w:rsidR="00806E96" w:rsidRPr="6D2A1AB5">
        <w:rPr>
          <w:i/>
          <w:iCs/>
        </w:rPr>
        <w:t>t</w:t>
      </w:r>
      <w:r w:rsidRPr="6D2A1AB5">
        <w:rPr>
          <w:i/>
          <w:iCs/>
        </w:rPr>
        <w:t xml:space="preserve">ransition </w:t>
      </w:r>
      <w:r w:rsidR="00806E96" w:rsidRPr="6D2A1AB5">
        <w:rPr>
          <w:i/>
          <w:iCs/>
        </w:rPr>
        <w:t>r</w:t>
      </w:r>
      <w:r w:rsidRPr="6D2A1AB5">
        <w:rPr>
          <w:i/>
          <w:iCs/>
        </w:rPr>
        <w:t>eport</w:t>
      </w:r>
      <w:proofErr w:type="gramStart"/>
      <w:r>
        <w:t xml:space="preserve">.  </w:t>
      </w:r>
      <w:proofErr w:type="gramEnd"/>
      <w:r>
        <w:t xml:space="preserve">The </w:t>
      </w:r>
      <w:r w:rsidR="00806E96">
        <w:t>d</w:t>
      </w:r>
      <w:r>
        <w:t xml:space="preserve">esign </w:t>
      </w:r>
      <w:r w:rsidR="00806E96">
        <w:t>d</w:t>
      </w:r>
      <w:r>
        <w:t xml:space="preserve">ocument should </w:t>
      </w:r>
      <w:proofErr w:type="gramStart"/>
      <w:r>
        <w:t>be seen</w:t>
      </w:r>
      <w:proofErr w:type="gramEnd"/>
      <w:r>
        <w:t xml:space="preserve"> as a “living” document and posted on the </w:t>
      </w:r>
      <w:r w:rsidR="00C21E4C">
        <w:t>team</w:t>
      </w:r>
      <w:r w:rsidR="009F2833">
        <w:t>’s M</w:t>
      </w:r>
      <w:r w:rsidR="00997B9B">
        <w:t>icroso</w:t>
      </w:r>
      <w:r w:rsidR="00434F16">
        <w:t xml:space="preserve">ft </w:t>
      </w:r>
      <w:r w:rsidR="009F2833">
        <w:t xml:space="preserve">Teams </w:t>
      </w:r>
      <w:r w:rsidR="00434F16">
        <w:t>s</w:t>
      </w:r>
      <w:r w:rsidR="009F2833">
        <w:t>ite</w:t>
      </w:r>
      <w:r>
        <w:t>.</w:t>
      </w:r>
    </w:p>
    <w:p w14:paraId="1A21BA83" w14:textId="5E9CB6CE" w:rsidR="00272341" w:rsidRPr="004C6461" w:rsidRDefault="00527127" w:rsidP="004C6461">
      <w:pPr>
        <w:pStyle w:val="ListParagraph"/>
        <w:numPr>
          <w:ilvl w:val="0"/>
          <w:numId w:val="32"/>
        </w:numPr>
      </w:pPr>
      <w:r w:rsidRPr="6D2A1AB5">
        <w:rPr>
          <w:b/>
          <w:bCs/>
        </w:rPr>
        <w:t>Design Reviews:</w:t>
      </w:r>
      <w:r>
        <w:t xml:space="preserve"> Formal reviews by </w:t>
      </w:r>
      <w:r w:rsidR="003B12E8">
        <w:t>people</w:t>
      </w:r>
      <w:r>
        <w:t xml:space="preserve"> external to the team completed </w:t>
      </w:r>
      <w:r w:rsidR="005C2706">
        <w:t xml:space="preserve">in </w:t>
      </w:r>
      <w:r>
        <w:t xml:space="preserve">mid-semester and </w:t>
      </w:r>
      <w:r w:rsidR="005C2706">
        <w:t xml:space="preserve">at </w:t>
      </w:r>
      <w:r>
        <w:t xml:space="preserve">the end of the semester to </w:t>
      </w:r>
      <w:r w:rsidR="005C2706">
        <w:t>provide</w:t>
      </w:r>
      <w:r w:rsidR="00F810B3">
        <w:t xml:space="preserve"> additional</w:t>
      </w:r>
      <w:r>
        <w:t xml:space="preserve"> feedback on projects</w:t>
      </w:r>
      <w:r w:rsidR="3BD70326">
        <w:t xml:space="preserve">. </w:t>
      </w:r>
      <w:r>
        <w:t>Teams must prepare documentation prior to the review to send to the reviewers</w:t>
      </w:r>
      <w:proofErr w:type="gramStart"/>
      <w:r>
        <w:t xml:space="preserve">.  </w:t>
      </w:r>
      <w:proofErr w:type="gramEnd"/>
      <w:r>
        <w:t xml:space="preserve">After the review, teams are responsible for documenting what issues </w:t>
      </w:r>
      <w:proofErr w:type="gramStart"/>
      <w:r>
        <w:t>were raised</w:t>
      </w:r>
      <w:proofErr w:type="gramEnd"/>
      <w:r>
        <w:t xml:space="preserve"> and how they </w:t>
      </w:r>
      <w:proofErr w:type="gramStart"/>
      <w:r>
        <w:t>were addressed</w:t>
      </w:r>
      <w:proofErr w:type="gramEnd"/>
      <w:r>
        <w:t xml:space="preserve"> (</w:t>
      </w:r>
      <w:proofErr w:type="gramStart"/>
      <w:r>
        <w:t>some</w:t>
      </w:r>
      <w:proofErr w:type="gramEnd"/>
      <w:r>
        <w:t xml:space="preserve"> may </w:t>
      </w:r>
      <w:proofErr w:type="gramStart"/>
      <w:r w:rsidR="00414B41">
        <w:t xml:space="preserve">be </w:t>
      </w:r>
      <w:r>
        <w:t>resolved</w:t>
      </w:r>
      <w:proofErr w:type="gramEnd"/>
      <w:r>
        <w:t xml:space="preserve"> in </w:t>
      </w:r>
      <w:r w:rsidR="00414B41">
        <w:t xml:space="preserve">the </w:t>
      </w:r>
      <w:r>
        <w:t>following semester).</w:t>
      </w:r>
    </w:p>
    <w:p w14:paraId="1AFD0677" w14:textId="7F4755E0" w:rsidR="00272341" w:rsidRPr="004C6461" w:rsidRDefault="00527127" w:rsidP="004C6461">
      <w:pPr>
        <w:pStyle w:val="ListParagraph"/>
        <w:numPr>
          <w:ilvl w:val="0"/>
          <w:numId w:val="32"/>
        </w:numPr>
      </w:pPr>
      <w:hyperlink r:id="rId36">
        <w:r w:rsidRPr="6D2A1AB5">
          <w:rPr>
            <w:rStyle w:val="Hyperlink"/>
            <w:b/>
            <w:bCs/>
            <w:u w:val="none"/>
          </w:rPr>
          <w:t>Delivery Review:</w:t>
        </w:r>
      </w:hyperlink>
      <w:r>
        <w:t xml:space="preserve"> </w:t>
      </w:r>
      <w:r w:rsidR="6B4E06DB">
        <w:t xml:space="preserve">The delivery review will </w:t>
      </w:r>
      <w:proofErr w:type="gramStart"/>
      <w:r w:rsidR="6B4E06DB">
        <w:t>be held</w:t>
      </w:r>
      <w:proofErr w:type="gramEnd"/>
      <w:r w:rsidR="6B4E06DB">
        <w:t xml:space="preserve"> with the Design Reviews for projects to </w:t>
      </w:r>
      <w:proofErr w:type="gramStart"/>
      <w:r w:rsidR="6B4E06DB">
        <w:t>be delivered</w:t>
      </w:r>
      <w:proofErr w:type="gramEnd"/>
      <w:r w:rsidR="6B4E06DB">
        <w:t xml:space="preserve"> this semester.</w:t>
      </w:r>
      <w:r>
        <w:t xml:space="preserve"> A </w:t>
      </w:r>
      <w:r w:rsidR="00C50C8F" w:rsidRPr="6D2A1AB5">
        <w:rPr>
          <w:i/>
          <w:iCs/>
        </w:rPr>
        <w:t>d</w:t>
      </w:r>
      <w:r w:rsidRPr="6D2A1AB5">
        <w:rPr>
          <w:i/>
          <w:iCs/>
        </w:rPr>
        <w:t xml:space="preserve">elivery </w:t>
      </w:r>
      <w:r w:rsidR="00C50C8F" w:rsidRPr="6D2A1AB5">
        <w:rPr>
          <w:i/>
          <w:iCs/>
        </w:rPr>
        <w:t>c</w:t>
      </w:r>
      <w:r w:rsidRPr="6D2A1AB5">
        <w:rPr>
          <w:i/>
          <w:iCs/>
        </w:rPr>
        <w:t>hecklist</w:t>
      </w:r>
      <w:r>
        <w:t xml:space="preserve"> must </w:t>
      </w:r>
      <w:proofErr w:type="gramStart"/>
      <w:r>
        <w:t>be completed</w:t>
      </w:r>
      <w:proofErr w:type="gramEnd"/>
      <w:r>
        <w:t xml:space="preserve"> and returned </w:t>
      </w:r>
      <w:r w:rsidR="005C4B59">
        <w:t>no later than</w:t>
      </w:r>
      <w:r>
        <w:t xml:space="preserve"> week </w:t>
      </w:r>
      <w:proofErr w:type="gramStart"/>
      <w:r>
        <w:t>14</w:t>
      </w:r>
      <w:proofErr w:type="gramEnd"/>
      <w:r>
        <w:t xml:space="preserve">. </w:t>
      </w:r>
    </w:p>
    <w:p w14:paraId="74EBD668" w14:textId="15A43A44" w:rsidR="0013402F" w:rsidRDefault="00C50C8F" w:rsidP="00740724">
      <w:pPr>
        <w:pStyle w:val="ListParagraph"/>
        <w:numPr>
          <w:ilvl w:val="0"/>
          <w:numId w:val="32"/>
        </w:numPr>
      </w:pPr>
      <w:r w:rsidRPr="00E879A0">
        <w:rPr>
          <w:b/>
          <w:bCs/>
        </w:rPr>
        <w:t>Social Media</w:t>
      </w:r>
      <w:r w:rsidR="00527127" w:rsidRPr="00E879A0">
        <w:rPr>
          <w:b/>
          <w:bCs/>
        </w:rPr>
        <w:t>:</w:t>
      </w:r>
      <w:r w:rsidR="00527127" w:rsidRPr="004C6461">
        <w:t xml:space="preserve"> </w:t>
      </w:r>
      <w:r w:rsidR="00E879A0" w:rsidRPr="00E879A0">
        <w:t xml:space="preserve">Teams </w:t>
      </w:r>
      <w:r w:rsidR="007821D8">
        <w:t>must show</w:t>
      </w:r>
      <w:r w:rsidR="008F046A">
        <w:t xml:space="preserve"> regular progress in the EPICS</w:t>
      </w:r>
      <w:r w:rsidR="00E879A0" w:rsidRPr="00E879A0">
        <w:t xml:space="preserve"> LinkedIn page; </w:t>
      </w:r>
      <w:proofErr w:type="gramStart"/>
      <w:r w:rsidR="00E879A0" w:rsidRPr="00E879A0">
        <w:t>use @</w:t>
      </w:r>
      <w:proofErr w:type="gramEnd"/>
      <w:r w:rsidR="00E879A0" w:rsidRPr="00E879A0">
        <w:t xml:space="preserve">EPICS at Purdue to tag and augment the reach of your team’s </w:t>
      </w:r>
      <w:r w:rsidR="00E879A0">
        <w:t>development</w:t>
      </w:r>
      <w:r w:rsidR="008654AC">
        <w:t xml:space="preserve"> and news</w:t>
      </w:r>
      <w:r w:rsidR="00E879A0" w:rsidRPr="00E879A0">
        <w:t>.</w:t>
      </w:r>
    </w:p>
    <w:p w14:paraId="711EBD69" w14:textId="112C2D49" w:rsidR="00272341" w:rsidRPr="004767A9" w:rsidRDefault="00527127" w:rsidP="008654AC">
      <w:pPr>
        <w:pStyle w:val="Heading1"/>
      </w:pPr>
      <w:r w:rsidRPr="004767A9">
        <w:t>Academic Integrity and Professional Responsibility</w:t>
      </w:r>
    </w:p>
    <w:p w14:paraId="43555384" w14:textId="5F705A99" w:rsidR="00272341" w:rsidRPr="004767A9" w:rsidRDefault="00C8401A" w:rsidP="004767A9">
      <w:r>
        <w:t>EPICS</w:t>
      </w:r>
      <w:r w:rsidR="00527127">
        <w:t xml:space="preserve"> expects every member of the Purdue community to practice honorable, ethical, and professional behavior both inside and outside the classroom</w:t>
      </w:r>
      <w:r w:rsidR="663F3ADD">
        <w:t xml:space="preserve">. </w:t>
      </w:r>
      <w:r w:rsidR="00527127">
        <w:t xml:space="preserve">In EPICS, students </w:t>
      </w:r>
      <w:proofErr w:type="gramStart"/>
      <w:r w:rsidR="00527127">
        <w:t>are encouraged</w:t>
      </w:r>
      <w:proofErr w:type="gramEnd"/>
      <w:r w:rsidR="00527127">
        <w:t xml:space="preserve"> to work together and share information. </w:t>
      </w:r>
      <w:r w:rsidR="4E81531E">
        <w:t xml:space="preserve">When indicated, students and teams can modify previous versions of documents to </w:t>
      </w:r>
      <w:proofErr w:type="gramStart"/>
      <w:r w:rsidR="4E81531E">
        <w:t>be submitted</w:t>
      </w:r>
      <w:proofErr w:type="gramEnd"/>
      <w:r w:rsidR="4E81531E">
        <w:t xml:space="preserve"> for the current</w:t>
      </w:r>
      <w:r w:rsidR="00DA7973">
        <w:t xml:space="preserve"> </w:t>
      </w:r>
      <w:r w:rsidR="4E81531E">
        <w:t>assignment.</w:t>
      </w:r>
      <w:r w:rsidR="00527127">
        <w:t xml:space="preserve"> However, it is unacceptable for students to claim individual work that is not their own or to use sources without appropriate citation. It is also unacceptable for students to misrepresent information to their instructional staff, their team, and/or their community partner</w:t>
      </w:r>
      <w:r w:rsidR="00527127" w:rsidRPr="6D2A1AB5">
        <w:rPr>
          <w:b/>
          <w:bCs/>
        </w:rPr>
        <w:t>.</w:t>
      </w:r>
      <w:r w:rsidR="00307461" w:rsidRPr="6D2A1AB5">
        <w:rPr>
          <w:b/>
          <w:bCs/>
        </w:rPr>
        <w:t xml:space="preserve"> </w:t>
      </w:r>
      <w:r w:rsidR="00362B11">
        <w:rPr>
          <w:b/>
          <w:bCs/>
        </w:rPr>
        <w:t xml:space="preserve">The </w:t>
      </w:r>
      <w:r w:rsidR="00307461" w:rsidRPr="6D2A1AB5">
        <w:rPr>
          <w:b/>
          <w:bCs/>
        </w:rPr>
        <w:t xml:space="preserve">use of </w:t>
      </w:r>
      <w:r w:rsidR="001878F9">
        <w:rPr>
          <w:b/>
          <w:bCs/>
        </w:rPr>
        <w:t>large</w:t>
      </w:r>
      <w:r w:rsidR="00307461" w:rsidRPr="6D2A1AB5">
        <w:rPr>
          <w:b/>
          <w:bCs/>
        </w:rPr>
        <w:t xml:space="preserve"> language models</w:t>
      </w:r>
      <w:r w:rsidR="001878F9">
        <w:rPr>
          <w:b/>
          <w:bCs/>
        </w:rPr>
        <w:t xml:space="preserve"> (LLM), generative</w:t>
      </w:r>
      <w:r w:rsidR="00307461" w:rsidRPr="6D2A1AB5">
        <w:rPr>
          <w:b/>
          <w:bCs/>
        </w:rPr>
        <w:t xml:space="preserve"> artificial intelligence, or any other means of </w:t>
      </w:r>
      <w:r w:rsidR="001878F9" w:rsidRPr="6D2A1AB5">
        <w:rPr>
          <w:b/>
          <w:bCs/>
        </w:rPr>
        <w:t>producing</w:t>
      </w:r>
      <w:r w:rsidR="00307461" w:rsidRPr="6D2A1AB5">
        <w:rPr>
          <w:b/>
          <w:bCs/>
        </w:rPr>
        <w:t xml:space="preserve"> documentation that </w:t>
      </w:r>
      <w:proofErr w:type="gramStart"/>
      <w:r w:rsidR="00307461" w:rsidRPr="6D2A1AB5">
        <w:rPr>
          <w:b/>
          <w:bCs/>
        </w:rPr>
        <w:t>is not authentically written</w:t>
      </w:r>
      <w:proofErr w:type="gramEnd"/>
      <w:r w:rsidR="00307461" w:rsidRPr="6D2A1AB5">
        <w:rPr>
          <w:b/>
          <w:bCs/>
        </w:rPr>
        <w:t xml:space="preserve"> by the </w:t>
      </w:r>
      <w:r w:rsidR="00E118AB" w:rsidRPr="6D2A1AB5">
        <w:rPr>
          <w:b/>
          <w:bCs/>
        </w:rPr>
        <w:t>students</w:t>
      </w:r>
      <w:r w:rsidR="00307461" w:rsidRPr="6D2A1AB5">
        <w:rPr>
          <w:b/>
          <w:bCs/>
        </w:rPr>
        <w:t xml:space="preserve"> in their own words for notebooks, reflections, design </w:t>
      </w:r>
      <w:r w:rsidR="001878F9">
        <w:rPr>
          <w:b/>
          <w:bCs/>
        </w:rPr>
        <w:t xml:space="preserve">or transition </w:t>
      </w:r>
      <w:r w:rsidR="00307461" w:rsidRPr="6D2A1AB5">
        <w:rPr>
          <w:b/>
          <w:bCs/>
        </w:rPr>
        <w:t>documents, or any other course document i</w:t>
      </w:r>
      <w:r w:rsidR="006D4EE0">
        <w:rPr>
          <w:b/>
          <w:bCs/>
        </w:rPr>
        <w:t>s</w:t>
      </w:r>
      <w:r w:rsidR="00307461" w:rsidRPr="6D2A1AB5">
        <w:rPr>
          <w:b/>
          <w:bCs/>
        </w:rPr>
        <w:t xml:space="preserve"> </w:t>
      </w:r>
      <w:proofErr w:type="gramStart"/>
      <w:r w:rsidR="00307461" w:rsidRPr="6D2A1AB5">
        <w:rPr>
          <w:b/>
          <w:bCs/>
        </w:rPr>
        <w:t xml:space="preserve">strictly </w:t>
      </w:r>
      <w:r w:rsidR="001878F9">
        <w:rPr>
          <w:b/>
          <w:bCs/>
        </w:rPr>
        <w:t>prohibited</w:t>
      </w:r>
      <w:proofErr w:type="gramEnd"/>
      <w:r w:rsidR="00307461" w:rsidRPr="6D2A1AB5">
        <w:rPr>
          <w:b/>
          <w:bCs/>
        </w:rPr>
        <w:t>.</w:t>
      </w:r>
      <w:r w:rsidR="00527127">
        <w:t xml:space="preserve"> In addition, misuse of EPICS resources </w:t>
      </w:r>
      <w:proofErr w:type="gramStart"/>
      <w:r w:rsidR="00527127">
        <w:t>is considered</w:t>
      </w:r>
      <w:proofErr w:type="gramEnd"/>
      <w:r w:rsidR="00527127">
        <w:t xml:space="preserve"> dishonest. At the instructor's discretion, instances of academic dishonesty will result in a reduced score, a zero score, or a failing grade for the course. All occurrences of academic dishonesty will be reported to the </w:t>
      </w:r>
      <w:hyperlink r:id="rId37">
        <w:r w:rsidR="00527127" w:rsidRPr="00EF7DD7">
          <w:rPr>
            <w:rStyle w:val="Hyperlink"/>
          </w:rPr>
          <w:t>Office of Students Rights and Responsibilities</w:t>
        </w:r>
      </w:hyperlink>
      <w:r w:rsidR="00527127">
        <w:t xml:space="preserve"> (OSSR) </w:t>
      </w:r>
      <w:r w:rsidR="00BB1955">
        <w:t xml:space="preserve">with </w:t>
      </w:r>
      <w:r w:rsidR="48A39738">
        <w:t>a copy</w:t>
      </w:r>
      <w:r w:rsidR="00527127">
        <w:t xml:space="preserve"> to their school. If there is any question as to whether a given action might </w:t>
      </w:r>
      <w:proofErr w:type="gramStart"/>
      <w:r w:rsidR="00527127">
        <w:t>be construed</w:t>
      </w:r>
      <w:proofErr w:type="gramEnd"/>
      <w:r w:rsidR="00527127">
        <w:t xml:space="preserve"> as academic dishonesty, please see </w:t>
      </w:r>
      <w:r w:rsidR="004253CE">
        <w:t>your team’s</w:t>
      </w:r>
      <w:r w:rsidR="00527127">
        <w:t xml:space="preserve"> </w:t>
      </w:r>
      <w:r w:rsidR="004253CE">
        <w:t xml:space="preserve">advisor or TA </w:t>
      </w:r>
      <w:r w:rsidR="00527127">
        <w:t>before you engage in any such action.</w:t>
      </w:r>
    </w:p>
    <w:p w14:paraId="14A742A6" w14:textId="32214BEE" w:rsidR="00272341" w:rsidRPr="00EF7DD7" w:rsidRDefault="00527127" w:rsidP="004767A9">
      <w:r w:rsidRPr="004767A9">
        <w:t xml:space="preserve">Academic integrity is one of the highest values that Purdue University holds. Individuals are encouraged to alert university officials to potential breeches of this value by either emailing </w:t>
      </w:r>
      <w:hyperlink r:id="rId38" w:history="1">
        <w:r w:rsidRPr="004767A9">
          <w:rPr>
            <w:rStyle w:val="Hyperlink"/>
          </w:rPr>
          <w:t>integrity@purdue.edu</w:t>
        </w:r>
      </w:hyperlink>
      <w:r w:rsidRPr="004767A9">
        <w:t xml:space="preserve"> or by calling </w:t>
      </w:r>
      <w:r w:rsidR="005D6848">
        <w:t>(</w:t>
      </w:r>
      <w:r w:rsidRPr="004767A9">
        <w:t>765</w:t>
      </w:r>
      <w:r w:rsidR="005D6848">
        <w:t>)</w:t>
      </w:r>
      <w:r w:rsidRPr="004767A9">
        <w:t>49</w:t>
      </w:r>
      <w:r w:rsidR="006A4AE9">
        <w:t>-</w:t>
      </w:r>
      <w:r w:rsidRPr="004767A9">
        <w:t xml:space="preserve">48778.  While information may </w:t>
      </w:r>
      <w:proofErr w:type="gramStart"/>
      <w:r w:rsidRPr="004767A9">
        <w:t>be submitted</w:t>
      </w:r>
      <w:proofErr w:type="gramEnd"/>
      <w:r w:rsidRPr="004767A9">
        <w:t xml:space="preserve"> anonymously, the more information that </w:t>
      </w:r>
      <w:r w:rsidR="006A4AE9">
        <w:t xml:space="preserve">you </w:t>
      </w:r>
      <w:r w:rsidR="00CF6029">
        <w:t>p</w:t>
      </w:r>
      <w:r w:rsidRPr="004767A9">
        <w:t>rovide the greatest opportunity for the university to investigate the concern.</w:t>
      </w:r>
      <w:r w:rsidR="00E118AB" w:rsidRPr="00E118AB">
        <w:t xml:space="preserve"> </w:t>
      </w:r>
      <w:r w:rsidR="00E118AB">
        <w:t xml:space="preserve">For current Purdue policies, visit the </w:t>
      </w:r>
      <w:hyperlink r:id="rId39" w:history="1">
        <w:r w:rsidR="00E118AB" w:rsidRPr="00EF7DD7">
          <w:rPr>
            <w:rStyle w:val="Hyperlink"/>
          </w:rPr>
          <w:t>Academic Integrity</w:t>
        </w:r>
      </w:hyperlink>
      <w:r w:rsidR="00E118AB" w:rsidRPr="00EF7DD7">
        <w:t xml:space="preserve"> </w:t>
      </w:r>
      <w:r w:rsidR="00263EDE">
        <w:t xml:space="preserve">and </w:t>
      </w:r>
      <w:hyperlink r:id="rId40" w:history="1">
        <w:r w:rsidR="00263EDE" w:rsidRPr="00263EDE">
          <w:rPr>
            <w:rStyle w:val="Hyperlink"/>
          </w:rPr>
          <w:t>Academic Regulations &amp; Student Conduct - Purdue University</w:t>
        </w:r>
      </w:hyperlink>
      <w:r w:rsidR="00E70617">
        <w:t xml:space="preserve"> pages</w:t>
      </w:r>
      <w:r w:rsidR="009250C9">
        <w:t>.</w:t>
      </w:r>
    </w:p>
    <w:p w14:paraId="6FB497F8" w14:textId="77777777" w:rsidR="00272341" w:rsidRPr="004767A9" w:rsidRDefault="00527127" w:rsidP="00CF6029">
      <w:pPr>
        <w:pStyle w:val="Heading2"/>
      </w:pPr>
      <w:r w:rsidRPr="00890412">
        <w:rPr>
          <w:b/>
          <w:bCs/>
        </w:rPr>
        <w:t>Purdue Honor Pledge</w:t>
      </w:r>
      <w:r w:rsidRPr="004767A9">
        <w:t xml:space="preserve">: </w:t>
      </w:r>
    </w:p>
    <w:p w14:paraId="7E36F1BC" w14:textId="77777777" w:rsidR="00272341" w:rsidRPr="004767A9" w:rsidRDefault="00527127" w:rsidP="00CF6029">
      <w:pPr>
        <w:pStyle w:val="Heading2"/>
      </w:pPr>
      <w:r w:rsidRPr="004767A9">
        <w:t>“As a boilermaker pursuing academic excellence, I pledge to be honest and true in all that I do. Accountable together - we are Purdue.” </w:t>
      </w:r>
    </w:p>
    <w:p w14:paraId="5E957FCB" w14:textId="4490AB68" w:rsidR="00DF2EFE" w:rsidRPr="004767A9" w:rsidRDefault="00FD58B5" w:rsidP="0015438A">
      <w:pPr>
        <w:pStyle w:val="Heading1"/>
      </w:pPr>
      <w:r>
        <w:t>Accute or Chronic Illness</w:t>
      </w:r>
    </w:p>
    <w:p w14:paraId="24EBE223" w14:textId="512D8269" w:rsidR="00315D1F" w:rsidRDefault="00315D1F" w:rsidP="004767A9">
      <w:r w:rsidRPr="00315D1F">
        <w:t xml:space="preserve">If you are sick with an acute or chronic medical condition, please contact the </w:t>
      </w:r>
      <w:r w:rsidRPr="007B79BB">
        <w:t xml:space="preserve">Purdue </w:t>
      </w:r>
      <w:r w:rsidR="00444063" w:rsidRPr="007B79BB">
        <w:t xml:space="preserve">University </w:t>
      </w:r>
      <w:r w:rsidRPr="007B79BB">
        <w:t>Student Health</w:t>
      </w:r>
      <w:r w:rsidRPr="005C77B6">
        <w:t xml:space="preserve"> </w:t>
      </w:r>
      <w:r w:rsidR="005C77B6" w:rsidRPr="005C77B6">
        <w:t xml:space="preserve">(PUSH) </w:t>
      </w:r>
      <w:r w:rsidRPr="005C77B6">
        <w:t>p</w:t>
      </w:r>
      <w:r w:rsidRPr="00315D1F">
        <w:t>atient portal (</w:t>
      </w:r>
      <w:hyperlink r:id="rId41" w:history="1">
        <w:r w:rsidR="00E003CD" w:rsidRPr="00E003CD">
          <w:rPr>
            <w:rStyle w:val="Hyperlink"/>
          </w:rPr>
          <w:t>Home - Student Health Web Portal</w:t>
        </w:r>
      </w:hyperlink>
      <w:r w:rsidRPr="00315D1F">
        <w:t>).</w:t>
      </w:r>
      <w:r>
        <w:t xml:space="preserve"> </w:t>
      </w:r>
      <w:r w:rsidRPr="00315D1F">
        <w:t xml:space="preserve">If you find yourself too sick to progress in the course, notify EPICS via email or Brightspace. The </w:t>
      </w:r>
      <w:r w:rsidRPr="007B79BB">
        <w:t>Office of the Dean of Students</w:t>
      </w:r>
      <w:r w:rsidRPr="00315D1F">
        <w:t xml:space="preserve"> (</w:t>
      </w:r>
      <w:hyperlink r:id="rId42" w:history="1">
        <w:r w:rsidRPr="00470DA7">
          <w:rPr>
            <w:rStyle w:val="Hyperlink"/>
          </w:rPr>
          <w:t>odos@purdue.edu</w:t>
        </w:r>
      </w:hyperlink>
      <w:r w:rsidRPr="00315D1F">
        <w:t>)</w:t>
      </w:r>
      <w:r>
        <w:t xml:space="preserve"> </w:t>
      </w:r>
      <w:r w:rsidRPr="00315D1F">
        <w:t>is also available to support you should this situation occur.</w:t>
      </w:r>
    </w:p>
    <w:p w14:paraId="0FE09BE7" w14:textId="5823C661" w:rsidR="00527127" w:rsidRPr="004767A9" w:rsidRDefault="00527127" w:rsidP="00000EF6">
      <w:pPr>
        <w:pStyle w:val="Heading1"/>
      </w:pPr>
      <w:r w:rsidRPr="004767A9">
        <w:t>Students with Disabilities</w:t>
      </w:r>
    </w:p>
    <w:p w14:paraId="6DA86029" w14:textId="7219A6A7" w:rsidR="00BF3DA6" w:rsidRDefault="00527127" w:rsidP="004767A9">
      <w:r>
        <w:t xml:space="preserve">Students with all ranges of abilities are welcome and encouraged to participate fully in all aspects of the course. </w:t>
      </w:r>
      <w:r w:rsidR="00000EF6">
        <w:t xml:space="preserve">If you </w:t>
      </w:r>
      <w:r>
        <w:t>feel</w:t>
      </w:r>
      <w:r w:rsidR="001B0F46">
        <w:t xml:space="preserve"> you may need</w:t>
      </w:r>
      <w:r>
        <w:t xml:space="preserve"> </w:t>
      </w:r>
      <w:r w:rsidR="23DD7882">
        <w:t>accommodation</w:t>
      </w:r>
      <w:r>
        <w:t xml:space="preserve"> based on the impact of a disability</w:t>
      </w:r>
      <w:r w:rsidR="009224F0">
        <w:t>, you</w:t>
      </w:r>
      <w:r>
        <w:t xml:space="preserve"> should contact </w:t>
      </w:r>
      <w:r w:rsidR="009224F0">
        <w:t xml:space="preserve">your team </w:t>
      </w:r>
      <w:r>
        <w:t xml:space="preserve">advisor privately to discuss your specific needs. Also, the </w:t>
      </w:r>
      <w:r w:rsidRPr="007B79BB">
        <w:t xml:space="preserve">Disability Resource Center </w:t>
      </w:r>
      <w:r w:rsidR="00F83F38" w:rsidRPr="007B79BB">
        <w:t>(</w:t>
      </w:r>
      <w:r w:rsidR="00F83F38">
        <w:t xml:space="preserve">DRC) </w:t>
      </w:r>
      <w:r>
        <w:t>can assist in coordinating reasonable accommodations for students with documented disabilities</w:t>
      </w:r>
      <w:r w:rsidR="00BF3DA6">
        <w:t xml:space="preserve"> at the following locations:</w:t>
      </w:r>
    </w:p>
    <w:p w14:paraId="0A932901" w14:textId="2070F4D8" w:rsidR="00BF3DA6" w:rsidRDefault="00BF3DA6" w:rsidP="00BF3DA6">
      <w:pPr>
        <w:pStyle w:val="ListParagraph"/>
        <w:numPr>
          <w:ilvl w:val="0"/>
          <w:numId w:val="33"/>
        </w:numPr>
      </w:pPr>
      <w:r>
        <w:lastRenderedPageBreak/>
        <w:t>Indianapolis – Engineering and Technology Building</w:t>
      </w:r>
      <w:r w:rsidR="00593B58">
        <w:t xml:space="preserve"> (ET)</w:t>
      </w:r>
      <w:r>
        <w:t xml:space="preserve"> room 331</w:t>
      </w:r>
    </w:p>
    <w:p w14:paraId="5D1B4DE7" w14:textId="489539F0" w:rsidR="00BF3DA6" w:rsidRDefault="00BF3DA6" w:rsidP="00BF3DA6">
      <w:pPr>
        <w:pStyle w:val="ListParagraph"/>
        <w:numPr>
          <w:ilvl w:val="0"/>
          <w:numId w:val="33"/>
        </w:numPr>
      </w:pPr>
      <w:r>
        <w:t>West Lafayette – Ernest C. Young Hall (YONG) room 830</w:t>
      </w:r>
    </w:p>
    <w:p w14:paraId="36C9A4D1" w14:textId="55607FF4" w:rsidR="00527127" w:rsidRPr="004767A9" w:rsidRDefault="00527127" w:rsidP="004767A9">
      <w:r>
        <w:t>Students may present a “Letter of Accommodation” at any point in the semester.</w:t>
      </w:r>
    </w:p>
    <w:p w14:paraId="70C4ACBB" w14:textId="4BF302A6" w:rsidR="00971B92" w:rsidRPr="004767A9" w:rsidRDefault="00971B92" w:rsidP="004767A9">
      <w:r w:rsidRPr="004767A9">
        <w:t xml:space="preserve">Purdue University strives to make learning experiences as accessible as possible. If you anticipate or experience physical or academic barriers based on disability, you are welcome to let your advisor and/or EPICS administration know so that we can discuss options. You </w:t>
      </w:r>
      <w:proofErr w:type="gramStart"/>
      <w:r w:rsidRPr="004767A9">
        <w:t>are also encouraged</w:t>
      </w:r>
      <w:proofErr w:type="gramEnd"/>
      <w:r w:rsidRPr="004767A9">
        <w:t xml:space="preserve"> to contact the D</w:t>
      </w:r>
      <w:r w:rsidR="00F83F38">
        <w:t xml:space="preserve">RC </w:t>
      </w:r>
      <w:r w:rsidRPr="004767A9">
        <w:t>at: </w:t>
      </w:r>
      <w:hyperlink r:id="rId43" w:history="1">
        <w:r w:rsidRPr="004767A9">
          <w:rPr>
            <w:rStyle w:val="Hyperlink"/>
          </w:rPr>
          <w:t>drc@purdue.edu</w:t>
        </w:r>
      </w:hyperlink>
      <w:r w:rsidRPr="004767A9">
        <w:t xml:space="preserve"> or by phone: 765-494-1247. </w:t>
      </w:r>
    </w:p>
    <w:p w14:paraId="6B78FFBB" w14:textId="77777777" w:rsidR="00E002A8" w:rsidRPr="004767A9" w:rsidRDefault="00E002A8" w:rsidP="004C3B1C">
      <w:pPr>
        <w:pStyle w:val="Heading1"/>
      </w:pPr>
      <w:r w:rsidRPr="004767A9">
        <w:t xml:space="preserve">Nondiscrimination Statement </w:t>
      </w:r>
    </w:p>
    <w:p w14:paraId="10B2CA8F" w14:textId="77777777" w:rsidR="00D33B5C" w:rsidRDefault="00385FFB" w:rsidP="004767A9">
      <w:r w:rsidRPr="00385FFB">
        <w:t xml:space="preserve">Purdue University is committed to maintaining a community which recognizes and values the inherent worth and dignity of every person; fosters tolerance, sensitivity, understanding, and mutual respect among its members; and encourages </w:t>
      </w:r>
      <w:proofErr w:type="gramStart"/>
      <w:r w:rsidRPr="00385FFB">
        <w:t>each individual</w:t>
      </w:r>
      <w:proofErr w:type="gramEnd"/>
      <w:r w:rsidRPr="00385FFB">
        <w:t xml:space="preserve"> to strive to reach his or her own potential. The University believes that intellectual and cultural diversity among its </w:t>
      </w:r>
      <w:proofErr w:type="gramStart"/>
      <w:r w:rsidRPr="00385FFB">
        <w:t>many</w:t>
      </w:r>
      <w:proofErr w:type="gramEnd"/>
      <w:r w:rsidRPr="00385FFB">
        <w:t xml:space="preserve"> members strengthens the institution, stimulates creativity, promotes the exchange of ideas, and enriches campus life.</w:t>
      </w:r>
    </w:p>
    <w:p w14:paraId="33ACD524" w14:textId="0E480495" w:rsidR="00CD25C1" w:rsidRDefault="00E002A8" w:rsidP="004767A9">
      <w:r>
        <w:t>Purdue’s nondiscrimination policy can be found at</w:t>
      </w:r>
      <w:r w:rsidR="00E003CD">
        <w:t xml:space="preserve"> </w:t>
      </w:r>
      <w:hyperlink r:id="rId44" w:history="1">
        <w:r w:rsidR="00E003CD" w:rsidRPr="00E003CD">
          <w:rPr>
            <w:rStyle w:val="Hyperlink"/>
          </w:rPr>
          <w:t>Nondiscrimination Policy Statement - Purdue University</w:t>
        </w:r>
      </w:hyperlink>
      <w:r w:rsidR="00453D11" w:rsidRPr="00F008C0">
        <w:t>.</w:t>
      </w:r>
      <w:r w:rsidR="00DA1E7B">
        <w:t xml:space="preserve"> </w:t>
      </w:r>
    </w:p>
    <w:p w14:paraId="1F41C18A" w14:textId="76BC449E" w:rsidR="00527127" w:rsidRPr="004767A9" w:rsidRDefault="009C0B5E" w:rsidP="00CD25C1">
      <w:pPr>
        <w:pStyle w:val="Heading1"/>
      </w:pPr>
      <w:r>
        <w:t xml:space="preserve">health &amp; </w:t>
      </w:r>
      <w:r w:rsidR="004E3D9C">
        <w:t>Well</w:t>
      </w:r>
      <w:r>
        <w:t>ness</w:t>
      </w:r>
    </w:p>
    <w:p w14:paraId="568BD45E" w14:textId="77777777" w:rsidR="007E66E1" w:rsidRDefault="007E66E1" w:rsidP="007E66E1">
      <w:pPr>
        <w:pStyle w:val="Heading3"/>
      </w:pPr>
      <w:r>
        <w:t>Mental Health</w:t>
      </w:r>
    </w:p>
    <w:p w14:paraId="37FF0299" w14:textId="1471B35D" w:rsidR="001C37DF" w:rsidRPr="00D93A9C" w:rsidRDefault="009043AF" w:rsidP="004767A9">
      <w:r w:rsidRPr="00D93A9C">
        <w:t xml:space="preserve">Your </w:t>
      </w:r>
      <w:r w:rsidR="005C7AAB">
        <w:t xml:space="preserve">mental </w:t>
      </w:r>
      <w:r w:rsidRPr="00D93A9C">
        <w:t xml:space="preserve">wellbeing is important. </w:t>
      </w:r>
      <w:r w:rsidR="00527127" w:rsidRPr="00D93A9C">
        <w:t xml:space="preserve">If you or someone you know is feeling overwhelmed, depressed, and/or in need of </w:t>
      </w:r>
      <w:r w:rsidR="005C7AAB">
        <w:t>support</w:t>
      </w:r>
      <w:r w:rsidR="00527127" w:rsidRPr="00D93A9C">
        <w:t>, s</w:t>
      </w:r>
      <w:r w:rsidR="00002565">
        <w:t>ervice</w:t>
      </w:r>
      <w:r w:rsidR="00E84D22" w:rsidRPr="00D93A9C">
        <w:t>s</w:t>
      </w:r>
      <w:r w:rsidR="00527127" w:rsidRPr="00D93A9C">
        <w:t xml:space="preserve"> </w:t>
      </w:r>
      <w:r w:rsidR="00002565">
        <w:t xml:space="preserve">are </w:t>
      </w:r>
      <w:r w:rsidR="00527127" w:rsidRPr="00D93A9C">
        <w:t>available. For help, contact Counseling and Psychological Services (CAPS) at (765)49</w:t>
      </w:r>
      <w:r w:rsidR="00E84D22" w:rsidRPr="00D93A9C">
        <w:t>-</w:t>
      </w:r>
      <w:r w:rsidR="00527127" w:rsidRPr="00D93A9C">
        <w:t xml:space="preserve">46995 and </w:t>
      </w:r>
      <w:hyperlink r:id="rId45" w:history="1">
        <w:r w:rsidR="0041405D" w:rsidRPr="0041405D">
          <w:rPr>
            <w:rStyle w:val="Hyperlink"/>
          </w:rPr>
          <w:t>Home C</w:t>
        </w:r>
        <w:r w:rsidR="0041405D">
          <w:rPr>
            <w:rStyle w:val="Hyperlink"/>
          </w:rPr>
          <w:t>APS</w:t>
        </w:r>
      </w:hyperlink>
      <w:r w:rsidR="0041405D">
        <w:t xml:space="preserve"> </w:t>
      </w:r>
      <w:r w:rsidR="00527127" w:rsidRPr="00D93A9C">
        <w:t>during and after hours, on weekends and holidays</w:t>
      </w:r>
      <w:r w:rsidR="001C37DF" w:rsidRPr="00D93A9C">
        <w:t>.  CAPS counselors are located at the following sites</w:t>
      </w:r>
      <w:r w:rsidR="00E96B1C" w:rsidRPr="00D93A9C">
        <w:t xml:space="preserve"> during business hours:</w:t>
      </w:r>
    </w:p>
    <w:p w14:paraId="09E53885" w14:textId="77777777" w:rsidR="001C37DF" w:rsidRPr="00D93A9C" w:rsidRDefault="001C37DF" w:rsidP="001C37DF">
      <w:pPr>
        <w:pStyle w:val="ListParagraph"/>
        <w:numPr>
          <w:ilvl w:val="0"/>
          <w:numId w:val="34"/>
        </w:numPr>
      </w:pPr>
      <w:r w:rsidRPr="00D93A9C">
        <w:t>Indianapolis – Engineering and Technology Building (ET), suite 324 (enter through ET 331)</w:t>
      </w:r>
    </w:p>
    <w:p w14:paraId="38AA86ED" w14:textId="79830252" w:rsidR="00527127" w:rsidRPr="00D93A9C" w:rsidRDefault="001C37DF" w:rsidP="001C37DF">
      <w:pPr>
        <w:pStyle w:val="ListParagraph"/>
        <w:numPr>
          <w:ilvl w:val="0"/>
          <w:numId w:val="34"/>
        </w:numPr>
      </w:pPr>
      <w:r w:rsidRPr="00D93A9C">
        <w:t xml:space="preserve">West Lafayette </w:t>
      </w:r>
      <w:r w:rsidR="00E96B1C" w:rsidRPr="00D93A9C">
        <w:t>–</w:t>
      </w:r>
      <w:r w:rsidRPr="00D93A9C">
        <w:t xml:space="preserve"> </w:t>
      </w:r>
      <w:r w:rsidR="00E96B1C" w:rsidRPr="00D93A9C">
        <w:t>Purdue University Student Health (PUSH)</w:t>
      </w:r>
    </w:p>
    <w:p w14:paraId="23ADE00D" w14:textId="20FD4605" w:rsidR="009C0B5E" w:rsidRDefault="00434A1A" w:rsidP="009C0B5E">
      <w:r w:rsidRPr="00D93A9C">
        <w:t>Additional</w:t>
      </w:r>
      <w:r w:rsidR="009C0B5E" w:rsidRPr="00D93A9C">
        <w:t xml:space="preserve"> resources can be found at</w:t>
      </w:r>
      <w:r w:rsidR="0060226D">
        <w:t xml:space="preserve"> </w:t>
      </w:r>
      <w:r w:rsidR="00707148" w:rsidRPr="00D93A9C">
        <w:t xml:space="preserve"> </w:t>
      </w:r>
      <w:hyperlink r:id="rId46" w:history="1">
        <w:r w:rsidR="00707148" w:rsidRPr="00D93A9C">
          <w:rPr>
            <w:rStyle w:val="Hyperlink"/>
          </w:rPr>
          <w:t>ODOS Campus Resources</w:t>
        </w:r>
      </w:hyperlink>
      <w:r w:rsidR="00707148" w:rsidRPr="00D93A9C">
        <w:t xml:space="preserve">, </w:t>
      </w:r>
      <w:hyperlink r:id="rId47" w:history="1">
        <w:r w:rsidR="00A31178" w:rsidRPr="00D93A9C">
          <w:rPr>
            <w:rStyle w:val="Hyperlink"/>
          </w:rPr>
          <w:t>Therapy Assistance Online</w:t>
        </w:r>
      </w:hyperlink>
      <w:r w:rsidR="003A26D0" w:rsidRPr="00D93A9C">
        <w:t xml:space="preserve">, and </w:t>
      </w:r>
      <w:hyperlink r:id="rId48" w:history="1">
        <w:r w:rsidR="00952619" w:rsidRPr="00D93A9C">
          <w:rPr>
            <w:rStyle w:val="Hyperlink"/>
          </w:rPr>
          <w:t>CARES</w:t>
        </w:r>
      </w:hyperlink>
      <w:r w:rsidR="003A26D0" w:rsidRPr="00D93A9C">
        <w:t>.</w:t>
      </w:r>
    </w:p>
    <w:p w14:paraId="7E5B96B4" w14:textId="7C4FAD2C" w:rsidR="0060226D" w:rsidRDefault="00B81488" w:rsidP="00B81488">
      <w:pPr>
        <w:pStyle w:val="Heading3"/>
      </w:pPr>
      <w:r>
        <w:t>Basic Needs</w:t>
      </w:r>
      <w:r w:rsidR="00707148">
        <w:t xml:space="preserve"> Security</w:t>
      </w:r>
    </w:p>
    <w:p w14:paraId="5994358F" w14:textId="43F01292" w:rsidR="00707148" w:rsidRPr="00707148" w:rsidRDefault="0041405D" w:rsidP="00707148">
      <w:r w:rsidRPr="0041405D">
        <w:t>If you are facing challenges securing basic needs such as food, housing, transportation, health services, or access to technology or childcare resources</w:t>
      </w:r>
      <w:r>
        <w:t>,</w:t>
      </w:r>
      <w:r w:rsidRPr="0041405D">
        <w:t xml:space="preserve"> and believe this may affect your performance in the course, please contact the Office of the Dean of Students (ODOS) to help coordinate with </w:t>
      </w:r>
      <w:hyperlink r:id="rId49" w:history="1">
        <w:r w:rsidR="00940ED3" w:rsidRPr="00940ED3">
          <w:rPr>
            <w:rStyle w:val="Hyperlink"/>
          </w:rPr>
          <w:t>Community Resources</w:t>
        </w:r>
      </w:hyperlink>
      <w:r w:rsidRPr="0041405D">
        <w:t xml:space="preserve">. These services vary by location. In West Lafayette, see the </w:t>
      </w:r>
      <w:hyperlink r:id="rId50" w:history="1">
        <w:r w:rsidRPr="00940ED3">
          <w:rPr>
            <w:rStyle w:val="Hyperlink"/>
          </w:rPr>
          <w:t>Basic Needs Program</w:t>
        </w:r>
      </w:hyperlink>
      <w:r w:rsidRPr="0041405D">
        <w:t xml:space="preserve"> website, or email </w:t>
      </w:r>
      <w:hyperlink r:id="rId51" w:history="1">
        <w:r w:rsidR="00940ED3" w:rsidRPr="00842880">
          <w:rPr>
            <w:rStyle w:val="Hyperlink"/>
          </w:rPr>
          <w:t>basicneeds@purdue.edu</w:t>
        </w:r>
      </w:hyperlink>
      <w:r w:rsidR="00940ED3">
        <w:t>.</w:t>
      </w:r>
      <w:r w:rsidRPr="0041405D">
        <w:rPr>
          <w:rFonts w:ascii="Arial" w:hAnsi="Arial" w:cs="Arial"/>
        </w:rPr>
        <w:t> </w:t>
      </w:r>
      <w:r w:rsidRPr="0041405D">
        <w:t>To connect with a Student Support Generalist on the Indianapolis campus, contact them by phone at</w:t>
      </w:r>
      <w:r w:rsidRPr="0041405D">
        <w:rPr>
          <w:rFonts w:ascii="Arial" w:hAnsi="Arial" w:cs="Arial"/>
        </w:rPr>
        <w:t> </w:t>
      </w:r>
      <w:r w:rsidRPr="0041405D">
        <w:t>765-495-7797</w:t>
      </w:r>
      <w:r w:rsidRPr="0041405D">
        <w:rPr>
          <w:rFonts w:ascii="Arial" w:hAnsi="Arial" w:cs="Arial"/>
        </w:rPr>
        <w:t> </w:t>
      </w:r>
      <w:r w:rsidRPr="0041405D">
        <w:t>or email</w:t>
      </w:r>
      <w:r w:rsidRPr="0041405D">
        <w:rPr>
          <w:rFonts w:ascii="Arial" w:hAnsi="Arial" w:cs="Arial"/>
        </w:rPr>
        <w:t> </w:t>
      </w:r>
      <w:hyperlink r:id="rId52" w:history="1">
        <w:r w:rsidRPr="00940ED3">
          <w:rPr>
            <w:rStyle w:val="Hyperlink"/>
          </w:rPr>
          <w:t>studentlifeindy@purdue.edu</w:t>
        </w:r>
      </w:hyperlink>
      <w:r w:rsidR="00940ED3">
        <w:t xml:space="preserve">. </w:t>
      </w:r>
    </w:p>
    <w:p w14:paraId="3D165B28" w14:textId="77777777" w:rsidR="00272341" w:rsidRPr="004767A9" w:rsidRDefault="00527127" w:rsidP="00015E92">
      <w:pPr>
        <w:pStyle w:val="Heading1"/>
      </w:pPr>
      <w:r w:rsidRPr="004767A9">
        <w:t>EPICS Resources</w:t>
      </w:r>
    </w:p>
    <w:p w14:paraId="1DB3DD84" w14:textId="77777777" w:rsidR="00272341" w:rsidRDefault="00527127" w:rsidP="004767A9">
      <w:r w:rsidRPr="004767A9">
        <w:t>EPICS Project Work Locations:</w:t>
      </w:r>
    </w:p>
    <w:tbl>
      <w:tblPr>
        <w:tblStyle w:val="TableGrid"/>
        <w:tblW w:w="0" w:type="auto"/>
        <w:tblLook w:val="04A0" w:firstRow="1" w:lastRow="0" w:firstColumn="1" w:lastColumn="0" w:noHBand="0" w:noVBand="1"/>
      </w:tblPr>
      <w:tblGrid>
        <w:gridCol w:w="3308"/>
        <w:gridCol w:w="3309"/>
        <w:gridCol w:w="3309"/>
      </w:tblGrid>
      <w:tr w:rsidR="00860559" w:rsidRPr="00860559" w14:paraId="61DADC56" w14:textId="77777777" w:rsidTr="00856EEE">
        <w:trPr>
          <w:cantSplit/>
          <w:tblHeader/>
        </w:trPr>
        <w:tc>
          <w:tcPr>
            <w:tcW w:w="3308" w:type="dxa"/>
            <w:vAlign w:val="center"/>
          </w:tcPr>
          <w:p w14:paraId="5AF04298" w14:textId="1B7561CD" w:rsidR="00860559" w:rsidRPr="00860559" w:rsidRDefault="00860559" w:rsidP="00860559">
            <w:pPr>
              <w:jc w:val="center"/>
              <w:rPr>
                <w:b/>
                <w:bCs/>
              </w:rPr>
            </w:pPr>
            <w:r w:rsidRPr="00860559">
              <w:rPr>
                <w:b/>
                <w:bCs/>
              </w:rPr>
              <w:t>Location</w:t>
            </w:r>
          </w:p>
        </w:tc>
        <w:tc>
          <w:tcPr>
            <w:tcW w:w="3309" w:type="dxa"/>
            <w:vAlign w:val="center"/>
          </w:tcPr>
          <w:p w14:paraId="4E379729" w14:textId="0135BCE2" w:rsidR="00860559" w:rsidRPr="00860559" w:rsidRDefault="00860559" w:rsidP="00860559">
            <w:pPr>
              <w:jc w:val="center"/>
              <w:rPr>
                <w:b/>
                <w:bCs/>
              </w:rPr>
            </w:pPr>
            <w:r w:rsidRPr="00860559">
              <w:rPr>
                <w:b/>
                <w:bCs/>
              </w:rPr>
              <w:t>Room Name</w:t>
            </w:r>
          </w:p>
        </w:tc>
        <w:tc>
          <w:tcPr>
            <w:tcW w:w="3309" w:type="dxa"/>
            <w:vAlign w:val="center"/>
          </w:tcPr>
          <w:p w14:paraId="45AEE6D9" w14:textId="059BE18D" w:rsidR="00860559" w:rsidRPr="00860559" w:rsidRDefault="00860559" w:rsidP="00860559">
            <w:pPr>
              <w:jc w:val="center"/>
              <w:rPr>
                <w:b/>
                <w:bCs/>
              </w:rPr>
            </w:pPr>
            <w:r w:rsidRPr="00860559">
              <w:rPr>
                <w:b/>
                <w:bCs/>
              </w:rPr>
              <w:t>Building and Room No.</w:t>
            </w:r>
          </w:p>
        </w:tc>
      </w:tr>
      <w:tr w:rsidR="00860559" w14:paraId="7FD154AD" w14:textId="77777777" w:rsidTr="00856EEE">
        <w:trPr>
          <w:cantSplit/>
        </w:trPr>
        <w:tc>
          <w:tcPr>
            <w:tcW w:w="3308" w:type="dxa"/>
            <w:vAlign w:val="center"/>
          </w:tcPr>
          <w:p w14:paraId="2443B05A" w14:textId="768A33CD" w:rsidR="00860559" w:rsidRDefault="00860559" w:rsidP="00860559">
            <w:pPr>
              <w:jc w:val="center"/>
            </w:pPr>
            <w:r>
              <w:t>Indianapolis</w:t>
            </w:r>
          </w:p>
        </w:tc>
        <w:tc>
          <w:tcPr>
            <w:tcW w:w="3309" w:type="dxa"/>
            <w:vAlign w:val="center"/>
          </w:tcPr>
          <w:p w14:paraId="53D12FC1" w14:textId="2EF241C6" w:rsidR="00860559" w:rsidRDefault="00860559" w:rsidP="00860559">
            <w:pPr>
              <w:jc w:val="center"/>
            </w:pPr>
            <w:r>
              <w:t>Maker Space* (shared with other engineering programs)</w:t>
            </w:r>
          </w:p>
        </w:tc>
        <w:tc>
          <w:tcPr>
            <w:tcW w:w="3309" w:type="dxa"/>
            <w:vAlign w:val="center"/>
          </w:tcPr>
          <w:p w14:paraId="1B21EEC2" w14:textId="1ED21DFA" w:rsidR="00860559" w:rsidRDefault="00860559" w:rsidP="00860559">
            <w:pPr>
              <w:jc w:val="center"/>
            </w:pPr>
            <w:r>
              <w:t>IO 115</w:t>
            </w:r>
          </w:p>
        </w:tc>
      </w:tr>
      <w:tr w:rsidR="00860559" w14:paraId="0D1B0CAC" w14:textId="77777777" w:rsidTr="00856EEE">
        <w:trPr>
          <w:cantSplit/>
        </w:trPr>
        <w:tc>
          <w:tcPr>
            <w:tcW w:w="3308" w:type="dxa"/>
            <w:vAlign w:val="center"/>
          </w:tcPr>
          <w:p w14:paraId="1CAA66A3" w14:textId="1F188D4F" w:rsidR="00860559" w:rsidRDefault="00860559" w:rsidP="00860559">
            <w:pPr>
              <w:jc w:val="center"/>
            </w:pPr>
            <w:r>
              <w:t>West Lafayette</w:t>
            </w:r>
          </w:p>
        </w:tc>
        <w:tc>
          <w:tcPr>
            <w:tcW w:w="3309" w:type="dxa"/>
            <w:vAlign w:val="center"/>
          </w:tcPr>
          <w:p w14:paraId="5030435F" w14:textId="0BF1D34A" w:rsidR="00860559" w:rsidRDefault="00860559" w:rsidP="00860559">
            <w:pPr>
              <w:jc w:val="center"/>
            </w:pPr>
            <w:r w:rsidRPr="004767A9">
              <w:t>EPICS Design Build Lab*</w:t>
            </w:r>
          </w:p>
        </w:tc>
        <w:tc>
          <w:tcPr>
            <w:tcW w:w="3309" w:type="dxa"/>
            <w:vAlign w:val="center"/>
          </w:tcPr>
          <w:p w14:paraId="66956A47" w14:textId="57436B37" w:rsidR="00860559" w:rsidRDefault="00860559" w:rsidP="00860559">
            <w:pPr>
              <w:jc w:val="center"/>
            </w:pPr>
            <w:r w:rsidRPr="004767A9">
              <w:t>ARMS B103</w:t>
            </w:r>
          </w:p>
        </w:tc>
      </w:tr>
      <w:tr w:rsidR="00860559" w14:paraId="26CB922A" w14:textId="77777777" w:rsidTr="00856EEE">
        <w:trPr>
          <w:cantSplit/>
        </w:trPr>
        <w:tc>
          <w:tcPr>
            <w:tcW w:w="3308" w:type="dxa"/>
            <w:vAlign w:val="center"/>
          </w:tcPr>
          <w:p w14:paraId="61C1E505" w14:textId="3FD4BC5E" w:rsidR="00860559" w:rsidRDefault="00860559" w:rsidP="00860559">
            <w:pPr>
              <w:jc w:val="center"/>
            </w:pPr>
            <w:r>
              <w:t>West Lafayette</w:t>
            </w:r>
          </w:p>
        </w:tc>
        <w:tc>
          <w:tcPr>
            <w:tcW w:w="3309" w:type="dxa"/>
            <w:vAlign w:val="center"/>
          </w:tcPr>
          <w:p w14:paraId="667BD60B" w14:textId="5F4B2834" w:rsidR="00860559" w:rsidRDefault="00860559" w:rsidP="00860559">
            <w:pPr>
              <w:jc w:val="center"/>
            </w:pPr>
            <w:r w:rsidRPr="004767A9">
              <w:t>EPICS Computer Lab*</w:t>
            </w:r>
          </w:p>
        </w:tc>
        <w:tc>
          <w:tcPr>
            <w:tcW w:w="3309" w:type="dxa"/>
            <w:vAlign w:val="center"/>
          </w:tcPr>
          <w:p w14:paraId="37CF4D0C" w14:textId="61524CB9" w:rsidR="00860559" w:rsidRDefault="00860559" w:rsidP="00860559">
            <w:pPr>
              <w:jc w:val="center"/>
            </w:pPr>
            <w:r w:rsidRPr="004767A9">
              <w:t>ARMS 1095</w:t>
            </w:r>
          </w:p>
        </w:tc>
      </w:tr>
      <w:tr w:rsidR="00860559" w14:paraId="002C6A49" w14:textId="77777777" w:rsidTr="00856EEE">
        <w:trPr>
          <w:cantSplit/>
        </w:trPr>
        <w:tc>
          <w:tcPr>
            <w:tcW w:w="3308" w:type="dxa"/>
            <w:vAlign w:val="center"/>
          </w:tcPr>
          <w:p w14:paraId="6AB30FB3" w14:textId="1CC57D0E" w:rsidR="00860559" w:rsidRDefault="00860559" w:rsidP="00860559">
            <w:pPr>
              <w:jc w:val="center"/>
            </w:pPr>
            <w:r>
              <w:lastRenderedPageBreak/>
              <w:t>West Lafayette</w:t>
            </w:r>
          </w:p>
        </w:tc>
        <w:tc>
          <w:tcPr>
            <w:tcW w:w="3309" w:type="dxa"/>
            <w:vAlign w:val="center"/>
          </w:tcPr>
          <w:p w14:paraId="40C66936" w14:textId="567CF433" w:rsidR="00860559" w:rsidRDefault="00860559" w:rsidP="00860559">
            <w:pPr>
              <w:jc w:val="center"/>
            </w:pPr>
            <w:r w:rsidRPr="004767A9">
              <w:t>EPICS Electronic &amp; Computing Hardware</w:t>
            </w:r>
            <w:r>
              <w:t xml:space="preserve"> Lab</w:t>
            </w:r>
            <w:r w:rsidR="00452616">
              <w:t>*</w:t>
            </w:r>
          </w:p>
          <w:p w14:paraId="726E39F0" w14:textId="79E8D837" w:rsidR="00860559" w:rsidRDefault="00C227CB" w:rsidP="00860559">
            <w:pPr>
              <w:jc w:val="center"/>
            </w:pPr>
            <w:r>
              <w:t xml:space="preserve">EPICS </w:t>
            </w:r>
            <w:r w:rsidR="00860559" w:rsidRPr="004767A9">
              <w:t xml:space="preserve">Project Prototyping </w:t>
            </w:r>
            <w:r w:rsidR="00860559">
              <w:t>Lab</w:t>
            </w:r>
            <w:r w:rsidR="00452616">
              <w:t>*</w:t>
            </w:r>
          </w:p>
        </w:tc>
        <w:tc>
          <w:tcPr>
            <w:tcW w:w="3309" w:type="dxa"/>
            <w:vAlign w:val="center"/>
          </w:tcPr>
          <w:p w14:paraId="09B1AC52" w14:textId="33AE6AE9" w:rsidR="00860559" w:rsidRDefault="00860559" w:rsidP="00860559">
            <w:pPr>
              <w:jc w:val="center"/>
            </w:pPr>
            <w:r w:rsidRPr="004767A9">
              <w:t>ARMS 1098</w:t>
            </w:r>
          </w:p>
        </w:tc>
      </w:tr>
    </w:tbl>
    <w:p w14:paraId="13C567AA" w14:textId="2D8B34B9" w:rsidR="00D474E5" w:rsidRPr="00F77CAB" w:rsidRDefault="00D474E5" w:rsidP="004767A9">
      <w:r>
        <w:t xml:space="preserve">*All students </w:t>
      </w:r>
      <w:proofErr w:type="gramStart"/>
      <w:r>
        <w:t>are expected</w:t>
      </w:r>
      <w:proofErr w:type="gramEnd"/>
      <w:r>
        <w:t xml:space="preserve"> to review the </w:t>
      </w:r>
      <w:r w:rsidRPr="6D2A1AB5">
        <w:rPr>
          <w:i/>
          <w:iCs/>
        </w:rPr>
        <w:t>Lab Safety Awareness and Use Guidelines</w:t>
      </w:r>
      <w:r>
        <w:t xml:space="preserve"> and complete the online form annually in </w:t>
      </w:r>
      <w:r w:rsidR="00CF2862">
        <w:t xml:space="preserve">Brightspace </w:t>
      </w:r>
      <w:r>
        <w:t>to receive access to EPICS lab</w:t>
      </w:r>
      <w:r w:rsidR="00C11974">
        <w:t xml:space="preserve"> facilitie</w:t>
      </w:r>
      <w:r>
        <w:t>s during evening and weekend hours via PUID</w:t>
      </w:r>
      <w:r w:rsidR="00F77CAB">
        <w:t xml:space="preserve"> card. </w:t>
      </w:r>
      <w:r w:rsidR="00DE51C0" w:rsidRPr="6D2A1AB5">
        <w:rPr>
          <w:b/>
          <w:bCs/>
        </w:rPr>
        <w:t xml:space="preserve">Forms must </w:t>
      </w:r>
      <w:proofErr w:type="gramStart"/>
      <w:r w:rsidR="00DE51C0" w:rsidRPr="6D2A1AB5">
        <w:rPr>
          <w:b/>
          <w:bCs/>
        </w:rPr>
        <w:t>be submitted</w:t>
      </w:r>
      <w:proofErr w:type="gramEnd"/>
      <w:r w:rsidR="00DE51C0" w:rsidRPr="6D2A1AB5">
        <w:rPr>
          <w:b/>
          <w:bCs/>
        </w:rPr>
        <w:t xml:space="preserve"> via Brightspace no later </w:t>
      </w:r>
      <w:r w:rsidR="0099133D" w:rsidRPr="6D2A1AB5">
        <w:rPr>
          <w:b/>
          <w:bCs/>
        </w:rPr>
        <w:t>than</w:t>
      </w:r>
      <w:r w:rsidR="00DE51C0" w:rsidRPr="6D2A1AB5">
        <w:rPr>
          <w:b/>
          <w:bCs/>
        </w:rPr>
        <w:t xml:space="preserve"> the end of the first week of the semester.</w:t>
      </w:r>
      <w:r w:rsidR="00DE51C0">
        <w:t xml:space="preserve"> </w:t>
      </w:r>
      <w:r w:rsidR="00F77CAB">
        <w:t xml:space="preserve">More information </w:t>
      </w:r>
      <w:r w:rsidR="00B4570E">
        <w:t xml:space="preserve">about the EPICS </w:t>
      </w:r>
      <w:r w:rsidR="00C11974">
        <w:t>l</w:t>
      </w:r>
      <w:r w:rsidR="00B4570E">
        <w:t>ab spaces</w:t>
      </w:r>
      <w:r w:rsidR="00B83E51">
        <w:t xml:space="preserve"> can be found at</w:t>
      </w:r>
      <w:r>
        <w:t>:</w:t>
      </w:r>
      <w:r w:rsidR="009D33E9">
        <w:t xml:space="preserve"> </w:t>
      </w:r>
      <w:hyperlink r:id="rId53" w:history="1">
        <w:r w:rsidR="009D33E9" w:rsidRPr="009D33E9">
          <w:rPr>
            <w:rStyle w:val="Hyperlink"/>
          </w:rPr>
          <w:t>EPICS Labs - Purdue University</w:t>
        </w:r>
      </w:hyperlink>
      <w:r>
        <w:t>.</w:t>
      </w:r>
      <w:r w:rsidR="00E74557">
        <w:t xml:space="preserve"> </w:t>
      </w:r>
      <w:r>
        <w:t xml:space="preserve"> </w:t>
      </w:r>
    </w:p>
    <w:p w14:paraId="67F1394F" w14:textId="7BF74E99" w:rsidR="00272341" w:rsidRPr="005E0A9E" w:rsidRDefault="005E0A9E" w:rsidP="004767A9">
      <w:r w:rsidRPr="005E0A9E">
        <w:t>The EPI</w:t>
      </w:r>
      <w:r>
        <w:t xml:space="preserve">CS </w:t>
      </w:r>
      <w:r w:rsidRPr="005E0A9E">
        <w:t>l</w:t>
      </w:r>
      <w:r w:rsidR="00527127" w:rsidRPr="005E0A9E">
        <w:t xml:space="preserve">ab facilities </w:t>
      </w:r>
      <w:r>
        <w:t xml:space="preserve">in ARMS (West Lafayette) </w:t>
      </w:r>
      <w:r w:rsidR="00527127" w:rsidRPr="005E0A9E">
        <w:t xml:space="preserve">are for EPICS students only. EPICS students </w:t>
      </w:r>
      <w:r w:rsidR="00EB3A35">
        <w:t xml:space="preserve">may forfeit access privileges by allowing access to other </w:t>
      </w:r>
      <w:r w:rsidR="00527127" w:rsidRPr="005E0A9E">
        <w:t xml:space="preserve">students </w:t>
      </w:r>
      <w:r w:rsidR="00EB3A35">
        <w:t>without prior consent from</w:t>
      </w:r>
      <w:r w:rsidR="00740CCE">
        <w:t xml:space="preserve"> the</w:t>
      </w:r>
      <w:r w:rsidR="00EB3A35">
        <w:t xml:space="preserve"> </w:t>
      </w:r>
      <w:r w:rsidR="0002768E">
        <w:t>L</w:t>
      </w:r>
      <w:r w:rsidR="00EB3A35">
        <w:t xml:space="preserve">ab </w:t>
      </w:r>
      <w:r w:rsidR="0002768E">
        <w:t>M</w:t>
      </w:r>
      <w:r w:rsidR="00EB3A35">
        <w:t xml:space="preserve">anager. </w:t>
      </w:r>
      <w:r>
        <w:t xml:space="preserve">The Maker Space in IO 115 (Indianapolis) is a shared space </w:t>
      </w:r>
      <w:r w:rsidR="00EB3A35">
        <w:t>for students in the College of Engineering. Please be respectful and allow equal access to its resources.</w:t>
      </w:r>
    </w:p>
    <w:p w14:paraId="2C306D7B" w14:textId="77777777" w:rsidR="00527127" w:rsidRPr="00890412" w:rsidRDefault="00527127" w:rsidP="00ED3EC4">
      <w:pPr>
        <w:pStyle w:val="Heading2"/>
        <w:rPr>
          <w:b/>
          <w:bCs/>
        </w:rPr>
      </w:pPr>
      <w:r w:rsidRPr="00890412">
        <w:rPr>
          <w:b/>
          <w:bCs/>
        </w:rPr>
        <w:t>All students and teams are responsible for keeping their project areas clean.</w:t>
      </w:r>
    </w:p>
    <w:p w14:paraId="0C4CCDD9" w14:textId="137EB392" w:rsidR="2D971FC6" w:rsidRDefault="12E97B1A" w:rsidP="00856ED6">
      <w:pPr>
        <w:pStyle w:val="Heading2"/>
      </w:pPr>
      <w:r>
        <w:t xml:space="preserve">EPICS students </w:t>
      </w:r>
      <w:proofErr w:type="gramStart"/>
      <w:r>
        <w:t>are expected</w:t>
      </w:r>
      <w:proofErr w:type="gramEnd"/>
      <w:r>
        <w:t xml:space="preserve"> to use the equipment in the labs responsibly.</w:t>
      </w:r>
      <w:r w:rsidR="00527127">
        <w:t xml:space="preserve"> Abuse of the lab facilities may result in loss of access, a failing grade for the course, and/or formal disciplinary action.</w:t>
      </w:r>
    </w:p>
    <w:p w14:paraId="58DF01D8" w14:textId="77777777" w:rsidR="00272341" w:rsidRPr="004767A9" w:rsidRDefault="00527127" w:rsidP="0081164A">
      <w:pPr>
        <w:pStyle w:val="Heading1"/>
      </w:pPr>
      <w:r w:rsidRPr="004767A9">
        <w:t>Computer Accounts</w:t>
      </w:r>
    </w:p>
    <w:p w14:paraId="5CBBB193" w14:textId="77777777" w:rsidR="00272341" w:rsidRPr="004767A9" w:rsidRDefault="00527127" w:rsidP="0081164A">
      <w:pPr>
        <w:pStyle w:val="Heading3"/>
      </w:pPr>
      <w:r w:rsidRPr="004767A9">
        <w:t>Team Computing Resources</w:t>
      </w:r>
    </w:p>
    <w:p w14:paraId="742208B8" w14:textId="77777777" w:rsidR="00604038" w:rsidRDefault="00E114A7" w:rsidP="004767A9">
      <w:r w:rsidRPr="00E114A7">
        <w:rPr>
          <w:i/>
          <w:iCs/>
        </w:rPr>
        <w:t>Microsoft Teams</w:t>
      </w:r>
      <w:r w:rsidRPr="00E114A7">
        <w:t xml:space="preserve"> is an integrated environment that allows collaboration and content management. Each EPICS team has its site where they can store and edit documents, assign tasks, have discussion groups, chats, </w:t>
      </w:r>
      <w:proofErr w:type="gramStart"/>
      <w:r w:rsidRPr="00E114A7">
        <w:t>etc.</w:t>
      </w:r>
      <w:proofErr w:type="gramEnd"/>
    </w:p>
    <w:p w14:paraId="575062E8" w14:textId="77777777" w:rsidR="00604038" w:rsidRDefault="00E114A7" w:rsidP="004767A9">
      <w:r w:rsidRPr="00E114A7">
        <w:t xml:space="preserve">Although Teams is the primary method of communication, each team also has an email list service. The format is: </w:t>
      </w:r>
      <w:r w:rsidRPr="00604038">
        <w:rPr>
          <w:i/>
          <w:iCs/>
        </w:rPr>
        <w:t>epics-@ecn.purdue.edu</w:t>
      </w:r>
      <w:r w:rsidRPr="00E114A7">
        <w:t xml:space="preserve"> (e.g., </w:t>
      </w:r>
      <w:hyperlink r:id="rId54" w:history="1">
        <w:r w:rsidR="00604038" w:rsidRPr="00470DA7">
          <w:rPr>
            <w:rStyle w:val="Hyperlink"/>
          </w:rPr>
          <w:t>epics-ims@ecn.purdue.edu</w:t>
        </w:r>
      </w:hyperlink>
      <w:r w:rsidR="00604038">
        <w:t xml:space="preserve"> </w:t>
      </w:r>
      <w:r w:rsidRPr="00E114A7">
        <w:t xml:space="preserve">for the IMS team). Please note the team email is originally set up for team members only, not the advisor or TA. The advisor and/or TA can </w:t>
      </w:r>
      <w:proofErr w:type="gramStart"/>
      <w:r w:rsidRPr="00E114A7">
        <w:t>be added</w:t>
      </w:r>
      <w:proofErr w:type="gramEnd"/>
      <w:r w:rsidRPr="00E114A7">
        <w:t xml:space="preserve"> if desired.</w:t>
      </w:r>
    </w:p>
    <w:p w14:paraId="67193EF6" w14:textId="77777777" w:rsidR="00D462C9" w:rsidRDefault="00E114A7" w:rsidP="004767A9">
      <w:r w:rsidRPr="00E114A7">
        <w:t xml:space="preserve">At the discretion of the advisor, the team can also maintain a web home page. The URL would be http://epics.ecn.purdue.edu/xxxxx, where xxxxx is the team acronym (e.g., epics.ecn.purdue.edu/ISD for the ISD team). The team home pages </w:t>
      </w:r>
      <w:proofErr w:type="gramStart"/>
      <w:r w:rsidRPr="00E114A7">
        <w:t>are also linked</w:t>
      </w:r>
      <w:proofErr w:type="gramEnd"/>
      <w:r w:rsidRPr="00E114A7">
        <w:t xml:space="preserve"> to the main EPICS home page.</w:t>
      </w:r>
    </w:p>
    <w:p w14:paraId="62DEFE37" w14:textId="1A7A764E" w:rsidR="00272341" w:rsidRPr="004767A9" w:rsidRDefault="00527127" w:rsidP="00D462C9">
      <w:pPr>
        <w:pStyle w:val="Heading3"/>
      </w:pPr>
      <w:r w:rsidRPr="004767A9">
        <w:t>Other Resources:</w:t>
      </w:r>
    </w:p>
    <w:p w14:paraId="1FCB7593" w14:textId="3D7DF12B" w:rsidR="00860559" w:rsidRDefault="42799EB5" w:rsidP="004767A9">
      <w:r>
        <w:t>EPICS has resources available to support your project work (e.g., laptops, reference books, video cameras, measurement devices)</w:t>
      </w:r>
      <w:proofErr w:type="gramStart"/>
      <w:r>
        <w:t>.</w:t>
      </w:r>
      <w:r w:rsidR="00527127">
        <w:t xml:space="preserve">  </w:t>
      </w:r>
      <w:proofErr w:type="gramEnd"/>
      <w:r w:rsidR="00527127">
        <w:t xml:space="preserve">Please </w:t>
      </w:r>
      <w:r w:rsidR="00FC53AA">
        <w:t xml:space="preserve">contact </w:t>
      </w:r>
      <w:r w:rsidR="00527127">
        <w:t>the EPICS Lab Manager to check out th</w:t>
      </w:r>
      <w:r w:rsidR="00FC53AA">
        <w:t>o</w:t>
      </w:r>
      <w:r w:rsidR="00527127">
        <w:t>se resources.</w:t>
      </w:r>
    </w:p>
    <w:p w14:paraId="750573CA" w14:textId="0B3DEEE1" w:rsidR="00076E7A" w:rsidRPr="004767A9" w:rsidRDefault="00076E7A" w:rsidP="00D462C9">
      <w:pPr>
        <w:pStyle w:val="Heading1"/>
      </w:pPr>
      <w:r w:rsidRPr="004767A9">
        <w:t>Additional Information</w:t>
      </w:r>
    </w:p>
    <w:p w14:paraId="58C0F601" w14:textId="77777777" w:rsidR="000555B8" w:rsidRDefault="009F69B3" w:rsidP="000555B8">
      <w:pPr>
        <w:pStyle w:val="Heading3"/>
      </w:pPr>
      <w:r>
        <w:t>Disclaimer</w:t>
      </w:r>
    </w:p>
    <w:p w14:paraId="79051E62" w14:textId="12344BD2" w:rsidR="000555B8" w:rsidRPr="000555B8" w:rsidRDefault="000555B8" w:rsidP="000555B8">
      <w:r w:rsidRPr="000555B8">
        <w:t xml:space="preserve">This syllabus is subject to change. You will </w:t>
      </w:r>
      <w:proofErr w:type="gramStart"/>
      <w:r w:rsidRPr="000555B8">
        <w:t>be notified</w:t>
      </w:r>
      <w:proofErr w:type="gramEnd"/>
      <w:r w:rsidRPr="000555B8">
        <w:t xml:space="preserve"> of any changes as far in advance as possible via announcement</w:t>
      </w:r>
      <w:r w:rsidR="00D45FB7">
        <w:t>s</w:t>
      </w:r>
      <w:r w:rsidRPr="000555B8">
        <w:t xml:space="preserve"> on Brightspace</w:t>
      </w:r>
      <w:r w:rsidR="00D45FB7">
        <w:t>, Teams, or email</w:t>
      </w:r>
      <w:r w:rsidRPr="000555B8">
        <w:t xml:space="preserve">. Monitor </w:t>
      </w:r>
      <w:r w:rsidR="00D45FB7">
        <w:t xml:space="preserve">those platforms regularly </w:t>
      </w:r>
      <w:r w:rsidRPr="000555B8">
        <w:t>for updates</w:t>
      </w:r>
      <w:r w:rsidR="00230413">
        <w:t xml:space="preserve"> and notifications.</w:t>
      </w:r>
    </w:p>
    <w:p w14:paraId="7DB5F0FD" w14:textId="753FD689" w:rsidR="00E002A8" w:rsidRDefault="000F39BB" w:rsidP="00F32092">
      <w:pPr>
        <w:pStyle w:val="Heading3"/>
      </w:pPr>
      <w:r>
        <w:t>E</w:t>
      </w:r>
      <w:r w:rsidR="00E002A8" w:rsidRPr="004767A9">
        <w:t xml:space="preserve">mergency </w:t>
      </w:r>
      <w:r>
        <w:t>Preparedness</w:t>
      </w:r>
    </w:p>
    <w:p w14:paraId="17A4601A" w14:textId="565CBC10" w:rsidR="00272341" w:rsidRDefault="000F39BB" w:rsidP="00BA45D9">
      <w:pPr>
        <w:rPr>
          <w:noProof/>
        </w:rPr>
      </w:pPr>
      <w:r>
        <w:t xml:space="preserve">Please subscribe to Purdue ALERT text </w:t>
      </w:r>
      <w:r w:rsidR="0552EB82">
        <w:t>messages and</w:t>
      </w:r>
      <w:r>
        <w:t xml:space="preserve"> familiarize with Purdue’s emergency procedures guide flipbook at:</w:t>
      </w:r>
      <w:r w:rsidR="009D33E9">
        <w:t xml:space="preserve"> </w:t>
      </w:r>
      <w:hyperlink r:id="rId55" w:history="1">
        <w:r w:rsidR="009D33E9" w:rsidRPr="009D33E9">
          <w:rPr>
            <w:rStyle w:val="Hyperlink"/>
          </w:rPr>
          <w:t>Emergency Procedures Guide -</w:t>
        </w:r>
        <w:r w:rsidR="009D33E9">
          <w:rPr>
            <w:rStyle w:val="Hyperlink"/>
          </w:rPr>
          <w:t xml:space="preserve"> </w:t>
        </w:r>
        <w:r w:rsidR="009D33E9" w:rsidRPr="009D33E9">
          <w:rPr>
            <w:rStyle w:val="Hyperlink"/>
          </w:rPr>
          <w:t>Preparedness and Planning - Purdue University</w:t>
        </w:r>
      </w:hyperlink>
      <w:r>
        <w:t>.</w:t>
      </w:r>
      <w:r w:rsidR="39F88ED2">
        <w:t xml:space="preserve"> </w:t>
      </w:r>
      <w:r>
        <w:t xml:space="preserve">Please review the emergency procedures </w:t>
      </w:r>
      <w:r w:rsidR="00D6385B">
        <w:t>included below</w:t>
      </w:r>
      <w:r w:rsidR="00401804">
        <w:t xml:space="preserve"> for Indianapolis and the West Lafayette </w:t>
      </w:r>
      <w:r>
        <w:t>Neil Armstrong Hall</w:t>
      </w:r>
      <w:r w:rsidR="001A25F6">
        <w:t xml:space="preserve"> of Eng</w:t>
      </w:r>
      <w:r w:rsidR="00F32092">
        <w:t xml:space="preserve">ineering </w:t>
      </w:r>
      <w:r>
        <w:t>(</w:t>
      </w:r>
      <w:r w:rsidR="00D6385B">
        <w:t>ARMS</w:t>
      </w:r>
      <w:r w:rsidR="00C31EB9">
        <w:t>)</w:t>
      </w:r>
      <w:proofErr w:type="gramStart"/>
      <w:r w:rsidR="61FB29E1">
        <w:t xml:space="preserve">. </w:t>
      </w:r>
      <w:r w:rsidR="00401804" w:rsidRPr="49ABBE37">
        <w:rPr>
          <w:noProof/>
        </w:rPr>
        <w:t xml:space="preserve"> </w:t>
      </w:r>
      <w:proofErr w:type="gramEnd"/>
    </w:p>
    <w:p w14:paraId="180770FB" w14:textId="462CBB87" w:rsidR="00272341" w:rsidRDefault="67F006E5" w:rsidP="00BF4FC8">
      <w:pPr>
        <w:pStyle w:val="Heading3"/>
      </w:pPr>
      <w:r>
        <w:lastRenderedPageBreak/>
        <w:t>Terms to Know:</w:t>
      </w:r>
    </w:p>
    <w:tbl>
      <w:tblPr>
        <w:tblW w:w="10170" w:type="dxa"/>
        <w:tblInd w:w="1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8190"/>
      </w:tblGrid>
      <w:tr w:rsidR="00272341" w:rsidRPr="008766D2" w14:paraId="5F4AC3EB"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73A295" w14:textId="77777777" w:rsidR="00272341" w:rsidRPr="008766D2" w:rsidRDefault="00527127" w:rsidP="00170CC7">
            <w:pPr>
              <w:rPr>
                <w:b/>
                <w:bCs/>
              </w:rPr>
            </w:pPr>
            <w:r w:rsidRPr="008766D2">
              <w:rPr>
                <w:b/>
                <w:bCs/>
              </w:rPr>
              <w:t>Human-Centered Design Process</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731099D" w14:textId="5B5CDB75" w:rsidR="00272341" w:rsidRPr="008766D2" w:rsidRDefault="00985D24" w:rsidP="00170CC7">
            <w:r w:rsidRPr="008766D2">
              <w:t>Process</w:t>
            </w:r>
            <w:r w:rsidR="00527127" w:rsidRPr="008766D2">
              <w:t xml:space="preserve"> designer</w:t>
            </w:r>
            <w:r w:rsidR="00D344D5">
              <w:t>s</w:t>
            </w:r>
            <w:r w:rsidR="00527127" w:rsidRPr="008766D2">
              <w:t xml:space="preserve"> </w:t>
            </w:r>
            <w:r w:rsidR="0002768E">
              <w:t>follow</w:t>
            </w:r>
            <w:r w:rsidR="00527127" w:rsidRPr="008766D2">
              <w:t xml:space="preserve"> in developing </w:t>
            </w:r>
            <w:r w:rsidR="00242A72">
              <w:t>a viable</w:t>
            </w:r>
            <w:r w:rsidR="004128C9">
              <w:t>, feasible, and desirable</w:t>
            </w:r>
            <w:r w:rsidR="00242A72">
              <w:t xml:space="preserve"> </w:t>
            </w:r>
            <w:r w:rsidR="00527127" w:rsidRPr="008766D2">
              <w:t xml:space="preserve">solution in which the people </w:t>
            </w:r>
            <w:r>
              <w:t>impacted by the design</w:t>
            </w:r>
            <w:r w:rsidR="00527127" w:rsidRPr="008766D2">
              <w:t xml:space="preserve"> </w:t>
            </w:r>
            <w:proofErr w:type="gramStart"/>
            <w:r w:rsidR="00527127" w:rsidRPr="008766D2">
              <w:t>are considered</w:t>
            </w:r>
            <w:proofErr w:type="gramEnd"/>
            <w:r w:rsidR="00527127" w:rsidRPr="008766D2">
              <w:t xml:space="preserve"> throughout the </w:t>
            </w:r>
            <w:r w:rsidR="00421B6D">
              <w:t>development</w:t>
            </w:r>
            <w:proofErr w:type="gramStart"/>
            <w:r w:rsidR="00527127" w:rsidRPr="008766D2">
              <w:t xml:space="preserve">.  </w:t>
            </w:r>
            <w:proofErr w:type="gramEnd"/>
          </w:p>
        </w:tc>
      </w:tr>
      <w:tr w:rsidR="00272341" w:rsidRPr="008766D2" w14:paraId="66631A48" w14:textId="77777777" w:rsidTr="6D2A1AB5">
        <w:trPr>
          <w:trHeight w:val="135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24B0030" w14:textId="77777777" w:rsidR="00272341" w:rsidRPr="008766D2" w:rsidRDefault="00527127" w:rsidP="00170CC7">
            <w:pPr>
              <w:rPr>
                <w:b/>
                <w:bCs/>
              </w:rPr>
            </w:pPr>
            <w:r w:rsidRPr="008766D2">
              <w:rPr>
                <w:b/>
                <w:bCs/>
              </w:rPr>
              <w:t>Design Documentation</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5307E8" w14:textId="39A3AFDA" w:rsidR="00272341" w:rsidRPr="008766D2" w:rsidRDefault="00527127" w:rsidP="00170CC7">
            <w:r w:rsidRPr="008766D2">
              <w:t xml:space="preserve">All information vital to the project which would allow any new project member to determine why the project was started, </w:t>
            </w:r>
            <w:r w:rsidR="00666A40">
              <w:t xml:space="preserve">what </w:t>
            </w:r>
            <w:r w:rsidRPr="008766D2">
              <w:t xml:space="preserve">decisions/reasoning </w:t>
            </w:r>
            <w:r w:rsidR="00D85EEA">
              <w:t xml:space="preserve">were made </w:t>
            </w:r>
            <w:r w:rsidRPr="008766D2">
              <w:t xml:space="preserve">along the way, what specifications and restrictions </w:t>
            </w:r>
            <w:r w:rsidR="00D85EEA">
              <w:t>we</w:t>
            </w:r>
            <w:r w:rsidRPr="008766D2">
              <w:t>re imposed on the project</w:t>
            </w:r>
            <w:r w:rsidR="00D85EEA">
              <w:t xml:space="preserve">; that is, </w:t>
            </w:r>
            <w:r w:rsidRPr="008766D2">
              <w:t xml:space="preserve">any information that would allow them to </w:t>
            </w:r>
            <w:r w:rsidR="00DB7407">
              <w:t>continue</w:t>
            </w:r>
            <w:r w:rsidRPr="008766D2">
              <w:t xml:space="preserve"> where</w:t>
            </w:r>
            <w:r w:rsidR="00666A40">
              <w:t xml:space="preserve"> </w:t>
            </w:r>
            <w:r w:rsidR="004E6883">
              <w:t xml:space="preserve">it was </w:t>
            </w:r>
            <w:r w:rsidRPr="008766D2">
              <w:t>left off or to completely recreate the project.</w:t>
            </w:r>
          </w:p>
        </w:tc>
      </w:tr>
      <w:tr w:rsidR="00272341" w:rsidRPr="008766D2" w14:paraId="19C43910"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F4358B" w14:textId="77777777" w:rsidR="00272341" w:rsidRPr="008766D2" w:rsidRDefault="00527127" w:rsidP="00170CC7">
            <w:pPr>
              <w:rPr>
                <w:b/>
                <w:bCs/>
              </w:rPr>
            </w:pPr>
            <w:r w:rsidRPr="008766D2">
              <w:rPr>
                <w:b/>
                <w:bCs/>
              </w:rPr>
              <w:t>Design Lead (Project Leader)</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B6D2DC" w14:textId="77777777" w:rsidR="00272341" w:rsidRPr="008766D2" w:rsidRDefault="00527127" w:rsidP="00170CC7">
            <w:r w:rsidRPr="008766D2">
              <w:t xml:space="preserve">Role that oversees the project design and responsible for facilitating the project through all aspects of the design process. </w:t>
            </w:r>
          </w:p>
        </w:tc>
      </w:tr>
      <w:tr w:rsidR="00272341" w:rsidRPr="008766D2" w14:paraId="6E9129DD"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9F3DDA0" w14:textId="77777777" w:rsidR="00272341" w:rsidRPr="008766D2" w:rsidRDefault="00527127" w:rsidP="00170CC7">
            <w:pPr>
              <w:rPr>
                <w:b/>
                <w:bCs/>
              </w:rPr>
            </w:pPr>
            <w:r w:rsidRPr="008766D2">
              <w:rPr>
                <w:b/>
                <w:bCs/>
              </w:rPr>
              <w:t>EPICS</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8A2A9A" w14:textId="6CE50E9D" w:rsidR="00272341" w:rsidRPr="008766D2" w:rsidRDefault="0050186A" w:rsidP="00170CC7">
            <w:r>
              <w:t xml:space="preserve">Formerly </w:t>
            </w:r>
            <w:r w:rsidRPr="0050186A">
              <w:rPr>
                <w:i/>
                <w:iCs/>
              </w:rPr>
              <w:t xml:space="preserve">Engineering Projects </w:t>
            </w:r>
            <w:proofErr w:type="gramStart"/>
            <w:r w:rsidRPr="0050186A">
              <w:rPr>
                <w:i/>
                <w:iCs/>
              </w:rPr>
              <w:t>In</w:t>
            </w:r>
            <w:proofErr w:type="gramEnd"/>
            <w:r w:rsidRPr="0050186A">
              <w:rPr>
                <w:i/>
                <w:iCs/>
              </w:rPr>
              <w:t xml:space="preserve"> Community Service</w:t>
            </w:r>
            <w:r>
              <w:t>; as an established interdisciplinary program, the acronym is better known and preferred.</w:t>
            </w:r>
          </w:p>
        </w:tc>
      </w:tr>
      <w:tr w:rsidR="00272341" w:rsidRPr="008766D2" w14:paraId="36795261" w14:textId="77777777" w:rsidTr="6D2A1AB5">
        <w:trPr>
          <w:trHeight w:val="25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1FFEDE8" w14:textId="77777777" w:rsidR="00272341" w:rsidRPr="008766D2" w:rsidRDefault="00527127" w:rsidP="00170CC7">
            <w:pPr>
              <w:rPr>
                <w:b/>
                <w:bCs/>
              </w:rPr>
            </w:pPr>
            <w:r w:rsidRPr="008766D2">
              <w:rPr>
                <w:b/>
                <w:bCs/>
              </w:rPr>
              <w:t>Financial Officer</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56C967" w14:textId="77777777" w:rsidR="00272341" w:rsidRPr="008766D2" w:rsidRDefault="00527127" w:rsidP="00170CC7">
            <w:r w:rsidRPr="008766D2">
              <w:t>Team role to manage team’s budget and expenses.</w:t>
            </w:r>
          </w:p>
        </w:tc>
      </w:tr>
      <w:tr w:rsidR="00272341" w:rsidRPr="008766D2" w14:paraId="3F065501"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A805DF" w14:textId="67941E57" w:rsidR="00272341" w:rsidRPr="008766D2" w:rsidRDefault="00527127" w:rsidP="00170CC7">
            <w:pPr>
              <w:rPr>
                <w:b/>
                <w:bCs/>
              </w:rPr>
            </w:pPr>
            <w:r w:rsidRPr="008766D2">
              <w:rPr>
                <w:b/>
                <w:bCs/>
              </w:rPr>
              <w:t>Individual Evaluation Rubric</w:t>
            </w:r>
            <w:r w:rsidR="0067194B">
              <w:rPr>
                <w:b/>
                <w:bCs/>
              </w:rPr>
              <w:t xml:space="preserve"> (IER)</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1F6401C" w14:textId="3C7EFB0A" w:rsidR="00272341" w:rsidRPr="008766D2" w:rsidRDefault="00527127" w:rsidP="00170CC7">
            <w:r>
              <w:t>Evaluation tool used to document individual contributions and learning and facilitate both self- and advisor assessment</w:t>
            </w:r>
            <w:proofErr w:type="gramStart"/>
            <w:r>
              <w:t xml:space="preserve">.  </w:t>
            </w:r>
            <w:proofErr w:type="gramEnd"/>
          </w:p>
        </w:tc>
      </w:tr>
      <w:tr w:rsidR="00272341" w:rsidRPr="008766D2" w14:paraId="52EDA811"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F7D13D" w14:textId="77777777" w:rsidR="00272341" w:rsidRPr="008766D2" w:rsidRDefault="00527127" w:rsidP="00170CC7">
            <w:pPr>
              <w:rPr>
                <w:b/>
                <w:bCs/>
              </w:rPr>
            </w:pPr>
            <w:r w:rsidRPr="008766D2">
              <w:rPr>
                <w:b/>
                <w:bCs/>
              </w:rPr>
              <w:t>Lab/lecture</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E23151B" w14:textId="272A8E29" w:rsidR="00272341" w:rsidRPr="008766D2" w:rsidRDefault="00527127" w:rsidP="00170CC7">
            <w:r>
              <w:t>The “lab” portion of the EPICS course is the 2</w:t>
            </w:r>
            <w:r w:rsidR="0B93A75F">
              <w:t>-</w:t>
            </w:r>
            <w:r>
              <w:t xml:space="preserve">hour block designated in student’s schedule to </w:t>
            </w:r>
            <w:r w:rsidR="697A304E">
              <w:t>meet</w:t>
            </w:r>
            <w:r>
              <w:t xml:space="preserve"> with the whole team and to work on their projects. </w:t>
            </w:r>
          </w:p>
        </w:tc>
      </w:tr>
      <w:tr w:rsidR="00272341" w:rsidRPr="008766D2" w14:paraId="73AAF28D"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AFA400" w14:textId="77777777" w:rsidR="00272341" w:rsidRPr="008766D2" w:rsidRDefault="00527127" w:rsidP="00170CC7">
            <w:pPr>
              <w:rPr>
                <w:b/>
                <w:bCs/>
              </w:rPr>
            </w:pPr>
            <w:r w:rsidRPr="008766D2">
              <w:rPr>
                <w:b/>
                <w:bCs/>
              </w:rPr>
              <w:t>Outcome</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3364B2" w14:textId="77777777" w:rsidR="00272341" w:rsidRPr="008766D2" w:rsidRDefault="00527127" w:rsidP="00170CC7">
            <w:r w:rsidRPr="008766D2">
              <w:t>One of the eight broad learning goals of the EPICS courses that students who successfully participate in the course over multiple semesters will have demonstrated.</w:t>
            </w:r>
          </w:p>
        </w:tc>
      </w:tr>
      <w:tr w:rsidR="00272341" w:rsidRPr="008766D2" w14:paraId="5A3EB914"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280F07" w14:textId="77777777" w:rsidR="00272341" w:rsidRPr="008766D2" w:rsidRDefault="00527127" w:rsidP="00170CC7">
            <w:pPr>
              <w:rPr>
                <w:b/>
                <w:bCs/>
              </w:rPr>
            </w:pPr>
            <w:r w:rsidRPr="008766D2">
              <w:rPr>
                <w:b/>
                <w:bCs/>
              </w:rPr>
              <w:t>Peer Evaluation</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BD52024" w14:textId="2E83816B" w:rsidR="00272341" w:rsidRPr="008766D2" w:rsidRDefault="293EA953" w:rsidP="00170CC7">
            <w:r>
              <w:t>It</w:t>
            </w:r>
            <w:r w:rsidR="00527127">
              <w:t xml:space="preserve"> allows students to assess themselves and their peers</w:t>
            </w:r>
            <w:r w:rsidR="28599258">
              <w:t xml:space="preserve">. </w:t>
            </w:r>
            <w:r w:rsidR="00527127">
              <w:t xml:space="preserve">It </w:t>
            </w:r>
            <w:proofErr w:type="gramStart"/>
            <w:r w:rsidR="00527127">
              <w:t>is completed</w:t>
            </w:r>
            <w:proofErr w:type="gramEnd"/>
            <w:r w:rsidR="00527127">
              <w:t xml:space="preserve"> at mid-semester and at the end of the semester. See “Semester Course Work” section for more info.</w:t>
            </w:r>
          </w:p>
        </w:tc>
      </w:tr>
      <w:tr w:rsidR="002403E8" w:rsidRPr="008766D2" w14:paraId="286718F2"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7C7C1F7" w14:textId="7DB2125B" w:rsidR="002403E8" w:rsidRPr="008766D2" w:rsidRDefault="00D62FD0" w:rsidP="00170CC7">
            <w:pPr>
              <w:rPr>
                <w:b/>
                <w:bCs/>
              </w:rPr>
            </w:pPr>
            <w:r>
              <w:rPr>
                <w:b/>
                <w:bCs/>
              </w:rPr>
              <w:t>PDH (</w:t>
            </w:r>
            <w:r w:rsidR="002403E8">
              <w:rPr>
                <w:b/>
                <w:bCs/>
              </w:rPr>
              <w:t>Professional Development Hour</w:t>
            </w:r>
            <w:r>
              <w:rPr>
                <w:b/>
                <w:bCs/>
              </w:rPr>
              <w:t>)</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690164" w14:textId="4BCC3B9A" w:rsidR="002403E8" w:rsidRDefault="00D62FD0" w:rsidP="00170CC7">
            <w:r>
              <w:t>45</w:t>
            </w:r>
            <w:r w:rsidR="0064558B">
              <w:t xml:space="preserve"> to </w:t>
            </w:r>
            <w:r>
              <w:t xml:space="preserve">60minute long lecture or skill session designed to introduce </w:t>
            </w:r>
            <w:r w:rsidR="00F3468E">
              <w:t>knowledge</w:t>
            </w:r>
            <w:r w:rsidRPr="004767A9">
              <w:t xml:space="preserve"> useful to project progress and the development of </w:t>
            </w:r>
            <w:r>
              <w:t xml:space="preserve">course related </w:t>
            </w:r>
            <w:r w:rsidRPr="004767A9">
              <w:t>outcome</w:t>
            </w:r>
            <w:r>
              <w:t>s.</w:t>
            </w:r>
          </w:p>
        </w:tc>
      </w:tr>
      <w:tr w:rsidR="00272341" w:rsidRPr="008766D2" w14:paraId="2A8562CD"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34F1EBD" w14:textId="77777777" w:rsidR="00272341" w:rsidRPr="008766D2" w:rsidRDefault="00527127" w:rsidP="00170CC7">
            <w:pPr>
              <w:rPr>
                <w:b/>
                <w:bCs/>
              </w:rPr>
            </w:pPr>
            <w:r w:rsidRPr="008766D2">
              <w:rPr>
                <w:b/>
                <w:bCs/>
              </w:rPr>
              <w:t>Project</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5B16C4" w14:textId="77777777" w:rsidR="00272341" w:rsidRPr="008766D2" w:rsidRDefault="00527127" w:rsidP="00170CC7">
            <w:r w:rsidRPr="008766D2">
              <w:t>An individual engineering/technology/computing need that an EPICS team hopes to meet.</w:t>
            </w:r>
          </w:p>
        </w:tc>
      </w:tr>
      <w:tr w:rsidR="00272341" w:rsidRPr="008766D2" w14:paraId="14364720"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A2C2737" w14:textId="77777777" w:rsidR="00272341" w:rsidRPr="008766D2" w:rsidRDefault="00527127" w:rsidP="00170CC7">
            <w:pPr>
              <w:rPr>
                <w:b/>
                <w:bCs/>
              </w:rPr>
            </w:pPr>
            <w:r w:rsidRPr="008766D2">
              <w:rPr>
                <w:b/>
                <w:bCs/>
              </w:rPr>
              <w:t>Project Manager (Team Leader)</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AE95387" w14:textId="77777777" w:rsidR="00272341" w:rsidRPr="008766D2" w:rsidRDefault="00527127" w:rsidP="00170CC7">
            <w:r w:rsidRPr="008766D2">
              <w:t>Team role responsible for the overall operation and effectiveness of the team and provides planning, direction, and guidance.</w:t>
            </w:r>
          </w:p>
        </w:tc>
      </w:tr>
      <w:tr w:rsidR="00272341" w:rsidRPr="008766D2" w14:paraId="6A485F52"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1534B74" w14:textId="77777777" w:rsidR="00272341" w:rsidRPr="008766D2" w:rsidRDefault="00527127" w:rsidP="00170CC7">
            <w:pPr>
              <w:rPr>
                <w:b/>
                <w:bCs/>
              </w:rPr>
            </w:pPr>
            <w:r w:rsidRPr="008766D2">
              <w:rPr>
                <w:b/>
                <w:bCs/>
              </w:rPr>
              <w:t>Project Partner</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38256C9" w14:textId="77777777" w:rsidR="00272341" w:rsidRPr="008766D2" w:rsidRDefault="00527127" w:rsidP="00170CC7">
            <w:r w:rsidRPr="008766D2">
              <w:t xml:space="preserve">A community organization that communicates an engineering need that a team </w:t>
            </w:r>
            <w:proofErr w:type="gramStart"/>
            <w:r w:rsidRPr="008766D2">
              <w:t>is created</w:t>
            </w:r>
            <w:proofErr w:type="gramEnd"/>
            <w:r w:rsidRPr="008766D2">
              <w:t xml:space="preserve"> to meet in continued coordination with the EPICS program and students.</w:t>
            </w:r>
          </w:p>
        </w:tc>
      </w:tr>
      <w:tr w:rsidR="00272341" w:rsidRPr="008766D2" w14:paraId="15617872"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57DAD5E" w14:textId="77777777" w:rsidR="00272341" w:rsidRPr="008766D2" w:rsidRDefault="00527127" w:rsidP="00170CC7">
            <w:pPr>
              <w:rPr>
                <w:b/>
                <w:bCs/>
              </w:rPr>
            </w:pPr>
            <w:r w:rsidRPr="008766D2">
              <w:rPr>
                <w:b/>
                <w:bCs/>
              </w:rPr>
              <w:lastRenderedPageBreak/>
              <w:t>Project Partner Liaison</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70F485" w14:textId="77777777" w:rsidR="00272341" w:rsidRPr="008766D2" w:rsidRDefault="00527127" w:rsidP="00170CC7">
            <w:r w:rsidRPr="008766D2">
              <w:t xml:space="preserve">Team </w:t>
            </w:r>
            <w:proofErr w:type="gramStart"/>
            <w:r w:rsidRPr="008766D2">
              <w:t>member</w:t>
            </w:r>
            <w:proofErr w:type="gramEnd"/>
            <w:r w:rsidRPr="008766D2">
              <w:t xml:space="preserve"> selected to be the main point of contact between the team and the project partner.</w:t>
            </w:r>
          </w:p>
        </w:tc>
      </w:tr>
      <w:tr w:rsidR="00272341" w:rsidRPr="008766D2" w14:paraId="1CB07464"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B7FC12" w14:textId="77777777" w:rsidR="00272341" w:rsidRPr="008766D2" w:rsidRDefault="00527127" w:rsidP="00170CC7">
            <w:pPr>
              <w:rPr>
                <w:b/>
                <w:bCs/>
              </w:rPr>
            </w:pPr>
            <w:r w:rsidRPr="008766D2">
              <w:rPr>
                <w:b/>
                <w:bCs/>
              </w:rPr>
              <w:t>Project Evaluation Rubric</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74E2A10" w14:textId="4FF11D97" w:rsidR="00272341" w:rsidRPr="008766D2" w:rsidRDefault="00527127" w:rsidP="00170CC7">
            <w:r>
              <w:t>Evaluation tool used to document project progress and accomplishments and facilitate both self- (project) and advisor assessment</w:t>
            </w:r>
            <w:proofErr w:type="gramStart"/>
            <w:r>
              <w:t xml:space="preserve">.  </w:t>
            </w:r>
            <w:proofErr w:type="gramEnd"/>
          </w:p>
        </w:tc>
      </w:tr>
      <w:tr w:rsidR="00272341" w:rsidRPr="008766D2" w14:paraId="33CBC7F9" w14:textId="77777777" w:rsidTr="6D2A1AB5">
        <w:trPr>
          <w:trHeight w:val="25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86DEC3B" w14:textId="77777777" w:rsidR="00272341" w:rsidRPr="008766D2" w:rsidRDefault="00527127" w:rsidP="00170CC7">
            <w:pPr>
              <w:rPr>
                <w:b/>
                <w:bCs/>
              </w:rPr>
            </w:pPr>
            <w:r w:rsidRPr="008766D2">
              <w:rPr>
                <w:b/>
                <w:bCs/>
              </w:rPr>
              <w:t>Role</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C0C6D58" w14:textId="77777777" w:rsidR="00272341" w:rsidRPr="008766D2" w:rsidRDefault="00527127" w:rsidP="00170CC7">
            <w:r w:rsidRPr="008766D2">
              <w:t>Word used to describe one of the positions held by students on each team.</w:t>
            </w:r>
          </w:p>
        </w:tc>
      </w:tr>
      <w:tr w:rsidR="00272341" w:rsidRPr="008766D2" w14:paraId="7923ADF9"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6319EB" w14:textId="77777777" w:rsidR="00272341" w:rsidRPr="008766D2" w:rsidRDefault="00527127" w:rsidP="00170CC7">
            <w:pPr>
              <w:rPr>
                <w:b/>
                <w:bCs/>
              </w:rPr>
            </w:pPr>
            <w:r w:rsidRPr="008766D2">
              <w:rPr>
                <w:b/>
                <w:bCs/>
              </w:rPr>
              <w:t>Senior Design</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E62B9A" w14:textId="601C7174" w:rsidR="00272341" w:rsidRPr="008766D2" w:rsidRDefault="0FCB860A" w:rsidP="00170CC7">
            <w:r>
              <w:t>Intensive</w:t>
            </w:r>
            <w:r w:rsidR="00527127">
              <w:t xml:space="preserve"> engineering design experience required </w:t>
            </w:r>
            <w:r w:rsidR="6B064312">
              <w:t>for</w:t>
            </w:r>
            <w:r w:rsidR="00527127">
              <w:t xml:space="preserve"> all senior engineering students to graduate. The EPICS coursework currently can fill this requirement for ECE, MDE and CS students</w:t>
            </w:r>
            <w:proofErr w:type="gramStart"/>
            <w:r w:rsidR="00527127">
              <w:t xml:space="preserve">.  </w:t>
            </w:r>
            <w:proofErr w:type="gramEnd"/>
            <w:r w:rsidR="00527127">
              <w:t>See “Semester Course Work” section for more info.</w:t>
            </w:r>
          </w:p>
        </w:tc>
      </w:tr>
      <w:tr w:rsidR="00272341" w:rsidRPr="008766D2" w14:paraId="2498AD39"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D63366" w14:textId="77777777" w:rsidR="00272341" w:rsidRPr="008766D2" w:rsidRDefault="00527127" w:rsidP="00170CC7">
            <w:pPr>
              <w:rPr>
                <w:b/>
                <w:bCs/>
              </w:rPr>
            </w:pPr>
            <w:r w:rsidRPr="008766D2">
              <w:rPr>
                <w:b/>
                <w:bCs/>
              </w:rPr>
              <w:t>SharePoint</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7EB953" w14:textId="6D7882E4" w:rsidR="00272341" w:rsidRPr="008766D2" w:rsidRDefault="00E42F76" w:rsidP="00170CC7">
            <w:r>
              <w:t xml:space="preserve">SharePoint is an integrated environment that allows collaboration and content management. Each EPICS team has its site where they can store and edit documents, assign tasks, have discussion groups, and create wikis. It can </w:t>
            </w:r>
            <w:proofErr w:type="gramStart"/>
            <w:r>
              <w:t>be accessed</w:t>
            </w:r>
            <w:proofErr w:type="gramEnd"/>
            <w:r>
              <w:t xml:space="preserve"> via Teams.</w:t>
            </w:r>
          </w:p>
        </w:tc>
      </w:tr>
      <w:tr w:rsidR="00272341" w:rsidRPr="008766D2" w14:paraId="36A573AB"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3A3828" w14:textId="77777777" w:rsidR="00272341" w:rsidRPr="008766D2" w:rsidRDefault="00527127" w:rsidP="00170CC7">
            <w:pPr>
              <w:rPr>
                <w:b/>
                <w:bCs/>
              </w:rPr>
            </w:pPr>
            <w:r w:rsidRPr="008766D2">
              <w:rPr>
                <w:b/>
                <w:bCs/>
              </w:rPr>
              <w:t>Skill session</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88FED8" w14:textId="1E41FE96" w:rsidR="00272341" w:rsidRPr="008766D2" w:rsidRDefault="00527127" w:rsidP="00170CC7">
            <w:r w:rsidRPr="008766D2">
              <w:t xml:space="preserve">A learning activity intended to help develop skills and knowledge needed for project work and related course outcomes. Counts towards required number of </w:t>
            </w:r>
            <w:r w:rsidR="006C3F0E">
              <w:t>PDHs</w:t>
            </w:r>
            <w:r w:rsidRPr="008766D2">
              <w:t>.</w:t>
            </w:r>
          </w:p>
        </w:tc>
      </w:tr>
      <w:tr w:rsidR="00272341" w:rsidRPr="008766D2" w14:paraId="4624F807" w14:textId="77777777" w:rsidTr="6D2A1AB5">
        <w:trPr>
          <w:trHeight w:val="135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6ABFCB" w14:textId="77777777" w:rsidR="00272341" w:rsidRPr="008766D2" w:rsidRDefault="00527127" w:rsidP="00170CC7">
            <w:pPr>
              <w:rPr>
                <w:b/>
                <w:bCs/>
              </w:rPr>
            </w:pPr>
            <w:r w:rsidRPr="008766D2">
              <w:rPr>
                <w:b/>
                <w:bCs/>
              </w:rPr>
              <w:t>Web (epics) and Team File (epics-shares) Shares</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4CCB6D" w14:textId="79D0EBD7" w:rsidR="00272341" w:rsidRPr="008766D2" w:rsidRDefault="00B80AEC" w:rsidP="00170CC7">
            <w:r>
              <w:t>P</w:t>
            </w:r>
            <w:r w:rsidR="00114986">
              <w:t xml:space="preserve">hysical server space hosted by </w:t>
            </w:r>
            <w:r>
              <w:t>the former engineering computer network (</w:t>
            </w:r>
            <w:r w:rsidR="00114986">
              <w:t>ECN</w:t>
            </w:r>
            <w:r>
              <w:t xml:space="preserve">, now Purdue </w:t>
            </w:r>
            <w:r w:rsidR="00401804">
              <w:t>IT)</w:t>
            </w:r>
            <w:r w:rsidR="00114986">
              <w:t xml:space="preserve"> and used in the past for </w:t>
            </w:r>
            <w:r>
              <w:t xml:space="preserve">web files and </w:t>
            </w:r>
            <w:r w:rsidR="00114986">
              <w:t xml:space="preserve">collaboration. Nowadays, only historical videos and photos </w:t>
            </w:r>
            <w:proofErr w:type="gramStart"/>
            <w:r w:rsidR="00114986">
              <w:t xml:space="preserve">are </w:t>
            </w:r>
            <w:r>
              <w:t>maintained</w:t>
            </w:r>
            <w:proofErr w:type="gramEnd"/>
            <w:r>
              <w:t xml:space="preserve"> </w:t>
            </w:r>
            <w:r w:rsidR="00114986">
              <w:t xml:space="preserve">and </w:t>
            </w:r>
            <w:r>
              <w:t xml:space="preserve">may be </w:t>
            </w:r>
            <w:r w:rsidR="00114986">
              <w:t xml:space="preserve">accessible only through ECN web share (epics). Approval may </w:t>
            </w:r>
            <w:proofErr w:type="gramStart"/>
            <w:r w:rsidR="00114986">
              <w:t>be required</w:t>
            </w:r>
            <w:proofErr w:type="gramEnd"/>
            <w:r w:rsidR="00114986">
              <w:t xml:space="preserve"> to access the old Web and Team File Share content</w:t>
            </w:r>
            <w:r>
              <w:t xml:space="preserve"> when necessary.</w:t>
            </w:r>
          </w:p>
        </w:tc>
      </w:tr>
      <w:tr w:rsidR="00272341" w:rsidRPr="008766D2" w14:paraId="7BA57DBD" w14:textId="77777777" w:rsidTr="6D2A1AB5">
        <w:trPr>
          <w:trHeight w:val="8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34BFFCF" w14:textId="794BABC3" w:rsidR="00272341" w:rsidRPr="008766D2" w:rsidRDefault="00527127" w:rsidP="00170CC7">
            <w:pPr>
              <w:rPr>
                <w:b/>
                <w:bCs/>
              </w:rPr>
            </w:pPr>
            <w:r w:rsidRPr="008766D2">
              <w:rPr>
                <w:b/>
                <w:bCs/>
              </w:rPr>
              <w:t>Team</w:t>
            </w:r>
            <w:r w:rsidR="00B80AEC">
              <w:rPr>
                <w:b/>
                <w:bCs/>
              </w:rPr>
              <w:t xml:space="preserve"> (section)</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A164D0" w14:textId="36D06640" w:rsidR="00272341" w:rsidRPr="008766D2" w:rsidRDefault="00B80AEC" w:rsidP="00170CC7">
            <w:r>
              <w:t>G</w:t>
            </w:r>
            <w:r w:rsidR="00527127">
              <w:t xml:space="preserve">roup of </w:t>
            </w:r>
            <w:r>
              <w:t xml:space="preserve">students in the same section, </w:t>
            </w:r>
            <w:r w:rsidR="00527127">
              <w:t>partner</w:t>
            </w:r>
            <w:r>
              <w:t>ing</w:t>
            </w:r>
            <w:r w:rsidR="00527127">
              <w:t xml:space="preserve"> with the same organization(s)</w:t>
            </w:r>
            <w:r>
              <w:t>,</w:t>
            </w:r>
            <w:r w:rsidR="00527127">
              <w:t xml:space="preserve"> </w:t>
            </w:r>
            <w:r w:rsidR="5FB644EB">
              <w:t>and</w:t>
            </w:r>
            <w:r w:rsidR="00527127">
              <w:t xml:space="preserve"> shar</w:t>
            </w:r>
            <w:r>
              <w:t>ing</w:t>
            </w:r>
            <w:r w:rsidR="00527127">
              <w:t xml:space="preserve"> lab time (e.g.</w:t>
            </w:r>
            <w:r w:rsidR="12284BD3">
              <w:t>,</w:t>
            </w:r>
            <w:r w:rsidR="00527127">
              <w:t xml:space="preserve"> </w:t>
            </w:r>
            <w:r w:rsidR="02FE8CE5">
              <w:t>BME, EWB, IS</w:t>
            </w:r>
            <w:r w:rsidR="00527127">
              <w:t>); the terms Project Team or sub-team are sometimes used to describe the group of people working together on a specific project.</w:t>
            </w:r>
          </w:p>
        </w:tc>
      </w:tr>
      <w:tr w:rsidR="00272341" w:rsidRPr="008766D2" w14:paraId="53105596" w14:textId="77777777" w:rsidTr="6D2A1AB5">
        <w:trPr>
          <w:trHeight w:val="52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EA92CA5" w14:textId="2BF706E8" w:rsidR="00272341" w:rsidRPr="008766D2" w:rsidRDefault="00A47E1B" w:rsidP="00170CC7">
            <w:pPr>
              <w:rPr>
                <w:b/>
                <w:bCs/>
              </w:rPr>
            </w:pPr>
            <w:r w:rsidRPr="008766D2">
              <w:rPr>
                <w:b/>
                <w:bCs/>
              </w:rPr>
              <w:t>Communication Officer</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226F2F" w14:textId="5E7DD88C" w:rsidR="00272341" w:rsidRPr="008766D2" w:rsidRDefault="002403E8" w:rsidP="00170CC7">
            <w:r>
              <w:t xml:space="preserve">Team </w:t>
            </w:r>
            <w:proofErr w:type="gramStart"/>
            <w:r>
              <w:t>member</w:t>
            </w:r>
            <w:proofErr w:type="gramEnd"/>
            <w:r>
              <w:t xml:space="preserve"> selected to post updated team member information and progress on social media; the individual also leads team recruiting</w:t>
            </w:r>
            <w:r w:rsidR="00A47E1B" w:rsidRPr="008766D2">
              <w:t>.</w:t>
            </w:r>
          </w:p>
        </w:tc>
      </w:tr>
    </w:tbl>
    <w:p w14:paraId="34B02A78" w14:textId="77777777" w:rsidR="00272341" w:rsidRPr="004767A9" w:rsidRDefault="00272341" w:rsidP="004767A9"/>
    <w:sectPr w:rsidR="00272341" w:rsidRPr="004767A9" w:rsidSect="00280B66">
      <w:footerReference w:type="default" r:id="rId56"/>
      <w:pgSz w:w="12240" w:h="15840"/>
      <w:pgMar w:top="1080" w:right="1080" w:bottom="1080" w:left="1080" w:header="634"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F563" w14:textId="77777777" w:rsidR="00AB575C" w:rsidRDefault="00AB575C">
      <w:pPr>
        <w:spacing w:before="0" w:after="0" w:line="240" w:lineRule="auto"/>
      </w:pPr>
      <w:r>
        <w:separator/>
      </w:r>
    </w:p>
  </w:endnote>
  <w:endnote w:type="continuationSeparator" w:id="0">
    <w:p w14:paraId="73490F82" w14:textId="77777777" w:rsidR="00AB575C" w:rsidRDefault="00AB575C">
      <w:pPr>
        <w:spacing w:before="0" w:after="0" w:line="240" w:lineRule="auto"/>
      </w:pPr>
      <w:r>
        <w:continuationSeparator/>
      </w:r>
    </w:p>
  </w:endnote>
  <w:endnote w:type="continuationNotice" w:id="1">
    <w:p w14:paraId="6D8D646D" w14:textId="77777777" w:rsidR="00AB575C" w:rsidRDefault="00AB57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D980" w14:textId="76F360BB" w:rsidR="006B4507" w:rsidRDefault="24EBC68E">
    <w:pPr>
      <w:pStyle w:val="Footer"/>
    </w:pPr>
    <w:r w:rsidRPr="24EBC68E">
      <w:rPr>
        <w:rFonts w:ascii="Arial" w:hAnsi="Arial"/>
        <w:sz w:val="20"/>
        <w:szCs w:val="20"/>
      </w:rPr>
      <w:t xml:space="preserve">Last revised </w:t>
    </w:r>
    <w:r w:rsidR="00F9732F">
      <w:rPr>
        <w:rFonts w:ascii="Arial" w:hAnsi="Arial"/>
        <w:sz w:val="20"/>
        <w:szCs w:val="20"/>
      </w:rPr>
      <w:t>12</w:t>
    </w:r>
    <w:r w:rsidR="00222D65">
      <w:rPr>
        <w:rFonts w:ascii="Arial" w:hAnsi="Arial"/>
        <w:sz w:val="20"/>
        <w:szCs w:val="20"/>
      </w:rPr>
      <w:t>/</w:t>
    </w:r>
    <w:r w:rsidR="005724C8">
      <w:rPr>
        <w:rFonts w:ascii="Arial" w:hAnsi="Arial"/>
        <w:sz w:val="20"/>
        <w:szCs w:val="20"/>
      </w:rPr>
      <w:t>23</w:t>
    </w:r>
    <w:r w:rsidR="00222D65">
      <w:rPr>
        <w:rFonts w:ascii="Arial" w:hAnsi="Arial"/>
        <w:sz w:val="20"/>
        <w:szCs w:val="20"/>
      </w:rPr>
      <w:t>/202</w:t>
    </w:r>
    <w:r w:rsidR="00CD3C66">
      <w:rPr>
        <w:rFonts w:ascii="Arial" w:hAnsi="Arial"/>
        <w:sz w:val="20"/>
        <w:szCs w:val="20"/>
      </w:rPr>
      <w:t>5</w:t>
    </w:r>
    <w:r w:rsidR="006B4507">
      <w:tab/>
    </w:r>
    <w:r w:rsidR="006B4507">
      <w:tab/>
    </w:r>
    <w:r w:rsidRPr="24EBC68E">
      <w:rPr>
        <w:rFonts w:ascii="Arial" w:hAnsi="Arial"/>
        <w:sz w:val="20"/>
        <w:szCs w:val="20"/>
      </w:rPr>
      <w:t xml:space="preserve">Page </w:t>
    </w:r>
    <w:r w:rsidR="006B4507" w:rsidRPr="24EBC68E">
      <w:rPr>
        <w:rFonts w:ascii="Arial" w:eastAsia="Arial" w:hAnsi="Arial" w:cs="Arial"/>
        <w:noProof/>
        <w:sz w:val="20"/>
        <w:szCs w:val="20"/>
      </w:rPr>
      <w:fldChar w:fldCharType="begin"/>
    </w:r>
    <w:r w:rsidR="006B4507" w:rsidRPr="24EBC68E">
      <w:rPr>
        <w:rFonts w:ascii="Arial" w:eastAsia="Arial" w:hAnsi="Arial" w:cs="Arial"/>
        <w:sz w:val="20"/>
        <w:szCs w:val="20"/>
      </w:rPr>
      <w:instrText xml:space="preserve"> PAGE </w:instrText>
    </w:r>
    <w:r w:rsidR="006B4507" w:rsidRPr="24EBC68E">
      <w:rPr>
        <w:rFonts w:ascii="Arial" w:eastAsia="Arial" w:hAnsi="Arial" w:cs="Arial"/>
        <w:sz w:val="20"/>
        <w:szCs w:val="20"/>
      </w:rPr>
      <w:fldChar w:fldCharType="separate"/>
    </w:r>
    <w:r w:rsidRPr="24EBC68E">
      <w:rPr>
        <w:rFonts w:ascii="Arial" w:eastAsia="Arial" w:hAnsi="Arial" w:cs="Arial"/>
        <w:noProof/>
        <w:sz w:val="20"/>
        <w:szCs w:val="20"/>
      </w:rPr>
      <w:t>4</w:t>
    </w:r>
    <w:r w:rsidR="006B4507" w:rsidRPr="24EBC68E">
      <w:rP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0856" w14:textId="77777777" w:rsidR="00AB575C" w:rsidRDefault="00AB575C">
      <w:pPr>
        <w:spacing w:before="0" w:after="0" w:line="240" w:lineRule="auto"/>
      </w:pPr>
      <w:r>
        <w:separator/>
      </w:r>
    </w:p>
  </w:footnote>
  <w:footnote w:type="continuationSeparator" w:id="0">
    <w:p w14:paraId="17B22575" w14:textId="77777777" w:rsidR="00AB575C" w:rsidRDefault="00AB575C">
      <w:pPr>
        <w:spacing w:before="0" w:after="0" w:line="240" w:lineRule="auto"/>
      </w:pPr>
      <w:r>
        <w:continuationSeparator/>
      </w:r>
    </w:p>
  </w:footnote>
  <w:footnote w:type="continuationNotice" w:id="1">
    <w:p w14:paraId="30B7C179" w14:textId="77777777" w:rsidR="00AB575C" w:rsidRDefault="00AB575C">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4A/hWDB1KT0UtM" int2:id="6fCtjP5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B93"/>
    <w:multiLevelType w:val="hybridMultilevel"/>
    <w:tmpl w:val="74B272BE"/>
    <w:styleLink w:val="ImportedStyle5"/>
    <w:lvl w:ilvl="0" w:tplc="7DCC8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CE0C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F65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B6E5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BA61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5EE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ACD2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A614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3C86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83EC0"/>
    <w:multiLevelType w:val="hybridMultilevel"/>
    <w:tmpl w:val="35B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F2B63"/>
    <w:multiLevelType w:val="hybridMultilevel"/>
    <w:tmpl w:val="5C80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129A3"/>
    <w:multiLevelType w:val="hybridMultilevel"/>
    <w:tmpl w:val="1DEC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556B8"/>
    <w:multiLevelType w:val="multilevel"/>
    <w:tmpl w:val="4692BE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3E326A2"/>
    <w:multiLevelType w:val="hybridMultilevel"/>
    <w:tmpl w:val="B3D8EF18"/>
    <w:styleLink w:val="ImportedStyle1"/>
    <w:lvl w:ilvl="0" w:tplc="07A49E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9A93A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AA02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7031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1A725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462AF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C2196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9E2D6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EB4E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4D73CD"/>
    <w:multiLevelType w:val="hybridMultilevel"/>
    <w:tmpl w:val="AD5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B68C7"/>
    <w:multiLevelType w:val="hybridMultilevel"/>
    <w:tmpl w:val="BDB09450"/>
    <w:styleLink w:val="ImportedStyle6"/>
    <w:lvl w:ilvl="0" w:tplc="4B30F2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8222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7052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BA50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2AF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FE12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623D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1665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C221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3C2B4A"/>
    <w:multiLevelType w:val="hybridMultilevel"/>
    <w:tmpl w:val="74B272BE"/>
    <w:numStyleLink w:val="ImportedStyle5"/>
  </w:abstractNum>
  <w:abstractNum w:abstractNumId="9" w15:restartNumberingAfterBreak="0">
    <w:nsid w:val="291F553E"/>
    <w:multiLevelType w:val="hybridMultilevel"/>
    <w:tmpl w:val="081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625D9"/>
    <w:multiLevelType w:val="hybridMultilevel"/>
    <w:tmpl w:val="FF90D5D6"/>
    <w:numStyleLink w:val="ImportedStyle2"/>
  </w:abstractNum>
  <w:abstractNum w:abstractNumId="11" w15:restartNumberingAfterBreak="0">
    <w:nsid w:val="30B542A3"/>
    <w:multiLevelType w:val="hybridMultilevel"/>
    <w:tmpl w:val="51DE13EA"/>
    <w:styleLink w:val="ImportedStyle4"/>
    <w:lvl w:ilvl="0" w:tplc="5D6A41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E818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7037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363C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2F2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6CDD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10C9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CE99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8244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563AF7"/>
    <w:multiLevelType w:val="hybridMultilevel"/>
    <w:tmpl w:val="C7EE9F5A"/>
    <w:lvl w:ilvl="0" w:tplc="B282C6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DA8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C2B0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7628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726F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CF8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6633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84BE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B83B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747AE3"/>
    <w:multiLevelType w:val="hybridMultilevel"/>
    <w:tmpl w:val="584A61F8"/>
    <w:lvl w:ilvl="0" w:tplc="F350FF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028A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824E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D0C5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E2DF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74B8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0C02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AE32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1CC0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6D10AD"/>
    <w:multiLevelType w:val="hybridMultilevel"/>
    <w:tmpl w:val="ED323A92"/>
    <w:lvl w:ilvl="0" w:tplc="5D702A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5214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5081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C819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AC42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FA1C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BC1B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E8A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CE4C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D457D4"/>
    <w:multiLevelType w:val="hybridMultilevel"/>
    <w:tmpl w:val="441E7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FB5A50"/>
    <w:multiLevelType w:val="hybridMultilevel"/>
    <w:tmpl w:val="FF90D5D6"/>
    <w:styleLink w:val="ImportedStyle2"/>
    <w:lvl w:ilvl="0" w:tplc="3404D6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4A23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988E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B21F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9EC9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1EAC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54D9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4E30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FE56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775056"/>
    <w:multiLevelType w:val="hybridMultilevel"/>
    <w:tmpl w:val="708AD2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97A1BD6"/>
    <w:multiLevelType w:val="hybridMultilevel"/>
    <w:tmpl w:val="28ACC944"/>
    <w:lvl w:ilvl="0" w:tplc="C33201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CC8D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28B3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0446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C59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20F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3245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BEA4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8E43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B9680F"/>
    <w:multiLevelType w:val="hybridMultilevel"/>
    <w:tmpl w:val="8B8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61123"/>
    <w:multiLevelType w:val="hybridMultilevel"/>
    <w:tmpl w:val="3C72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0288A"/>
    <w:multiLevelType w:val="hybridMultilevel"/>
    <w:tmpl w:val="CE4C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121FA"/>
    <w:multiLevelType w:val="hybridMultilevel"/>
    <w:tmpl w:val="33EA1E40"/>
    <w:lvl w:ilvl="0" w:tplc="E7ECCF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46EE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8A28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F0AC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685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988F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84A4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E228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40B6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3064371"/>
    <w:multiLevelType w:val="hybridMultilevel"/>
    <w:tmpl w:val="69A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4569"/>
    <w:multiLevelType w:val="hybridMultilevel"/>
    <w:tmpl w:val="B3D8EF18"/>
    <w:numStyleLink w:val="ImportedStyle1"/>
  </w:abstractNum>
  <w:abstractNum w:abstractNumId="25" w15:restartNumberingAfterBreak="0">
    <w:nsid w:val="54CE35ED"/>
    <w:multiLevelType w:val="hybridMultilevel"/>
    <w:tmpl w:val="0800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31E"/>
    <w:multiLevelType w:val="hybridMultilevel"/>
    <w:tmpl w:val="EAF4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D7D20"/>
    <w:multiLevelType w:val="hybridMultilevel"/>
    <w:tmpl w:val="2B3C16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62017BEF"/>
    <w:multiLevelType w:val="hybridMultilevel"/>
    <w:tmpl w:val="A742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053A7"/>
    <w:multiLevelType w:val="hybridMultilevel"/>
    <w:tmpl w:val="51DE13EA"/>
    <w:numStyleLink w:val="ImportedStyle4"/>
  </w:abstractNum>
  <w:abstractNum w:abstractNumId="30" w15:restartNumberingAfterBreak="0">
    <w:nsid w:val="74BE6733"/>
    <w:multiLevelType w:val="hybridMultilevel"/>
    <w:tmpl w:val="945E55FA"/>
    <w:lvl w:ilvl="0" w:tplc="DBE0A1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48F2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4AC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5E85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603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C47D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E6D1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081B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9290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50B0153"/>
    <w:multiLevelType w:val="hybridMultilevel"/>
    <w:tmpl w:val="10C8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B4285"/>
    <w:multiLevelType w:val="hybridMultilevel"/>
    <w:tmpl w:val="F7CC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5574D"/>
    <w:multiLevelType w:val="hybridMultilevel"/>
    <w:tmpl w:val="D492916C"/>
    <w:lvl w:ilvl="0" w:tplc="7E66A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E66B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2473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8A4C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8454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D67E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40F4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B4C7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6696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837BAF"/>
    <w:multiLevelType w:val="hybridMultilevel"/>
    <w:tmpl w:val="BDB09450"/>
    <w:numStyleLink w:val="ImportedStyle6"/>
  </w:abstractNum>
  <w:num w:numId="1" w16cid:durableId="1825469974">
    <w:abstractNumId w:val="5"/>
  </w:num>
  <w:num w:numId="2" w16cid:durableId="1026059216">
    <w:abstractNumId w:val="24"/>
  </w:num>
  <w:num w:numId="3" w16cid:durableId="418870604">
    <w:abstractNumId w:val="16"/>
  </w:num>
  <w:num w:numId="4" w16cid:durableId="247614600">
    <w:abstractNumId w:val="10"/>
  </w:num>
  <w:num w:numId="5" w16cid:durableId="472260969">
    <w:abstractNumId w:val="14"/>
  </w:num>
  <w:num w:numId="6" w16cid:durableId="1143811276">
    <w:abstractNumId w:val="30"/>
  </w:num>
  <w:num w:numId="7" w16cid:durableId="706610276">
    <w:abstractNumId w:val="18"/>
  </w:num>
  <w:num w:numId="8" w16cid:durableId="221211230">
    <w:abstractNumId w:val="33"/>
  </w:num>
  <w:num w:numId="9" w16cid:durableId="291060738">
    <w:abstractNumId w:val="13"/>
  </w:num>
  <w:num w:numId="10" w16cid:durableId="107163392">
    <w:abstractNumId w:val="22"/>
  </w:num>
  <w:num w:numId="11" w16cid:durableId="899053014">
    <w:abstractNumId w:val="12"/>
  </w:num>
  <w:num w:numId="12" w16cid:durableId="970136766">
    <w:abstractNumId w:val="11"/>
  </w:num>
  <w:num w:numId="13" w16cid:durableId="917599463">
    <w:abstractNumId w:val="29"/>
  </w:num>
  <w:num w:numId="14" w16cid:durableId="31469351">
    <w:abstractNumId w:val="0"/>
  </w:num>
  <w:num w:numId="15" w16cid:durableId="450444468">
    <w:abstractNumId w:val="8"/>
  </w:num>
  <w:num w:numId="16" w16cid:durableId="1877303710">
    <w:abstractNumId w:val="7"/>
  </w:num>
  <w:num w:numId="17" w16cid:durableId="2131043664">
    <w:abstractNumId w:val="34"/>
  </w:num>
  <w:num w:numId="18" w16cid:durableId="1103183518">
    <w:abstractNumId w:val="23"/>
  </w:num>
  <w:num w:numId="19" w16cid:durableId="96214730">
    <w:abstractNumId w:val="3"/>
  </w:num>
  <w:num w:numId="20" w16cid:durableId="788086207">
    <w:abstractNumId w:val="32"/>
  </w:num>
  <w:num w:numId="21" w16cid:durableId="894511851">
    <w:abstractNumId w:val="15"/>
  </w:num>
  <w:num w:numId="22" w16cid:durableId="1227764666">
    <w:abstractNumId w:val="28"/>
  </w:num>
  <w:num w:numId="23" w16cid:durableId="1234925814">
    <w:abstractNumId w:val="4"/>
  </w:num>
  <w:num w:numId="24" w16cid:durableId="1503547669">
    <w:abstractNumId w:val="9"/>
  </w:num>
  <w:num w:numId="25" w16cid:durableId="475150101">
    <w:abstractNumId w:val="21"/>
  </w:num>
  <w:num w:numId="26" w16cid:durableId="993336935">
    <w:abstractNumId w:val="31"/>
  </w:num>
  <w:num w:numId="27" w16cid:durableId="1370181441">
    <w:abstractNumId w:val="26"/>
  </w:num>
  <w:num w:numId="28" w16cid:durableId="432824534">
    <w:abstractNumId w:val="6"/>
  </w:num>
  <w:num w:numId="29" w16cid:durableId="1139884256">
    <w:abstractNumId w:val="19"/>
  </w:num>
  <w:num w:numId="30" w16cid:durableId="1151560920">
    <w:abstractNumId w:val="20"/>
  </w:num>
  <w:num w:numId="31" w16cid:durableId="934443170">
    <w:abstractNumId w:val="25"/>
  </w:num>
  <w:num w:numId="32" w16cid:durableId="246690520">
    <w:abstractNumId w:val="2"/>
  </w:num>
  <w:num w:numId="33" w16cid:durableId="1221860861">
    <w:abstractNumId w:val="1"/>
  </w:num>
  <w:num w:numId="34" w16cid:durableId="1304238627">
    <w:abstractNumId w:val="17"/>
  </w:num>
  <w:num w:numId="35" w16cid:durableId="19360103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41"/>
    <w:rsid w:val="00000EF6"/>
    <w:rsid w:val="0000176C"/>
    <w:rsid w:val="00002565"/>
    <w:rsid w:val="00002695"/>
    <w:rsid w:val="00015E92"/>
    <w:rsid w:val="00017E87"/>
    <w:rsid w:val="0002659D"/>
    <w:rsid w:val="0002768E"/>
    <w:rsid w:val="0004594C"/>
    <w:rsid w:val="000518FC"/>
    <w:rsid w:val="00051B84"/>
    <w:rsid w:val="00053FF7"/>
    <w:rsid w:val="000555B8"/>
    <w:rsid w:val="00056852"/>
    <w:rsid w:val="00075A79"/>
    <w:rsid w:val="00076E7A"/>
    <w:rsid w:val="00082265"/>
    <w:rsid w:val="000844D9"/>
    <w:rsid w:val="00091E16"/>
    <w:rsid w:val="000A17EB"/>
    <w:rsid w:val="000A5588"/>
    <w:rsid w:val="000A5B24"/>
    <w:rsid w:val="000B3746"/>
    <w:rsid w:val="000B3856"/>
    <w:rsid w:val="000B38B9"/>
    <w:rsid w:val="000C5AE5"/>
    <w:rsid w:val="000F39BB"/>
    <w:rsid w:val="000F45B9"/>
    <w:rsid w:val="000F6CBD"/>
    <w:rsid w:val="000F7F68"/>
    <w:rsid w:val="00104A7D"/>
    <w:rsid w:val="001053DD"/>
    <w:rsid w:val="0011221F"/>
    <w:rsid w:val="00114986"/>
    <w:rsid w:val="00123601"/>
    <w:rsid w:val="00127D76"/>
    <w:rsid w:val="00133325"/>
    <w:rsid w:val="0013402F"/>
    <w:rsid w:val="00134245"/>
    <w:rsid w:val="001365EE"/>
    <w:rsid w:val="00142E58"/>
    <w:rsid w:val="00144016"/>
    <w:rsid w:val="00144184"/>
    <w:rsid w:val="00145C13"/>
    <w:rsid w:val="00150CE3"/>
    <w:rsid w:val="001540AC"/>
    <w:rsid w:val="00154316"/>
    <w:rsid w:val="0015438A"/>
    <w:rsid w:val="00154539"/>
    <w:rsid w:val="00165049"/>
    <w:rsid w:val="00170CC7"/>
    <w:rsid w:val="00172C9A"/>
    <w:rsid w:val="00173A43"/>
    <w:rsid w:val="001807DB"/>
    <w:rsid w:val="001842B6"/>
    <w:rsid w:val="00184734"/>
    <w:rsid w:val="00185F75"/>
    <w:rsid w:val="001878F9"/>
    <w:rsid w:val="001916BA"/>
    <w:rsid w:val="00195BE8"/>
    <w:rsid w:val="001A0311"/>
    <w:rsid w:val="001A19F6"/>
    <w:rsid w:val="001A25F6"/>
    <w:rsid w:val="001B0F46"/>
    <w:rsid w:val="001B6490"/>
    <w:rsid w:val="001C30EC"/>
    <w:rsid w:val="001C37DF"/>
    <w:rsid w:val="001E375C"/>
    <w:rsid w:val="001F573A"/>
    <w:rsid w:val="00205922"/>
    <w:rsid w:val="002062DB"/>
    <w:rsid w:val="00210C5B"/>
    <w:rsid w:val="002115FC"/>
    <w:rsid w:val="002158A0"/>
    <w:rsid w:val="002172CD"/>
    <w:rsid w:val="00217F57"/>
    <w:rsid w:val="00222D65"/>
    <w:rsid w:val="00230413"/>
    <w:rsid w:val="00232660"/>
    <w:rsid w:val="0023357C"/>
    <w:rsid w:val="002337BC"/>
    <w:rsid w:val="00236E01"/>
    <w:rsid w:val="002403E8"/>
    <w:rsid w:val="002428AC"/>
    <w:rsid w:val="00242A72"/>
    <w:rsid w:val="002437F4"/>
    <w:rsid w:val="00245ABB"/>
    <w:rsid w:val="002478BC"/>
    <w:rsid w:val="002570B6"/>
    <w:rsid w:val="00263760"/>
    <w:rsid w:val="002638CE"/>
    <w:rsid w:val="00263EDE"/>
    <w:rsid w:val="00272341"/>
    <w:rsid w:val="0027386C"/>
    <w:rsid w:val="00274945"/>
    <w:rsid w:val="00280B66"/>
    <w:rsid w:val="0028235E"/>
    <w:rsid w:val="00286858"/>
    <w:rsid w:val="002904C1"/>
    <w:rsid w:val="002920E3"/>
    <w:rsid w:val="00295619"/>
    <w:rsid w:val="00295B1A"/>
    <w:rsid w:val="002A262B"/>
    <w:rsid w:val="002A3302"/>
    <w:rsid w:val="002B28EE"/>
    <w:rsid w:val="002B4593"/>
    <w:rsid w:val="002B7EFB"/>
    <w:rsid w:val="002C32E5"/>
    <w:rsid w:val="002D4739"/>
    <w:rsid w:val="002D60D7"/>
    <w:rsid w:val="002D6161"/>
    <w:rsid w:val="002E0EA4"/>
    <w:rsid w:val="002E227F"/>
    <w:rsid w:val="002E571C"/>
    <w:rsid w:val="002E5EEE"/>
    <w:rsid w:val="002F154B"/>
    <w:rsid w:val="002F2413"/>
    <w:rsid w:val="002F3FB1"/>
    <w:rsid w:val="003002AF"/>
    <w:rsid w:val="003008B6"/>
    <w:rsid w:val="00305356"/>
    <w:rsid w:val="00307461"/>
    <w:rsid w:val="00312801"/>
    <w:rsid w:val="003159A7"/>
    <w:rsid w:val="00315D1F"/>
    <w:rsid w:val="00317700"/>
    <w:rsid w:val="00322A61"/>
    <w:rsid w:val="00325048"/>
    <w:rsid w:val="0032532B"/>
    <w:rsid w:val="003302E6"/>
    <w:rsid w:val="00336FCB"/>
    <w:rsid w:val="003425C5"/>
    <w:rsid w:val="0034454F"/>
    <w:rsid w:val="00345913"/>
    <w:rsid w:val="003462BC"/>
    <w:rsid w:val="00346346"/>
    <w:rsid w:val="00355C8B"/>
    <w:rsid w:val="00357FB6"/>
    <w:rsid w:val="00362B11"/>
    <w:rsid w:val="00376071"/>
    <w:rsid w:val="00385FFB"/>
    <w:rsid w:val="003952F0"/>
    <w:rsid w:val="003A26D0"/>
    <w:rsid w:val="003A5B21"/>
    <w:rsid w:val="003B12E8"/>
    <w:rsid w:val="003C232C"/>
    <w:rsid w:val="003C311E"/>
    <w:rsid w:val="003D3636"/>
    <w:rsid w:val="003D45F7"/>
    <w:rsid w:val="003E4BC7"/>
    <w:rsid w:val="003F0E50"/>
    <w:rsid w:val="003F5C41"/>
    <w:rsid w:val="00401642"/>
    <w:rsid w:val="00401804"/>
    <w:rsid w:val="00411C78"/>
    <w:rsid w:val="00411FBF"/>
    <w:rsid w:val="004128C9"/>
    <w:rsid w:val="0041405D"/>
    <w:rsid w:val="00414B41"/>
    <w:rsid w:val="00421B6D"/>
    <w:rsid w:val="00424E5C"/>
    <w:rsid w:val="004253CE"/>
    <w:rsid w:val="00434A1A"/>
    <w:rsid w:val="00434F16"/>
    <w:rsid w:val="00441A3C"/>
    <w:rsid w:val="00442C56"/>
    <w:rsid w:val="00444063"/>
    <w:rsid w:val="0044675C"/>
    <w:rsid w:val="004523C5"/>
    <w:rsid w:val="00452616"/>
    <w:rsid w:val="00453D11"/>
    <w:rsid w:val="00455C24"/>
    <w:rsid w:val="004612BF"/>
    <w:rsid w:val="00461D31"/>
    <w:rsid w:val="004767A9"/>
    <w:rsid w:val="0047685E"/>
    <w:rsid w:val="00480AE7"/>
    <w:rsid w:val="004860FB"/>
    <w:rsid w:val="00497FA8"/>
    <w:rsid w:val="004A2863"/>
    <w:rsid w:val="004A56B8"/>
    <w:rsid w:val="004B0B04"/>
    <w:rsid w:val="004B2227"/>
    <w:rsid w:val="004C3B1C"/>
    <w:rsid w:val="004C6461"/>
    <w:rsid w:val="004C6569"/>
    <w:rsid w:val="004C6827"/>
    <w:rsid w:val="004C6A1F"/>
    <w:rsid w:val="004D5CEA"/>
    <w:rsid w:val="004D6A7D"/>
    <w:rsid w:val="004D6EAC"/>
    <w:rsid w:val="004E3D9C"/>
    <w:rsid w:val="004E6883"/>
    <w:rsid w:val="004F4788"/>
    <w:rsid w:val="004F6379"/>
    <w:rsid w:val="0050186A"/>
    <w:rsid w:val="005018E7"/>
    <w:rsid w:val="0051348A"/>
    <w:rsid w:val="00513D91"/>
    <w:rsid w:val="005173FA"/>
    <w:rsid w:val="00522C72"/>
    <w:rsid w:val="00525266"/>
    <w:rsid w:val="0052690F"/>
    <w:rsid w:val="00527127"/>
    <w:rsid w:val="00527863"/>
    <w:rsid w:val="005341F5"/>
    <w:rsid w:val="00536575"/>
    <w:rsid w:val="005401F2"/>
    <w:rsid w:val="00544573"/>
    <w:rsid w:val="00547D8F"/>
    <w:rsid w:val="005534F1"/>
    <w:rsid w:val="0056463C"/>
    <w:rsid w:val="00566B35"/>
    <w:rsid w:val="00567F1D"/>
    <w:rsid w:val="005724C8"/>
    <w:rsid w:val="005832CC"/>
    <w:rsid w:val="00585B52"/>
    <w:rsid w:val="005873F0"/>
    <w:rsid w:val="00590140"/>
    <w:rsid w:val="00593B58"/>
    <w:rsid w:val="00593C08"/>
    <w:rsid w:val="00595DD6"/>
    <w:rsid w:val="005969A0"/>
    <w:rsid w:val="005A01F9"/>
    <w:rsid w:val="005B3076"/>
    <w:rsid w:val="005B5697"/>
    <w:rsid w:val="005C0C4E"/>
    <w:rsid w:val="005C2706"/>
    <w:rsid w:val="005C4311"/>
    <w:rsid w:val="005C4B59"/>
    <w:rsid w:val="005C67C6"/>
    <w:rsid w:val="005C77B6"/>
    <w:rsid w:val="005C7AAB"/>
    <w:rsid w:val="005D007D"/>
    <w:rsid w:val="005D180E"/>
    <w:rsid w:val="005D36C2"/>
    <w:rsid w:val="005D6848"/>
    <w:rsid w:val="005E0A9E"/>
    <w:rsid w:val="005E1923"/>
    <w:rsid w:val="005F0B9F"/>
    <w:rsid w:val="005F12B8"/>
    <w:rsid w:val="005F3FBB"/>
    <w:rsid w:val="005F6CF6"/>
    <w:rsid w:val="00600D07"/>
    <w:rsid w:val="0060226D"/>
    <w:rsid w:val="00604038"/>
    <w:rsid w:val="00610551"/>
    <w:rsid w:val="00615949"/>
    <w:rsid w:val="006204C6"/>
    <w:rsid w:val="00632CB9"/>
    <w:rsid w:val="0064105A"/>
    <w:rsid w:val="00641E33"/>
    <w:rsid w:val="00644D70"/>
    <w:rsid w:val="0064558B"/>
    <w:rsid w:val="00646A63"/>
    <w:rsid w:val="00654F9C"/>
    <w:rsid w:val="00656E62"/>
    <w:rsid w:val="00666A40"/>
    <w:rsid w:val="00667042"/>
    <w:rsid w:val="0067194B"/>
    <w:rsid w:val="006723D2"/>
    <w:rsid w:val="00673820"/>
    <w:rsid w:val="00674340"/>
    <w:rsid w:val="0068052F"/>
    <w:rsid w:val="006832D9"/>
    <w:rsid w:val="00696D00"/>
    <w:rsid w:val="006A1C99"/>
    <w:rsid w:val="006A4AE9"/>
    <w:rsid w:val="006A6CD5"/>
    <w:rsid w:val="006B381C"/>
    <w:rsid w:val="006B4507"/>
    <w:rsid w:val="006B771C"/>
    <w:rsid w:val="006C270F"/>
    <w:rsid w:val="006C3F0E"/>
    <w:rsid w:val="006C7E24"/>
    <w:rsid w:val="006D10F3"/>
    <w:rsid w:val="006D3B20"/>
    <w:rsid w:val="006D4103"/>
    <w:rsid w:val="006D4EE0"/>
    <w:rsid w:val="006D6EFB"/>
    <w:rsid w:val="006E176A"/>
    <w:rsid w:val="006E24A5"/>
    <w:rsid w:val="006E370F"/>
    <w:rsid w:val="006E6063"/>
    <w:rsid w:val="006F2A2B"/>
    <w:rsid w:val="006F2F33"/>
    <w:rsid w:val="006F3FCE"/>
    <w:rsid w:val="007035B0"/>
    <w:rsid w:val="007037FE"/>
    <w:rsid w:val="00707148"/>
    <w:rsid w:val="00714430"/>
    <w:rsid w:val="00720860"/>
    <w:rsid w:val="0073152B"/>
    <w:rsid w:val="007323CF"/>
    <w:rsid w:val="00740CCE"/>
    <w:rsid w:val="007450BE"/>
    <w:rsid w:val="00752021"/>
    <w:rsid w:val="007623B6"/>
    <w:rsid w:val="007623EE"/>
    <w:rsid w:val="00774255"/>
    <w:rsid w:val="007807B2"/>
    <w:rsid w:val="007821D8"/>
    <w:rsid w:val="00783A5C"/>
    <w:rsid w:val="0078549D"/>
    <w:rsid w:val="007A3F04"/>
    <w:rsid w:val="007B220E"/>
    <w:rsid w:val="007B4323"/>
    <w:rsid w:val="007B79BB"/>
    <w:rsid w:val="007C42A7"/>
    <w:rsid w:val="007C72F8"/>
    <w:rsid w:val="007D1BA3"/>
    <w:rsid w:val="007D55D3"/>
    <w:rsid w:val="007D616E"/>
    <w:rsid w:val="007E15E5"/>
    <w:rsid w:val="007E66E1"/>
    <w:rsid w:val="007F1BA2"/>
    <w:rsid w:val="007F672D"/>
    <w:rsid w:val="00806E96"/>
    <w:rsid w:val="0081164A"/>
    <w:rsid w:val="00813F7E"/>
    <w:rsid w:val="00814801"/>
    <w:rsid w:val="00814AFE"/>
    <w:rsid w:val="00816B0B"/>
    <w:rsid w:val="008177E4"/>
    <w:rsid w:val="00820D98"/>
    <w:rsid w:val="008247C0"/>
    <w:rsid w:val="0082543A"/>
    <w:rsid w:val="00836232"/>
    <w:rsid w:val="00843820"/>
    <w:rsid w:val="00856ED6"/>
    <w:rsid w:val="00856EEE"/>
    <w:rsid w:val="00860559"/>
    <w:rsid w:val="00860E7F"/>
    <w:rsid w:val="00863C39"/>
    <w:rsid w:val="008654AC"/>
    <w:rsid w:val="008766D2"/>
    <w:rsid w:val="0088094A"/>
    <w:rsid w:val="00890412"/>
    <w:rsid w:val="008904C3"/>
    <w:rsid w:val="008A049E"/>
    <w:rsid w:val="008A04BE"/>
    <w:rsid w:val="008A5C2A"/>
    <w:rsid w:val="008C024A"/>
    <w:rsid w:val="008C2BDD"/>
    <w:rsid w:val="008C3CD9"/>
    <w:rsid w:val="008E2CCD"/>
    <w:rsid w:val="008E3887"/>
    <w:rsid w:val="008F046A"/>
    <w:rsid w:val="008F06CD"/>
    <w:rsid w:val="008F6585"/>
    <w:rsid w:val="009043AF"/>
    <w:rsid w:val="009052DC"/>
    <w:rsid w:val="009073C2"/>
    <w:rsid w:val="00913A7E"/>
    <w:rsid w:val="0091659C"/>
    <w:rsid w:val="009224F0"/>
    <w:rsid w:val="00923311"/>
    <w:rsid w:val="009250C9"/>
    <w:rsid w:val="009362BD"/>
    <w:rsid w:val="00936D08"/>
    <w:rsid w:val="00940085"/>
    <w:rsid w:val="00940ED3"/>
    <w:rsid w:val="00945007"/>
    <w:rsid w:val="0095189D"/>
    <w:rsid w:val="00952619"/>
    <w:rsid w:val="00954D57"/>
    <w:rsid w:val="00955B4E"/>
    <w:rsid w:val="0095688F"/>
    <w:rsid w:val="00962182"/>
    <w:rsid w:val="00965474"/>
    <w:rsid w:val="00967A98"/>
    <w:rsid w:val="00971B92"/>
    <w:rsid w:val="00974E1C"/>
    <w:rsid w:val="0097505B"/>
    <w:rsid w:val="00976018"/>
    <w:rsid w:val="00977FDB"/>
    <w:rsid w:val="00985D24"/>
    <w:rsid w:val="0098651D"/>
    <w:rsid w:val="00986770"/>
    <w:rsid w:val="009868BE"/>
    <w:rsid w:val="0099133D"/>
    <w:rsid w:val="009949B3"/>
    <w:rsid w:val="00994D48"/>
    <w:rsid w:val="00997B9B"/>
    <w:rsid w:val="009C0B5E"/>
    <w:rsid w:val="009C43CC"/>
    <w:rsid w:val="009C74EC"/>
    <w:rsid w:val="009C79BB"/>
    <w:rsid w:val="009D224C"/>
    <w:rsid w:val="009D33E9"/>
    <w:rsid w:val="009D6165"/>
    <w:rsid w:val="009F1E26"/>
    <w:rsid w:val="009F2833"/>
    <w:rsid w:val="009F69B3"/>
    <w:rsid w:val="00A011E0"/>
    <w:rsid w:val="00A11841"/>
    <w:rsid w:val="00A1414A"/>
    <w:rsid w:val="00A15E9D"/>
    <w:rsid w:val="00A30FE2"/>
    <w:rsid w:val="00A31178"/>
    <w:rsid w:val="00A32CBC"/>
    <w:rsid w:val="00A350AD"/>
    <w:rsid w:val="00A35866"/>
    <w:rsid w:val="00A424FC"/>
    <w:rsid w:val="00A47E1B"/>
    <w:rsid w:val="00A510FF"/>
    <w:rsid w:val="00A57876"/>
    <w:rsid w:val="00A63D31"/>
    <w:rsid w:val="00A67278"/>
    <w:rsid w:val="00A72441"/>
    <w:rsid w:val="00A746BA"/>
    <w:rsid w:val="00A81906"/>
    <w:rsid w:val="00AA370B"/>
    <w:rsid w:val="00AA7530"/>
    <w:rsid w:val="00AB3073"/>
    <w:rsid w:val="00AB325C"/>
    <w:rsid w:val="00AB575C"/>
    <w:rsid w:val="00AC1E58"/>
    <w:rsid w:val="00AC6C87"/>
    <w:rsid w:val="00AC6FE8"/>
    <w:rsid w:val="00AE0405"/>
    <w:rsid w:val="00AF11E8"/>
    <w:rsid w:val="00B003C1"/>
    <w:rsid w:val="00B05742"/>
    <w:rsid w:val="00B075DC"/>
    <w:rsid w:val="00B100C4"/>
    <w:rsid w:val="00B10EAF"/>
    <w:rsid w:val="00B11524"/>
    <w:rsid w:val="00B12088"/>
    <w:rsid w:val="00B23DC3"/>
    <w:rsid w:val="00B25705"/>
    <w:rsid w:val="00B27F12"/>
    <w:rsid w:val="00B44959"/>
    <w:rsid w:val="00B4570E"/>
    <w:rsid w:val="00B50AE5"/>
    <w:rsid w:val="00B526EF"/>
    <w:rsid w:val="00B7109D"/>
    <w:rsid w:val="00B74857"/>
    <w:rsid w:val="00B74EE1"/>
    <w:rsid w:val="00B754D2"/>
    <w:rsid w:val="00B7571A"/>
    <w:rsid w:val="00B80AEC"/>
    <w:rsid w:val="00B81488"/>
    <w:rsid w:val="00B83E51"/>
    <w:rsid w:val="00B84A37"/>
    <w:rsid w:val="00B87183"/>
    <w:rsid w:val="00B94E4C"/>
    <w:rsid w:val="00BA31FF"/>
    <w:rsid w:val="00BA3679"/>
    <w:rsid w:val="00BA45D9"/>
    <w:rsid w:val="00BA798F"/>
    <w:rsid w:val="00BB070C"/>
    <w:rsid w:val="00BB1955"/>
    <w:rsid w:val="00BC201D"/>
    <w:rsid w:val="00BD2C58"/>
    <w:rsid w:val="00BD4CD5"/>
    <w:rsid w:val="00BD6392"/>
    <w:rsid w:val="00BE069D"/>
    <w:rsid w:val="00BE6ED3"/>
    <w:rsid w:val="00BF0368"/>
    <w:rsid w:val="00BF3DA6"/>
    <w:rsid w:val="00BF4FC8"/>
    <w:rsid w:val="00C05D94"/>
    <w:rsid w:val="00C074F9"/>
    <w:rsid w:val="00C11974"/>
    <w:rsid w:val="00C12914"/>
    <w:rsid w:val="00C14B74"/>
    <w:rsid w:val="00C1573E"/>
    <w:rsid w:val="00C1729C"/>
    <w:rsid w:val="00C21E16"/>
    <w:rsid w:val="00C21E4C"/>
    <w:rsid w:val="00C227CB"/>
    <w:rsid w:val="00C3086F"/>
    <w:rsid w:val="00C31EB9"/>
    <w:rsid w:val="00C34A2C"/>
    <w:rsid w:val="00C36606"/>
    <w:rsid w:val="00C36F76"/>
    <w:rsid w:val="00C40ADA"/>
    <w:rsid w:val="00C50C8F"/>
    <w:rsid w:val="00C61A8A"/>
    <w:rsid w:val="00C6530A"/>
    <w:rsid w:val="00C665F2"/>
    <w:rsid w:val="00C71921"/>
    <w:rsid w:val="00C72B40"/>
    <w:rsid w:val="00C80F8A"/>
    <w:rsid w:val="00C8401A"/>
    <w:rsid w:val="00CA2CD0"/>
    <w:rsid w:val="00CA7ADA"/>
    <w:rsid w:val="00CC11A6"/>
    <w:rsid w:val="00CC1ADF"/>
    <w:rsid w:val="00CC6658"/>
    <w:rsid w:val="00CC7455"/>
    <w:rsid w:val="00CD181A"/>
    <w:rsid w:val="00CD25C1"/>
    <w:rsid w:val="00CD3C66"/>
    <w:rsid w:val="00CD5851"/>
    <w:rsid w:val="00CE24BF"/>
    <w:rsid w:val="00CF2862"/>
    <w:rsid w:val="00CF3123"/>
    <w:rsid w:val="00CF49FA"/>
    <w:rsid w:val="00CF6029"/>
    <w:rsid w:val="00D0113D"/>
    <w:rsid w:val="00D110CB"/>
    <w:rsid w:val="00D14570"/>
    <w:rsid w:val="00D14ADE"/>
    <w:rsid w:val="00D33B5C"/>
    <w:rsid w:val="00D344D5"/>
    <w:rsid w:val="00D413EB"/>
    <w:rsid w:val="00D42197"/>
    <w:rsid w:val="00D45FB7"/>
    <w:rsid w:val="00D462C9"/>
    <w:rsid w:val="00D474E5"/>
    <w:rsid w:val="00D54893"/>
    <w:rsid w:val="00D60578"/>
    <w:rsid w:val="00D62FD0"/>
    <w:rsid w:val="00D6385B"/>
    <w:rsid w:val="00D83CA7"/>
    <w:rsid w:val="00D85EEA"/>
    <w:rsid w:val="00D86C03"/>
    <w:rsid w:val="00D93A9C"/>
    <w:rsid w:val="00DA1E7B"/>
    <w:rsid w:val="00DA2EE5"/>
    <w:rsid w:val="00DA589D"/>
    <w:rsid w:val="00DA7973"/>
    <w:rsid w:val="00DB54DB"/>
    <w:rsid w:val="00DB7407"/>
    <w:rsid w:val="00DC06DE"/>
    <w:rsid w:val="00DC2BC1"/>
    <w:rsid w:val="00DC5DC8"/>
    <w:rsid w:val="00DC698A"/>
    <w:rsid w:val="00DD44C5"/>
    <w:rsid w:val="00DD4887"/>
    <w:rsid w:val="00DE51C0"/>
    <w:rsid w:val="00DE5833"/>
    <w:rsid w:val="00DE62CA"/>
    <w:rsid w:val="00DF19F9"/>
    <w:rsid w:val="00DF2EFE"/>
    <w:rsid w:val="00DF3824"/>
    <w:rsid w:val="00E002A8"/>
    <w:rsid w:val="00E003CD"/>
    <w:rsid w:val="00E015E8"/>
    <w:rsid w:val="00E0674F"/>
    <w:rsid w:val="00E06A95"/>
    <w:rsid w:val="00E06F42"/>
    <w:rsid w:val="00E114A7"/>
    <w:rsid w:val="00E118AB"/>
    <w:rsid w:val="00E170F9"/>
    <w:rsid w:val="00E26E47"/>
    <w:rsid w:val="00E42F76"/>
    <w:rsid w:val="00E50DB5"/>
    <w:rsid w:val="00E65601"/>
    <w:rsid w:val="00E70617"/>
    <w:rsid w:val="00E74557"/>
    <w:rsid w:val="00E74B17"/>
    <w:rsid w:val="00E75DA2"/>
    <w:rsid w:val="00E774D3"/>
    <w:rsid w:val="00E84D22"/>
    <w:rsid w:val="00E85EF1"/>
    <w:rsid w:val="00E8636F"/>
    <w:rsid w:val="00E871CA"/>
    <w:rsid w:val="00E879A0"/>
    <w:rsid w:val="00E942F5"/>
    <w:rsid w:val="00E96B1C"/>
    <w:rsid w:val="00E97EC3"/>
    <w:rsid w:val="00EB00FB"/>
    <w:rsid w:val="00EB3A35"/>
    <w:rsid w:val="00EB58AB"/>
    <w:rsid w:val="00EC2528"/>
    <w:rsid w:val="00ED0E9D"/>
    <w:rsid w:val="00ED3EC4"/>
    <w:rsid w:val="00ED433F"/>
    <w:rsid w:val="00EF2E53"/>
    <w:rsid w:val="00EF5B67"/>
    <w:rsid w:val="00EF6516"/>
    <w:rsid w:val="00EF7DD7"/>
    <w:rsid w:val="00F008C0"/>
    <w:rsid w:val="00F03240"/>
    <w:rsid w:val="00F05C07"/>
    <w:rsid w:val="00F067C5"/>
    <w:rsid w:val="00F11BFC"/>
    <w:rsid w:val="00F14BF7"/>
    <w:rsid w:val="00F16C18"/>
    <w:rsid w:val="00F21BE8"/>
    <w:rsid w:val="00F2357B"/>
    <w:rsid w:val="00F32092"/>
    <w:rsid w:val="00F3462B"/>
    <w:rsid w:val="00F3468E"/>
    <w:rsid w:val="00F351EB"/>
    <w:rsid w:val="00F3574D"/>
    <w:rsid w:val="00F42AD2"/>
    <w:rsid w:val="00F457F9"/>
    <w:rsid w:val="00F609E0"/>
    <w:rsid w:val="00F73AF0"/>
    <w:rsid w:val="00F77C50"/>
    <w:rsid w:val="00F77CAB"/>
    <w:rsid w:val="00F810B3"/>
    <w:rsid w:val="00F83F38"/>
    <w:rsid w:val="00F84266"/>
    <w:rsid w:val="00F865C6"/>
    <w:rsid w:val="00F8772F"/>
    <w:rsid w:val="00F9732F"/>
    <w:rsid w:val="00F9798A"/>
    <w:rsid w:val="00FA458B"/>
    <w:rsid w:val="00FB082B"/>
    <w:rsid w:val="00FC0ECF"/>
    <w:rsid w:val="00FC359A"/>
    <w:rsid w:val="00FC53A3"/>
    <w:rsid w:val="00FC53AA"/>
    <w:rsid w:val="00FD1746"/>
    <w:rsid w:val="00FD1BF8"/>
    <w:rsid w:val="00FD48B5"/>
    <w:rsid w:val="00FD58B5"/>
    <w:rsid w:val="00FD6F97"/>
    <w:rsid w:val="00FD724F"/>
    <w:rsid w:val="00FE4057"/>
    <w:rsid w:val="00FE47FA"/>
    <w:rsid w:val="00FE5C56"/>
    <w:rsid w:val="00FF0EF8"/>
    <w:rsid w:val="00FF1E38"/>
    <w:rsid w:val="00FF1F3F"/>
    <w:rsid w:val="00FF3359"/>
    <w:rsid w:val="00FF5805"/>
    <w:rsid w:val="02FE8CE5"/>
    <w:rsid w:val="05179117"/>
    <w:rsid w:val="0552EB82"/>
    <w:rsid w:val="071FE767"/>
    <w:rsid w:val="091EF0CE"/>
    <w:rsid w:val="0A3FD173"/>
    <w:rsid w:val="0A69D01D"/>
    <w:rsid w:val="0AC11350"/>
    <w:rsid w:val="0B93A75F"/>
    <w:rsid w:val="0DC0FD65"/>
    <w:rsid w:val="0F515622"/>
    <w:rsid w:val="0FCB860A"/>
    <w:rsid w:val="1048AA84"/>
    <w:rsid w:val="10FA2D51"/>
    <w:rsid w:val="12284BD3"/>
    <w:rsid w:val="12CA4BF7"/>
    <w:rsid w:val="12E97B1A"/>
    <w:rsid w:val="15297F09"/>
    <w:rsid w:val="1564EE18"/>
    <w:rsid w:val="19373948"/>
    <w:rsid w:val="1A07D5C2"/>
    <w:rsid w:val="1F00F5C6"/>
    <w:rsid w:val="1FAAD96C"/>
    <w:rsid w:val="21774B36"/>
    <w:rsid w:val="21F56CA0"/>
    <w:rsid w:val="221DAACA"/>
    <w:rsid w:val="233B5C24"/>
    <w:rsid w:val="23DD7882"/>
    <w:rsid w:val="24EBC68E"/>
    <w:rsid w:val="25BB14E2"/>
    <w:rsid w:val="28599258"/>
    <w:rsid w:val="293EA953"/>
    <w:rsid w:val="294CAE05"/>
    <w:rsid w:val="29E8F6C8"/>
    <w:rsid w:val="2B50678B"/>
    <w:rsid w:val="2BF66CCC"/>
    <w:rsid w:val="2CFCA5D1"/>
    <w:rsid w:val="2D971FC6"/>
    <w:rsid w:val="2DAD9B28"/>
    <w:rsid w:val="2DF1186E"/>
    <w:rsid w:val="2FA1B63E"/>
    <w:rsid w:val="30DBCD36"/>
    <w:rsid w:val="317E62D8"/>
    <w:rsid w:val="321909D1"/>
    <w:rsid w:val="3315EB09"/>
    <w:rsid w:val="349E32AB"/>
    <w:rsid w:val="35186C22"/>
    <w:rsid w:val="35E2C7A0"/>
    <w:rsid w:val="36D1FDFE"/>
    <w:rsid w:val="37106916"/>
    <w:rsid w:val="37AB4328"/>
    <w:rsid w:val="381169C8"/>
    <w:rsid w:val="39F88ED2"/>
    <w:rsid w:val="3AF8C43A"/>
    <w:rsid w:val="3BD37242"/>
    <w:rsid w:val="3BD70326"/>
    <w:rsid w:val="3C13C6ED"/>
    <w:rsid w:val="3E033C35"/>
    <w:rsid w:val="3E9EC8CC"/>
    <w:rsid w:val="42799EB5"/>
    <w:rsid w:val="4463C119"/>
    <w:rsid w:val="45533F75"/>
    <w:rsid w:val="48A39738"/>
    <w:rsid w:val="48FB91E3"/>
    <w:rsid w:val="49ABBE37"/>
    <w:rsid w:val="49DF50EA"/>
    <w:rsid w:val="4CFC55D6"/>
    <w:rsid w:val="4D2D2FD6"/>
    <w:rsid w:val="4E81531E"/>
    <w:rsid w:val="4F8AB8DF"/>
    <w:rsid w:val="516B8396"/>
    <w:rsid w:val="52513CC9"/>
    <w:rsid w:val="546FF442"/>
    <w:rsid w:val="568355FF"/>
    <w:rsid w:val="59EB53A4"/>
    <w:rsid w:val="5AE86FEC"/>
    <w:rsid w:val="5FB644EB"/>
    <w:rsid w:val="61FB29E1"/>
    <w:rsid w:val="629F722D"/>
    <w:rsid w:val="62CB742C"/>
    <w:rsid w:val="64023746"/>
    <w:rsid w:val="652B289F"/>
    <w:rsid w:val="65456ECD"/>
    <w:rsid w:val="663F3ADD"/>
    <w:rsid w:val="67F006E5"/>
    <w:rsid w:val="697A304E"/>
    <w:rsid w:val="6B064312"/>
    <w:rsid w:val="6B4E06DB"/>
    <w:rsid w:val="6CC6A6C7"/>
    <w:rsid w:val="6D2A1AB5"/>
    <w:rsid w:val="6E7D8C66"/>
    <w:rsid w:val="6F2FDDE9"/>
    <w:rsid w:val="726DEA26"/>
    <w:rsid w:val="730C3798"/>
    <w:rsid w:val="73F41DD6"/>
    <w:rsid w:val="756F34CF"/>
    <w:rsid w:val="7666A51F"/>
    <w:rsid w:val="78A96732"/>
    <w:rsid w:val="7C56F3CB"/>
    <w:rsid w:val="7D30D13A"/>
    <w:rsid w:val="7F9E7A0F"/>
    <w:rsid w:val="7FC78D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B93A"/>
  <w15:docId w15:val="{A66DBB92-A159-427F-AC04-0E06055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F3"/>
    <w:rPr>
      <w:rFonts w:ascii="Franklin Gothic Book" w:hAnsi="Franklin Gothic Book"/>
    </w:rPr>
  </w:style>
  <w:style w:type="paragraph" w:styleId="Heading1">
    <w:name w:val="heading 1"/>
    <w:basedOn w:val="Normal"/>
    <w:next w:val="Normal"/>
    <w:link w:val="Heading1Char"/>
    <w:uiPriority w:val="9"/>
    <w:qFormat/>
    <w:rsid w:val="00205922"/>
    <w:pPr>
      <w:pBdr>
        <w:top w:val="single" w:sz="24" w:space="0" w:color="CFB991"/>
        <w:left w:val="single" w:sz="24" w:space="0" w:color="CFB991"/>
        <w:bottom w:val="single" w:sz="24" w:space="0" w:color="CFB991"/>
        <w:right w:val="single" w:sz="24" w:space="0" w:color="CFB991"/>
      </w:pBdr>
      <w:shd w:val="clear" w:color="auto" w:fill="CFB991"/>
      <w:spacing w:after="0"/>
      <w:outlineLvl w:val="0"/>
    </w:pPr>
    <w:rPr>
      <w:b/>
      <w:caps/>
      <w:spacing w:val="15"/>
      <w:sz w:val="22"/>
      <w:szCs w:val="22"/>
    </w:rPr>
  </w:style>
  <w:style w:type="paragraph" w:styleId="Heading2">
    <w:name w:val="heading 2"/>
    <w:basedOn w:val="Normal"/>
    <w:next w:val="Normal"/>
    <w:link w:val="Heading2Char"/>
    <w:uiPriority w:val="9"/>
    <w:unhideWhenUsed/>
    <w:qFormat/>
    <w:rsid w:val="00ED3EC4"/>
    <w:pPr>
      <w:pBdr>
        <w:top w:val="single" w:sz="24" w:space="0" w:color="FBEBC6" w:themeColor="accent1" w:themeTint="33"/>
        <w:left w:val="single" w:sz="24" w:space="0" w:color="FBEBC6" w:themeColor="accent1" w:themeTint="33"/>
        <w:bottom w:val="single" w:sz="24" w:space="0" w:color="FBEBC6" w:themeColor="accent1" w:themeTint="33"/>
        <w:right w:val="single" w:sz="24" w:space="0" w:color="FBEBC6" w:themeColor="accent1" w:themeTint="33"/>
      </w:pBdr>
      <w:shd w:val="clear" w:color="auto" w:fill="FBEBC6" w:themeFill="accent1" w:themeFillTint="33"/>
      <w:spacing w:after="0"/>
      <w:jc w:val="center"/>
      <w:outlineLvl w:val="1"/>
    </w:pPr>
    <w:rPr>
      <w:spacing w:val="15"/>
    </w:rPr>
  </w:style>
  <w:style w:type="paragraph" w:styleId="Heading3">
    <w:name w:val="heading 3"/>
    <w:basedOn w:val="Normal"/>
    <w:next w:val="Normal"/>
    <w:link w:val="Heading3Char"/>
    <w:uiPriority w:val="9"/>
    <w:unhideWhenUsed/>
    <w:qFormat/>
    <w:rsid w:val="00CC1ADF"/>
    <w:pPr>
      <w:pBdr>
        <w:top w:val="single" w:sz="6" w:space="2" w:color="C28E0E" w:themeColor="accent1"/>
      </w:pBdr>
      <w:spacing w:before="300" w:after="0"/>
      <w:outlineLvl w:val="2"/>
    </w:pPr>
    <w:rPr>
      <w:caps/>
      <w:color w:val="604607" w:themeColor="accent1" w:themeShade="7F"/>
      <w:spacing w:val="15"/>
    </w:rPr>
  </w:style>
  <w:style w:type="paragraph" w:styleId="Heading4">
    <w:name w:val="heading 4"/>
    <w:basedOn w:val="Normal"/>
    <w:next w:val="Normal"/>
    <w:link w:val="Heading4Char"/>
    <w:uiPriority w:val="9"/>
    <w:unhideWhenUsed/>
    <w:qFormat/>
    <w:rsid w:val="00CC1ADF"/>
    <w:pPr>
      <w:pBdr>
        <w:top w:val="dotted" w:sz="6" w:space="2" w:color="C28E0E" w:themeColor="accent1"/>
      </w:pBdr>
      <w:spacing w:before="200" w:after="0"/>
      <w:outlineLvl w:val="3"/>
    </w:pPr>
    <w:rPr>
      <w:caps/>
      <w:color w:val="916A0A" w:themeColor="accent1" w:themeShade="BF"/>
      <w:spacing w:val="10"/>
    </w:rPr>
  </w:style>
  <w:style w:type="paragraph" w:styleId="Heading5">
    <w:name w:val="heading 5"/>
    <w:basedOn w:val="Normal"/>
    <w:next w:val="Normal"/>
    <w:link w:val="Heading5Char"/>
    <w:uiPriority w:val="9"/>
    <w:semiHidden/>
    <w:unhideWhenUsed/>
    <w:qFormat/>
    <w:rsid w:val="00CC1ADF"/>
    <w:pPr>
      <w:pBdr>
        <w:bottom w:val="single" w:sz="6" w:space="1" w:color="C28E0E" w:themeColor="accent1"/>
      </w:pBdr>
      <w:spacing w:before="200" w:after="0"/>
      <w:outlineLvl w:val="4"/>
    </w:pPr>
    <w:rPr>
      <w:caps/>
      <w:color w:val="916A0A" w:themeColor="accent1" w:themeShade="BF"/>
      <w:spacing w:val="10"/>
    </w:rPr>
  </w:style>
  <w:style w:type="paragraph" w:styleId="Heading6">
    <w:name w:val="heading 6"/>
    <w:basedOn w:val="Normal"/>
    <w:next w:val="Normal"/>
    <w:link w:val="Heading6Char"/>
    <w:uiPriority w:val="9"/>
    <w:semiHidden/>
    <w:unhideWhenUsed/>
    <w:qFormat/>
    <w:rsid w:val="00CC1ADF"/>
    <w:pPr>
      <w:pBdr>
        <w:bottom w:val="dotted" w:sz="6" w:space="1" w:color="C28E0E" w:themeColor="accent1"/>
      </w:pBdr>
      <w:spacing w:before="200" w:after="0"/>
      <w:outlineLvl w:val="5"/>
    </w:pPr>
    <w:rPr>
      <w:caps/>
      <w:color w:val="916A0A" w:themeColor="accent1" w:themeShade="BF"/>
      <w:spacing w:val="10"/>
    </w:rPr>
  </w:style>
  <w:style w:type="paragraph" w:styleId="Heading7">
    <w:name w:val="heading 7"/>
    <w:basedOn w:val="Normal"/>
    <w:next w:val="Normal"/>
    <w:link w:val="Heading7Char"/>
    <w:uiPriority w:val="9"/>
    <w:semiHidden/>
    <w:unhideWhenUsed/>
    <w:qFormat/>
    <w:rsid w:val="00CC1ADF"/>
    <w:pPr>
      <w:spacing w:before="200" w:after="0"/>
      <w:outlineLvl w:val="6"/>
    </w:pPr>
    <w:rPr>
      <w:caps/>
      <w:color w:val="916A0A" w:themeColor="accent1" w:themeShade="BF"/>
      <w:spacing w:val="10"/>
    </w:rPr>
  </w:style>
  <w:style w:type="paragraph" w:styleId="Heading8">
    <w:name w:val="heading 8"/>
    <w:basedOn w:val="Normal"/>
    <w:next w:val="Normal"/>
    <w:link w:val="Heading8Char"/>
    <w:uiPriority w:val="9"/>
    <w:semiHidden/>
    <w:unhideWhenUsed/>
    <w:qFormat/>
    <w:rsid w:val="00CC1AD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1AD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before="0" w:after="0" w:line="240" w:lineRule="auto"/>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spacing w:before="0"/>
    </w:pPr>
    <w:rPr>
      <w:rFonts w:ascii="Calibri" w:eastAsia="Calibri" w:hAnsi="Calibri" w:cs="Calibri"/>
      <w:color w:val="000000"/>
      <w:sz w:val="21"/>
      <w:szCs w:val="21"/>
      <w:u w:color="000000"/>
    </w:rPr>
  </w:style>
  <w:style w:type="paragraph" w:styleId="Title">
    <w:name w:val="Title"/>
    <w:basedOn w:val="Normal"/>
    <w:next w:val="Normal"/>
    <w:link w:val="TitleChar"/>
    <w:uiPriority w:val="10"/>
    <w:qFormat/>
    <w:rsid w:val="00600D07"/>
    <w:pPr>
      <w:spacing w:before="0" w:after="0"/>
    </w:pPr>
    <w:rPr>
      <w:rFonts w:asciiTheme="majorHAnsi" w:eastAsiaTheme="majorEastAsia" w:hAnsiTheme="majorHAnsi" w:cstheme="majorBidi"/>
      <w:caps/>
      <w:spacing w:val="10"/>
      <w:sz w:val="52"/>
      <w:szCs w:val="52"/>
    </w:rPr>
  </w:style>
  <w:style w:type="paragraph" w:customStyle="1" w:styleId="Body">
    <w:name w:val="Body"/>
    <w:pPr>
      <w:spacing w:before="0"/>
    </w:pPr>
    <w:rPr>
      <w:rFonts w:ascii="Calibri" w:eastAsia="Calibri" w:hAnsi="Calibri" w:cs="Calibri"/>
      <w:color w:val="000000"/>
      <w:sz w:val="21"/>
      <w:szCs w:val="21"/>
      <w:u w:color="000000"/>
    </w:rPr>
  </w:style>
  <w:style w:type="character" w:customStyle="1" w:styleId="Link">
    <w:name w:val="Link"/>
    <w:rPr>
      <w:color w:val="0000FF"/>
      <w:u w:val="single" w:color="0000FF"/>
    </w:rPr>
  </w:style>
  <w:style w:type="character" w:customStyle="1" w:styleId="Hyperlink0">
    <w:name w:val="Hyperlink.0"/>
    <w:basedOn w:val="Link"/>
    <w:rPr>
      <w:rFonts w:ascii="Cambria" w:eastAsia="Cambria" w:hAnsi="Cambria" w:cs="Cambria"/>
      <w:color w:val="0000FF"/>
      <w:sz w:val="32"/>
      <w:szCs w:val="32"/>
      <w:u w:val="single" w:color="0000FF"/>
    </w:rPr>
  </w:style>
  <w:style w:type="character" w:customStyle="1" w:styleId="Hyperlink1">
    <w:name w:val="Hyperlink.1"/>
    <w:basedOn w:val="Link"/>
    <w:rPr>
      <w:rFonts w:ascii="Calibri" w:eastAsia="Calibri" w:hAnsi="Calibri" w:cs="Calibri"/>
      <w:b/>
      <w:bCs/>
      <w:color w:val="0000FF"/>
      <w:u w:val="single" w:color="0000FF"/>
    </w:rPr>
  </w:style>
  <w:style w:type="paragraph" w:customStyle="1" w:styleId="Heading">
    <w:name w:val="Heading"/>
    <w:next w:val="Body"/>
    <w:pPr>
      <w:spacing w:before="480" w:after="0"/>
      <w:outlineLvl w:val="0"/>
    </w:pPr>
    <w:rPr>
      <w:rFonts w:ascii="Cambria" w:eastAsia="Cambria" w:hAnsi="Cambria" w:cs="Cambria"/>
      <w:b/>
      <w:bCs/>
      <w:color w:val="000000"/>
      <w:sz w:val="28"/>
      <w:szCs w:val="28"/>
      <w:u w:color="000000"/>
      <w:lang w:val="fr-FR"/>
    </w:rPr>
  </w:style>
  <w:style w:type="character" w:customStyle="1" w:styleId="Hyperlink2">
    <w:name w:val="Hyperlink.2"/>
    <w:basedOn w:val="Link"/>
    <w:rPr>
      <w:i w:val="0"/>
      <w:iCs w:val="0"/>
      <w:caps w:val="0"/>
      <w:smallCaps w:val="0"/>
      <w:strike w:val="0"/>
      <w:dstrike w:val="0"/>
      <w:outline w:val="0"/>
      <w:color w:val="0000FF"/>
      <w:spacing w:val="0"/>
      <w:kern w:val="0"/>
      <w:position w:val="0"/>
      <w:u w:val="single" w:color="0000FF"/>
      <w:vertAlign w:val="baseline"/>
      <w:lang w:val="en-US"/>
    </w:rPr>
  </w:style>
  <w:style w:type="character" w:customStyle="1" w:styleId="Hyperlink3">
    <w:name w:val="Hyperlink.3"/>
    <w:basedOn w:val="Link"/>
    <w:rPr>
      <w:rFonts w:ascii="Calibri" w:eastAsia="Calibri" w:hAnsi="Calibri" w:cs="Calibri"/>
      <w:caps w:val="0"/>
      <w:smallCaps w:val="0"/>
      <w:strike w:val="0"/>
      <w:dstrike w:val="0"/>
      <w:outline w:val="0"/>
      <w:color w:val="0000FF"/>
      <w:spacing w:val="0"/>
      <w:kern w:val="0"/>
      <w:position w:val="0"/>
      <w:sz w:val="20"/>
      <w:szCs w:val="20"/>
      <w:u w:val="single" w:color="0000FF"/>
      <w:vertAlign w:val="baseline"/>
      <w:lang w:val="en-US"/>
    </w:rPr>
  </w:style>
  <w:style w:type="character" w:customStyle="1" w:styleId="Hyperlink4">
    <w:name w:val="Hyperlink.4"/>
    <w:basedOn w:val="Link"/>
    <w:rPr>
      <w:rFonts w:ascii="Calibri" w:eastAsia="Calibri" w:hAnsi="Calibri" w:cs="Calibri"/>
      <w:caps w:val="0"/>
      <w:smallCaps w:val="0"/>
      <w:strike w:val="0"/>
      <w:dstrike w:val="0"/>
      <w:outline w:val="0"/>
      <w:color w:val="0000FF"/>
      <w:spacing w:val="0"/>
      <w:kern w:val="0"/>
      <w:position w:val="0"/>
      <w:sz w:val="20"/>
      <w:szCs w:val="20"/>
      <w:u w:val="single" w:color="0000FF"/>
      <w:vertAlign w:val="baseline"/>
      <w:lang w:val="en-US"/>
    </w:rPr>
  </w:style>
  <w:style w:type="character" w:customStyle="1" w:styleId="Hyperlink5">
    <w:name w:val="Hyperlink.5"/>
    <w:basedOn w:val="Link"/>
    <w:rPr>
      <w:rFonts w:ascii="Arial" w:eastAsia="Arial" w:hAnsi="Arial" w:cs="Arial"/>
      <w:caps w:val="0"/>
      <w:smallCaps w:val="0"/>
      <w:strike w:val="0"/>
      <w:dstrike w:val="0"/>
      <w:outline w:val="0"/>
      <w:color w:val="0000FF"/>
      <w:spacing w:val="0"/>
      <w:kern w:val="0"/>
      <w:position w:val="0"/>
      <w:sz w:val="20"/>
      <w:szCs w:val="20"/>
      <w:u w:val="single" w:color="0000FF"/>
      <w:vertAlign w:val="baseline"/>
      <w:lang w:val="en-US"/>
    </w:rPr>
  </w:style>
  <w:style w:type="character" w:customStyle="1" w:styleId="Hyperlink6">
    <w:name w:val="Hyperlink.6"/>
    <w:basedOn w:val="Link"/>
    <w:rPr>
      <w:rFonts w:ascii="Arial" w:eastAsia="Arial" w:hAnsi="Arial" w:cs="Arial"/>
      <w:color w:val="0000FF"/>
      <w:u w:val="single" w:color="0000FF"/>
    </w:rPr>
  </w:style>
  <w:style w:type="paragraph" w:styleId="ListParagraph">
    <w:name w:val="List Paragraph"/>
    <w:uiPriority w:val="34"/>
    <w:qFormat/>
    <w:rsid w:val="003E4BC7"/>
    <w:pPr>
      <w:ind w:left="720"/>
      <w:contextualSpacing/>
    </w:pPr>
    <w:rPr>
      <w:rFonts w:ascii="Franklin Gothic Book" w:hAnsi="Franklin Gothic Book"/>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7">
    <w:name w:val="Hyperlink.7"/>
    <w:basedOn w:val="Link"/>
    <w:rPr>
      <w:rFonts w:ascii="Arial" w:eastAsia="Arial" w:hAnsi="Arial" w:cs="Arial"/>
      <w:color w:val="0000FF"/>
      <w:sz w:val="18"/>
      <w:szCs w:val="18"/>
      <w:u w:val="single" w:color="0000FF"/>
    </w:r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character" w:customStyle="1" w:styleId="None">
    <w:name w:val="None"/>
  </w:style>
  <w:style w:type="character" w:customStyle="1" w:styleId="Hyperlink8">
    <w:name w:val="Hyperlink.8"/>
    <w:basedOn w:val="None"/>
    <w:rPr>
      <w:rFonts w:ascii="Calibri" w:eastAsia="Calibri" w:hAnsi="Calibri" w:cs="Calibri"/>
      <w:b/>
      <w:bCs/>
    </w:rPr>
  </w:style>
  <w:style w:type="numbering" w:customStyle="1" w:styleId="ImportedStyle6">
    <w:name w:val="Imported Style 6"/>
    <w:pPr>
      <w:numPr>
        <w:numId w:val="16"/>
      </w:numPr>
    </w:pPr>
  </w:style>
  <w:style w:type="character" w:customStyle="1" w:styleId="Hyperlink9">
    <w:name w:val="Hyperlink.9"/>
    <w:basedOn w:val="None"/>
    <w:rPr>
      <w:u w:val="single"/>
    </w:rPr>
  </w:style>
  <w:style w:type="paragraph" w:customStyle="1" w:styleId="Default">
    <w:name w:val="Default"/>
    <w:pPr>
      <w:spacing w:before="0" w:after="0" w:line="240" w:lineRule="auto"/>
    </w:pPr>
    <w:rPr>
      <w:rFonts w:ascii="Helvetica Neue" w:eastAsia="Arial Unicode MS" w:hAnsi="Helvetica Neue" w:cs="Arial Unicode MS"/>
      <w:color w:val="000000"/>
      <w:sz w:val="22"/>
      <w:szCs w:val="22"/>
    </w:rPr>
  </w:style>
  <w:style w:type="character" w:customStyle="1" w:styleId="Hyperlink10">
    <w:name w:val="Hyperlink.10"/>
    <w:basedOn w:val="None"/>
    <w:rPr>
      <w:color w:val="0563C0"/>
      <w:u w:val="single" w:color="0563C0"/>
    </w:rPr>
  </w:style>
  <w:style w:type="character" w:customStyle="1" w:styleId="Hyperlink11">
    <w:name w:val="Hyperlink.11"/>
    <w:basedOn w:val="Link"/>
    <w:rPr>
      <w:rFonts w:ascii="Arial" w:eastAsia="Arial" w:hAnsi="Arial" w:cs="Arial"/>
      <w:color w:val="000000"/>
      <w:u w:val="none" w:color="000000"/>
    </w:rPr>
  </w:style>
  <w:style w:type="character" w:customStyle="1" w:styleId="Hyperlink12">
    <w:name w:val="Hyperlink.12"/>
    <w:basedOn w:val="Link"/>
    <w:rPr>
      <w:rFonts w:ascii="Arial" w:eastAsia="Arial" w:hAnsi="Arial" w:cs="Arial"/>
      <w:caps w:val="0"/>
      <w:smallCaps w:val="0"/>
      <w:strike w:val="0"/>
      <w:dstrike w:val="0"/>
      <w:outline w:val="0"/>
      <w:color w:val="0000FF"/>
      <w:spacing w:val="0"/>
      <w:kern w:val="0"/>
      <w:position w:val="0"/>
      <w:sz w:val="21"/>
      <w:szCs w:val="21"/>
      <w:u w:val="single" w:color="0000FF"/>
      <w:vertAlign w:val="baseline"/>
      <w:lang w:val="en-US"/>
    </w:rPr>
  </w:style>
  <w:style w:type="character" w:customStyle="1" w:styleId="Heading1Char">
    <w:name w:val="Heading 1 Char"/>
    <w:basedOn w:val="DefaultParagraphFont"/>
    <w:link w:val="Heading1"/>
    <w:uiPriority w:val="9"/>
    <w:rsid w:val="00205922"/>
    <w:rPr>
      <w:rFonts w:ascii="Franklin Gothic Book" w:hAnsi="Franklin Gothic Book"/>
      <w:b/>
      <w:caps/>
      <w:spacing w:val="15"/>
      <w:sz w:val="22"/>
      <w:szCs w:val="22"/>
      <w:shd w:val="clear" w:color="auto" w:fill="CFB991"/>
    </w:rPr>
  </w:style>
  <w:style w:type="character" w:customStyle="1" w:styleId="Heading2Char">
    <w:name w:val="Heading 2 Char"/>
    <w:basedOn w:val="DefaultParagraphFont"/>
    <w:link w:val="Heading2"/>
    <w:uiPriority w:val="9"/>
    <w:rsid w:val="00ED3EC4"/>
    <w:rPr>
      <w:rFonts w:ascii="Franklin Gothic Book" w:hAnsi="Franklin Gothic Book"/>
      <w:spacing w:val="15"/>
      <w:shd w:val="clear" w:color="auto" w:fill="FBEBC6" w:themeFill="accent1" w:themeFillTint="33"/>
    </w:rPr>
  </w:style>
  <w:style w:type="character" w:customStyle="1" w:styleId="Heading3Char">
    <w:name w:val="Heading 3 Char"/>
    <w:basedOn w:val="DefaultParagraphFont"/>
    <w:link w:val="Heading3"/>
    <w:uiPriority w:val="9"/>
    <w:rsid w:val="00CC1ADF"/>
    <w:rPr>
      <w:caps/>
      <w:color w:val="604607" w:themeColor="accent1" w:themeShade="7F"/>
      <w:spacing w:val="15"/>
    </w:rPr>
  </w:style>
  <w:style w:type="character" w:customStyle="1" w:styleId="Heading4Char">
    <w:name w:val="Heading 4 Char"/>
    <w:basedOn w:val="DefaultParagraphFont"/>
    <w:link w:val="Heading4"/>
    <w:uiPriority w:val="9"/>
    <w:rsid w:val="00CC1ADF"/>
    <w:rPr>
      <w:caps/>
      <w:color w:val="916A0A" w:themeColor="accent1" w:themeShade="BF"/>
      <w:spacing w:val="10"/>
    </w:rPr>
  </w:style>
  <w:style w:type="character" w:customStyle="1" w:styleId="Heading5Char">
    <w:name w:val="Heading 5 Char"/>
    <w:basedOn w:val="DefaultParagraphFont"/>
    <w:link w:val="Heading5"/>
    <w:uiPriority w:val="9"/>
    <w:semiHidden/>
    <w:rsid w:val="00CC1ADF"/>
    <w:rPr>
      <w:caps/>
      <w:color w:val="916A0A" w:themeColor="accent1" w:themeShade="BF"/>
      <w:spacing w:val="10"/>
    </w:rPr>
  </w:style>
  <w:style w:type="character" w:customStyle="1" w:styleId="Heading6Char">
    <w:name w:val="Heading 6 Char"/>
    <w:basedOn w:val="DefaultParagraphFont"/>
    <w:link w:val="Heading6"/>
    <w:uiPriority w:val="9"/>
    <w:semiHidden/>
    <w:rsid w:val="00CC1ADF"/>
    <w:rPr>
      <w:caps/>
      <w:color w:val="916A0A" w:themeColor="accent1" w:themeShade="BF"/>
      <w:spacing w:val="10"/>
    </w:rPr>
  </w:style>
  <w:style w:type="character" w:customStyle="1" w:styleId="Heading7Char">
    <w:name w:val="Heading 7 Char"/>
    <w:basedOn w:val="DefaultParagraphFont"/>
    <w:link w:val="Heading7"/>
    <w:uiPriority w:val="9"/>
    <w:semiHidden/>
    <w:rsid w:val="00CC1ADF"/>
    <w:rPr>
      <w:caps/>
      <w:color w:val="916A0A" w:themeColor="accent1" w:themeShade="BF"/>
      <w:spacing w:val="10"/>
    </w:rPr>
  </w:style>
  <w:style w:type="character" w:customStyle="1" w:styleId="Heading8Char">
    <w:name w:val="Heading 8 Char"/>
    <w:basedOn w:val="DefaultParagraphFont"/>
    <w:link w:val="Heading8"/>
    <w:uiPriority w:val="9"/>
    <w:semiHidden/>
    <w:rsid w:val="00CC1ADF"/>
    <w:rPr>
      <w:caps/>
      <w:spacing w:val="10"/>
      <w:sz w:val="18"/>
      <w:szCs w:val="18"/>
    </w:rPr>
  </w:style>
  <w:style w:type="character" w:customStyle="1" w:styleId="Heading9Char">
    <w:name w:val="Heading 9 Char"/>
    <w:basedOn w:val="DefaultParagraphFont"/>
    <w:link w:val="Heading9"/>
    <w:uiPriority w:val="9"/>
    <w:semiHidden/>
    <w:rsid w:val="00CC1ADF"/>
    <w:rPr>
      <w:i/>
      <w:iCs/>
      <w:caps/>
      <w:spacing w:val="10"/>
      <w:sz w:val="18"/>
      <w:szCs w:val="18"/>
    </w:rPr>
  </w:style>
  <w:style w:type="paragraph" w:styleId="Caption">
    <w:name w:val="caption"/>
    <w:basedOn w:val="Normal"/>
    <w:next w:val="Normal"/>
    <w:uiPriority w:val="35"/>
    <w:semiHidden/>
    <w:unhideWhenUsed/>
    <w:qFormat/>
    <w:rsid w:val="00CC1ADF"/>
    <w:rPr>
      <w:b/>
      <w:bCs/>
      <w:color w:val="916A0A" w:themeColor="accent1" w:themeShade="BF"/>
      <w:sz w:val="16"/>
      <w:szCs w:val="16"/>
    </w:rPr>
  </w:style>
  <w:style w:type="character" w:customStyle="1" w:styleId="TitleChar">
    <w:name w:val="Title Char"/>
    <w:basedOn w:val="DefaultParagraphFont"/>
    <w:link w:val="Title"/>
    <w:uiPriority w:val="10"/>
    <w:rsid w:val="00600D07"/>
    <w:rPr>
      <w:rFonts w:asciiTheme="majorHAnsi" w:eastAsiaTheme="majorEastAsia" w:hAnsiTheme="majorHAnsi" w:cstheme="majorBidi"/>
      <w:caps/>
      <w:spacing w:val="10"/>
      <w:sz w:val="52"/>
      <w:szCs w:val="52"/>
    </w:rPr>
  </w:style>
  <w:style w:type="paragraph" w:styleId="Subtitle">
    <w:name w:val="Subtitle"/>
    <w:basedOn w:val="Normal"/>
    <w:next w:val="Normal"/>
    <w:link w:val="SubtitleChar"/>
    <w:uiPriority w:val="11"/>
    <w:qFormat/>
    <w:rsid w:val="00CC1AD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C1ADF"/>
    <w:rPr>
      <w:caps/>
      <w:color w:val="595959" w:themeColor="text1" w:themeTint="A6"/>
      <w:spacing w:val="10"/>
      <w:sz w:val="21"/>
      <w:szCs w:val="21"/>
    </w:rPr>
  </w:style>
  <w:style w:type="character" w:styleId="Strong">
    <w:name w:val="Strong"/>
    <w:uiPriority w:val="22"/>
    <w:qFormat/>
    <w:rsid w:val="00CC1ADF"/>
    <w:rPr>
      <w:b/>
      <w:bCs/>
    </w:rPr>
  </w:style>
  <w:style w:type="character" w:styleId="Emphasis">
    <w:name w:val="Emphasis"/>
    <w:uiPriority w:val="20"/>
    <w:qFormat/>
    <w:rsid w:val="00CC1ADF"/>
    <w:rPr>
      <w:caps/>
      <w:color w:val="604607" w:themeColor="accent1" w:themeShade="7F"/>
      <w:spacing w:val="5"/>
    </w:rPr>
  </w:style>
  <w:style w:type="paragraph" w:styleId="NoSpacing">
    <w:name w:val="No Spacing"/>
    <w:uiPriority w:val="1"/>
    <w:qFormat/>
    <w:rsid w:val="005534F1"/>
    <w:pPr>
      <w:spacing w:after="0" w:line="240" w:lineRule="auto"/>
    </w:pPr>
    <w:rPr>
      <w:rFonts w:ascii="Franklin Gothic Book" w:hAnsi="Franklin Gothic Book"/>
    </w:rPr>
  </w:style>
  <w:style w:type="paragraph" w:styleId="Quote">
    <w:name w:val="Quote"/>
    <w:basedOn w:val="Normal"/>
    <w:next w:val="Normal"/>
    <w:link w:val="QuoteChar"/>
    <w:uiPriority w:val="29"/>
    <w:qFormat/>
    <w:rsid w:val="00CC1ADF"/>
    <w:rPr>
      <w:i/>
      <w:iCs/>
      <w:sz w:val="24"/>
      <w:szCs w:val="24"/>
    </w:rPr>
  </w:style>
  <w:style w:type="character" w:customStyle="1" w:styleId="QuoteChar">
    <w:name w:val="Quote Char"/>
    <w:basedOn w:val="DefaultParagraphFont"/>
    <w:link w:val="Quote"/>
    <w:uiPriority w:val="29"/>
    <w:rsid w:val="00CC1ADF"/>
    <w:rPr>
      <w:i/>
      <w:iCs/>
      <w:sz w:val="24"/>
      <w:szCs w:val="24"/>
    </w:rPr>
  </w:style>
  <w:style w:type="paragraph" w:styleId="IntenseQuote">
    <w:name w:val="Intense Quote"/>
    <w:basedOn w:val="Normal"/>
    <w:next w:val="Normal"/>
    <w:link w:val="IntenseQuoteChar"/>
    <w:uiPriority w:val="30"/>
    <w:qFormat/>
    <w:rsid w:val="00CC1ADF"/>
    <w:pPr>
      <w:spacing w:before="240" w:after="240" w:line="240" w:lineRule="auto"/>
      <w:ind w:left="1080" w:right="1080"/>
      <w:jc w:val="center"/>
    </w:pPr>
    <w:rPr>
      <w:color w:val="C28E0E" w:themeColor="accent1"/>
      <w:sz w:val="24"/>
      <w:szCs w:val="24"/>
    </w:rPr>
  </w:style>
  <w:style w:type="character" w:customStyle="1" w:styleId="IntenseQuoteChar">
    <w:name w:val="Intense Quote Char"/>
    <w:basedOn w:val="DefaultParagraphFont"/>
    <w:link w:val="IntenseQuote"/>
    <w:uiPriority w:val="30"/>
    <w:rsid w:val="00CC1ADF"/>
    <w:rPr>
      <w:color w:val="C28E0E" w:themeColor="accent1"/>
      <w:sz w:val="24"/>
      <w:szCs w:val="24"/>
    </w:rPr>
  </w:style>
  <w:style w:type="character" w:styleId="SubtleEmphasis">
    <w:name w:val="Subtle Emphasis"/>
    <w:uiPriority w:val="19"/>
    <w:qFormat/>
    <w:rsid w:val="00CC1ADF"/>
    <w:rPr>
      <w:i/>
      <w:iCs/>
      <w:color w:val="604607" w:themeColor="accent1" w:themeShade="7F"/>
    </w:rPr>
  </w:style>
  <w:style w:type="character" w:styleId="IntenseEmphasis">
    <w:name w:val="Intense Emphasis"/>
    <w:uiPriority w:val="21"/>
    <w:qFormat/>
    <w:rsid w:val="00CC1ADF"/>
    <w:rPr>
      <w:b/>
      <w:bCs/>
      <w:caps/>
      <w:color w:val="604607" w:themeColor="accent1" w:themeShade="7F"/>
      <w:spacing w:val="10"/>
    </w:rPr>
  </w:style>
  <w:style w:type="character" w:styleId="SubtleReference">
    <w:name w:val="Subtle Reference"/>
    <w:uiPriority w:val="31"/>
    <w:qFormat/>
    <w:rsid w:val="00CC1ADF"/>
    <w:rPr>
      <w:b/>
      <w:bCs/>
      <w:color w:val="C28E0E" w:themeColor="accent1"/>
    </w:rPr>
  </w:style>
  <w:style w:type="character" w:styleId="IntenseReference">
    <w:name w:val="Intense Reference"/>
    <w:uiPriority w:val="32"/>
    <w:qFormat/>
    <w:rsid w:val="00CC1ADF"/>
    <w:rPr>
      <w:b/>
      <w:bCs/>
      <w:i/>
      <w:iCs/>
      <w:caps/>
      <w:color w:val="C28E0E" w:themeColor="accent1"/>
    </w:rPr>
  </w:style>
  <w:style w:type="character" w:styleId="BookTitle">
    <w:name w:val="Book Title"/>
    <w:uiPriority w:val="33"/>
    <w:qFormat/>
    <w:rsid w:val="00CC1ADF"/>
    <w:rPr>
      <w:b/>
      <w:bCs/>
      <w:i/>
      <w:iCs/>
      <w:spacing w:val="0"/>
    </w:rPr>
  </w:style>
  <w:style w:type="paragraph" w:styleId="TOCHeading">
    <w:name w:val="TOC Heading"/>
    <w:basedOn w:val="Heading1"/>
    <w:next w:val="Normal"/>
    <w:uiPriority w:val="39"/>
    <w:semiHidden/>
    <w:unhideWhenUsed/>
    <w:qFormat/>
    <w:rsid w:val="00CC1ADF"/>
    <w:pPr>
      <w:outlineLvl w:val="9"/>
    </w:pPr>
  </w:style>
  <w:style w:type="table" w:styleId="GridTable7Colorful">
    <w:name w:val="Grid Table 7 Colorful"/>
    <w:basedOn w:val="TableNormal"/>
    <w:uiPriority w:val="52"/>
    <w:rsid w:val="00FC35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954D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4D57"/>
  </w:style>
  <w:style w:type="character" w:styleId="UnresolvedMention">
    <w:name w:val="Unresolved Mention"/>
    <w:basedOn w:val="DefaultParagraphFont"/>
    <w:uiPriority w:val="99"/>
    <w:semiHidden/>
    <w:unhideWhenUsed/>
    <w:rsid w:val="00076E7A"/>
    <w:rPr>
      <w:color w:val="605E5C"/>
      <w:shd w:val="clear" w:color="auto" w:fill="E1DFDD"/>
    </w:rPr>
  </w:style>
  <w:style w:type="table" w:styleId="GridTable3-Accent1">
    <w:name w:val="Grid Table 3 Accent 1"/>
    <w:basedOn w:val="TableNormal"/>
    <w:uiPriority w:val="48"/>
    <w:rsid w:val="00172C9A"/>
    <w:pPr>
      <w:spacing w:after="0" w:line="240" w:lineRule="auto"/>
    </w:pPr>
    <w:tblPr>
      <w:tblStyleRowBandSize w:val="1"/>
      <w:tblStyleColBandSize w:val="1"/>
      <w:tblBorders>
        <w:top w:val="single" w:sz="4" w:space="0" w:color="F2C555" w:themeColor="accent1" w:themeTint="99"/>
        <w:left w:val="single" w:sz="4" w:space="0" w:color="F2C555" w:themeColor="accent1" w:themeTint="99"/>
        <w:bottom w:val="single" w:sz="4" w:space="0" w:color="F2C555" w:themeColor="accent1" w:themeTint="99"/>
        <w:right w:val="single" w:sz="4" w:space="0" w:color="F2C555" w:themeColor="accent1" w:themeTint="99"/>
        <w:insideH w:val="single" w:sz="4" w:space="0" w:color="F2C555" w:themeColor="accent1" w:themeTint="99"/>
        <w:insideV w:val="single" w:sz="4" w:space="0" w:color="F2C55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C6" w:themeFill="accent1" w:themeFillTint="33"/>
      </w:tcPr>
    </w:tblStylePr>
    <w:tblStylePr w:type="band1Horz">
      <w:tblPr/>
      <w:tcPr>
        <w:shd w:val="clear" w:color="auto" w:fill="FBEBC6" w:themeFill="accent1" w:themeFillTint="33"/>
      </w:tcPr>
    </w:tblStylePr>
    <w:tblStylePr w:type="neCell">
      <w:tblPr/>
      <w:tcPr>
        <w:tcBorders>
          <w:bottom w:val="single" w:sz="4" w:space="0" w:color="F2C555" w:themeColor="accent1" w:themeTint="99"/>
        </w:tcBorders>
      </w:tcPr>
    </w:tblStylePr>
    <w:tblStylePr w:type="nwCell">
      <w:tblPr/>
      <w:tcPr>
        <w:tcBorders>
          <w:bottom w:val="single" w:sz="4" w:space="0" w:color="F2C555" w:themeColor="accent1" w:themeTint="99"/>
        </w:tcBorders>
      </w:tcPr>
    </w:tblStylePr>
    <w:tblStylePr w:type="seCell">
      <w:tblPr/>
      <w:tcPr>
        <w:tcBorders>
          <w:top w:val="single" w:sz="4" w:space="0" w:color="F2C555" w:themeColor="accent1" w:themeTint="99"/>
        </w:tcBorders>
      </w:tcPr>
    </w:tblStylePr>
    <w:tblStylePr w:type="swCell">
      <w:tblPr/>
      <w:tcPr>
        <w:tcBorders>
          <w:top w:val="single" w:sz="4" w:space="0" w:color="F2C555" w:themeColor="accent1" w:themeTint="99"/>
        </w:tcBorders>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D45F7"/>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45F7"/>
  </w:style>
  <w:style w:type="character" w:customStyle="1" w:styleId="eop">
    <w:name w:val="eop"/>
    <w:basedOn w:val="DefaultParagraphFont"/>
    <w:rsid w:val="003D45F7"/>
  </w:style>
  <w:style w:type="character" w:styleId="FollowedHyperlink">
    <w:name w:val="FollowedHyperlink"/>
    <w:basedOn w:val="DefaultParagraphFont"/>
    <w:uiPriority w:val="99"/>
    <w:semiHidden/>
    <w:unhideWhenUsed/>
    <w:rsid w:val="000C5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4536">
      <w:bodyDiv w:val="1"/>
      <w:marLeft w:val="0"/>
      <w:marRight w:val="0"/>
      <w:marTop w:val="0"/>
      <w:marBottom w:val="0"/>
      <w:divBdr>
        <w:top w:val="none" w:sz="0" w:space="0" w:color="auto"/>
        <w:left w:val="none" w:sz="0" w:space="0" w:color="auto"/>
        <w:bottom w:val="none" w:sz="0" w:space="0" w:color="auto"/>
        <w:right w:val="none" w:sz="0" w:space="0" w:color="auto"/>
      </w:divBdr>
    </w:div>
    <w:div w:id="174419853">
      <w:bodyDiv w:val="1"/>
      <w:marLeft w:val="0"/>
      <w:marRight w:val="0"/>
      <w:marTop w:val="0"/>
      <w:marBottom w:val="0"/>
      <w:divBdr>
        <w:top w:val="none" w:sz="0" w:space="0" w:color="auto"/>
        <w:left w:val="none" w:sz="0" w:space="0" w:color="auto"/>
        <w:bottom w:val="none" w:sz="0" w:space="0" w:color="auto"/>
        <w:right w:val="none" w:sz="0" w:space="0" w:color="auto"/>
      </w:divBdr>
    </w:div>
    <w:div w:id="250699911">
      <w:bodyDiv w:val="1"/>
      <w:marLeft w:val="0"/>
      <w:marRight w:val="0"/>
      <w:marTop w:val="0"/>
      <w:marBottom w:val="0"/>
      <w:divBdr>
        <w:top w:val="none" w:sz="0" w:space="0" w:color="auto"/>
        <w:left w:val="none" w:sz="0" w:space="0" w:color="auto"/>
        <w:bottom w:val="none" w:sz="0" w:space="0" w:color="auto"/>
        <w:right w:val="none" w:sz="0" w:space="0" w:color="auto"/>
      </w:divBdr>
    </w:div>
    <w:div w:id="274872795">
      <w:bodyDiv w:val="1"/>
      <w:marLeft w:val="0"/>
      <w:marRight w:val="0"/>
      <w:marTop w:val="0"/>
      <w:marBottom w:val="0"/>
      <w:divBdr>
        <w:top w:val="none" w:sz="0" w:space="0" w:color="auto"/>
        <w:left w:val="none" w:sz="0" w:space="0" w:color="auto"/>
        <w:bottom w:val="none" w:sz="0" w:space="0" w:color="auto"/>
        <w:right w:val="none" w:sz="0" w:space="0" w:color="auto"/>
      </w:divBdr>
    </w:div>
    <w:div w:id="281960177">
      <w:bodyDiv w:val="1"/>
      <w:marLeft w:val="0"/>
      <w:marRight w:val="0"/>
      <w:marTop w:val="0"/>
      <w:marBottom w:val="0"/>
      <w:divBdr>
        <w:top w:val="none" w:sz="0" w:space="0" w:color="auto"/>
        <w:left w:val="none" w:sz="0" w:space="0" w:color="auto"/>
        <w:bottom w:val="none" w:sz="0" w:space="0" w:color="auto"/>
        <w:right w:val="none" w:sz="0" w:space="0" w:color="auto"/>
      </w:divBdr>
    </w:div>
    <w:div w:id="467357422">
      <w:bodyDiv w:val="1"/>
      <w:marLeft w:val="0"/>
      <w:marRight w:val="0"/>
      <w:marTop w:val="0"/>
      <w:marBottom w:val="0"/>
      <w:divBdr>
        <w:top w:val="none" w:sz="0" w:space="0" w:color="auto"/>
        <w:left w:val="none" w:sz="0" w:space="0" w:color="auto"/>
        <w:bottom w:val="none" w:sz="0" w:space="0" w:color="auto"/>
        <w:right w:val="none" w:sz="0" w:space="0" w:color="auto"/>
      </w:divBdr>
    </w:div>
    <w:div w:id="723331033">
      <w:bodyDiv w:val="1"/>
      <w:marLeft w:val="0"/>
      <w:marRight w:val="0"/>
      <w:marTop w:val="0"/>
      <w:marBottom w:val="0"/>
      <w:divBdr>
        <w:top w:val="none" w:sz="0" w:space="0" w:color="auto"/>
        <w:left w:val="none" w:sz="0" w:space="0" w:color="auto"/>
        <w:bottom w:val="none" w:sz="0" w:space="0" w:color="auto"/>
        <w:right w:val="none" w:sz="0" w:space="0" w:color="auto"/>
      </w:divBdr>
    </w:div>
    <w:div w:id="1606114012">
      <w:bodyDiv w:val="1"/>
      <w:marLeft w:val="0"/>
      <w:marRight w:val="0"/>
      <w:marTop w:val="0"/>
      <w:marBottom w:val="0"/>
      <w:divBdr>
        <w:top w:val="none" w:sz="0" w:space="0" w:color="auto"/>
        <w:left w:val="none" w:sz="0" w:space="0" w:color="auto"/>
        <w:bottom w:val="none" w:sz="0" w:space="0" w:color="auto"/>
        <w:right w:val="none" w:sz="0" w:space="0" w:color="auto"/>
      </w:divBdr>
      <w:divsChild>
        <w:div w:id="215358548">
          <w:marLeft w:val="0"/>
          <w:marRight w:val="0"/>
          <w:marTop w:val="0"/>
          <w:marBottom w:val="0"/>
          <w:divBdr>
            <w:top w:val="none" w:sz="0" w:space="0" w:color="auto"/>
            <w:left w:val="none" w:sz="0" w:space="0" w:color="auto"/>
            <w:bottom w:val="none" w:sz="0" w:space="0" w:color="auto"/>
            <w:right w:val="none" w:sz="0" w:space="0" w:color="auto"/>
          </w:divBdr>
          <w:divsChild>
            <w:div w:id="1004943251">
              <w:marLeft w:val="0"/>
              <w:marRight w:val="0"/>
              <w:marTop w:val="0"/>
              <w:marBottom w:val="0"/>
              <w:divBdr>
                <w:top w:val="none" w:sz="0" w:space="0" w:color="auto"/>
                <w:left w:val="none" w:sz="0" w:space="0" w:color="auto"/>
                <w:bottom w:val="none" w:sz="0" w:space="0" w:color="auto"/>
                <w:right w:val="none" w:sz="0" w:space="0" w:color="auto"/>
              </w:divBdr>
            </w:div>
          </w:divsChild>
        </w:div>
        <w:div w:id="341057401">
          <w:marLeft w:val="0"/>
          <w:marRight w:val="0"/>
          <w:marTop w:val="0"/>
          <w:marBottom w:val="0"/>
          <w:divBdr>
            <w:top w:val="none" w:sz="0" w:space="0" w:color="auto"/>
            <w:left w:val="none" w:sz="0" w:space="0" w:color="auto"/>
            <w:bottom w:val="none" w:sz="0" w:space="0" w:color="auto"/>
            <w:right w:val="none" w:sz="0" w:space="0" w:color="auto"/>
          </w:divBdr>
          <w:divsChild>
            <w:div w:id="1082609243">
              <w:marLeft w:val="0"/>
              <w:marRight w:val="0"/>
              <w:marTop w:val="0"/>
              <w:marBottom w:val="0"/>
              <w:divBdr>
                <w:top w:val="none" w:sz="0" w:space="0" w:color="auto"/>
                <w:left w:val="none" w:sz="0" w:space="0" w:color="auto"/>
                <w:bottom w:val="none" w:sz="0" w:space="0" w:color="auto"/>
                <w:right w:val="none" w:sz="0" w:space="0" w:color="auto"/>
              </w:divBdr>
            </w:div>
          </w:divsChild>
        </w:div>
        <w:div w:id="1609199236">
          <w:marLeft w:val="0"/>
          <w:marRight w:val="0"/>
          <w:marTop w:val="0"/>
          <w:marBottom w:val="0"/>
          <w:divBdr>
            <w:top w:val="none" w:sz="0" w:space="0" w:color="auto"/>
            <w:left w:val="none" w:sz="0" w:space="0" w:color="auto"/>
            <w:bottom w:val="none" w:sz="0" w:space="0" w:color="auto"/>
            <w:right w:val="none" w:sz="0" w:space="0" w:color="auto"/>
          </w:divBdr>
          <w:divsChild>
            <w:div w:id="1952395672">
              <w:marLeft w:val="0"/>
              <w:marRight w:val="0"/>
              <w:marTop w:val="0"/>
              <w:marBottom w:val="0"/>
              <w:divBdr>
                <w:top w:val="none" w:sz="0" w:space="0" w:color="auto"/>
                <w:left w:val="none" w:sz="0" w:space="0" w:color="auto"/>
                <w:bottom w:val="none" w:sz="0" w:space="0" w:color="auto"/>
                <w:right w:val="none" w:sz="0" w:space="0" w:color="auto"/>
              </w:divBdr>
            </w:div>
            <w:div w:id="984160447">
              <w:marLeft w:val="0"/>
              <w:marRight w:val="0"/>
              <w:marTop w:val="0"/>
              <w:marBottom w:val="0"/>
              <w:divBdr>
                <w:top w:val="none" w:sz="0" w:space="0" w:color="auto"/>
                <w:left w:val="none" w:sz="0" w:space="0" w:color="auto"/>
                <w:bottom w:val="none" w:sz="0" w:space="0" w:color="auto"/>
                <w:right w:val="none" w:sz="0" w:space="0" w:color="auto"/>
              </w:divBdr>
            </w:div>
          </w:divsChild>
        </w:div>
        <w:div w:id="1742870703">
          <w:marLeft w:val="0"/>
          <w:marRight w:val="0"/>
          <w:marTop w:val="0"/>
          <w:marBottom w:val="0"/>
          <w:divBdr>
            <w:top w:val="none" w:sz="0" w:space="0" w:color="auto"/>
            <w:left w:val="none" w:sz="0" w:space="0" w:color="auto"/>
            <w:bottom w:val="none" w:sz="0" w:space="0" w:color="auto"/>
            <w:right w:val="none" w:sz="0" w:space="0" w:color="auto"/>
          </w:divBdr>
          <w:divsChild>
            <w:div w:id="1607537157">
              <w:marLeft w:val="0"/>
              <w:marRight w:val="0"/>
              <w:marTop w:val="0"/>
              <w:marBottom w:val="0"/>
              <w:divBdr>
                <w:top w:val="none" w:sz="0" w:space="0" w:color="auto"/>
                <w:left w:val="none" w:sz="0" w:space="0" w:color="auto"/>
                <w:bottom w:val="none" w:sz="0" w:space="0" w:color="auto"/>
                <w:right w:val="none" w:sz="0" w:space="0" w:color="auto"/>
              </w:divBdr>
            </w:div>
            <w:div w:id="1335499857">
              <w:marLeft w:val="0"/>
              <w:marRight w:val="0"/>
              <w:marTop w:val="0"/>
              <w:marBottom w:val="0"/>
              <w:divBdr>
                <w:top w:val="none" w:sz="0" w:space="0" w:color="auto"/>
                <w:left w:val="none" w:sz="0" w:space="0" w:color="auto"/>
                <w:bottom w:val="none" w:sz="0" w:space="0" w:color="auto"/>
                <w:right w:val="none" w:sz="0" w:space="0" w:color="auto"/>
              </w:divBdr>
            </w:div>
          </w:divsChild>
        </w:div>
        <w:div w:id="550192276">
          <w:marLeft w:val="0"/>
          <w:marRight w:val="0"/>
          <w:marTop w:val="0"/>
          <w:marBottom w:val="0"/>
          <w:divBdr>
            <w:top w:val="none" w:sz="0" w:space="0" w:color="auto"/>
            <w:left w:val="none" w:sz="0" w:space="0" w:color="auto"/>
            <w:bottom w:val="none" w:sz="0" w:space="0" w:color="auto"/>
            <w:right w:val="none" w:sz="0" w:space="0" w:color="auto"/>
          </w:divBdr>
          <w:divsChild>
            <w:div w:id="9335987">
              <w:marLeft w:val="0"/>
              <w:marRight w:val="0"/>
              <w:marTop w:val="0"/>
              <w:marBottom w:val="0"/>
              <w:divBdr>
                <w:top w:val="none" w:sz="0" w:space="0" w:color="auto"/>
                <w:left w:val="none" w:sz="0" w:space="0" w:color="auto"/>
                <w:bottom w:val="none" w:sz="0" w:space="0" w:color="auto"/>
                <w:right w:val="none" w:sz="0" w:space="0" w:color="auto"/>
              </w:divBdr>
            </w:div>
            <w:div w:id="464660257">
              <w:marLeft w:val="0"/>
              <w:marRight w:val="0"/>
              <w:marTop w:val="0"/>
              <w:marBottom w:val="0"/>
              <w:divBdr>
                <w:top w:val="none" w:sz="0" w:space="0" w:color="auto"/>
                <w:left w:val="none" w:sz="0" w:space="0" w:color="auto"/>
                <w:bottom w:val="none" w:sz="0" w:space="0" w:color="auto"/>
                <w:right w:val="none" w:sz="0" w:space="0" w:color="auto"/>
              </w:divBdr>
            </w:div>
          </w:divsChild>
        </w:div>
        <w:div w:id="852963526">
          <w:marLeft w:val="0"/>
          <w:marRight w:val="0"/>
          <w:marTop w:val="0"/>
          <w:marBottom w:val="0"/>
          <w:divBdr>
            <w:top w:val="none" w:sz="0" w:space="0" w:color="auto"/>
            <w:left w:val="none" w:sz="0" w:space="0" w:color="auto"/>
            <w:bottom w:val="none" w:sz="0" w:space="0" w:color="auto"/>
            <w:right w:val="none" w:sz="0" w:space="0" w:color="auto"/>
          </w:divBdr>
          <w:divsChild>
            <w:div w:id="2123717957">
              <w:marLeft w:val="0"/>
              <w:marRight w:val="0"/>
              <w:marTop w:val="0"/>
              <w:marBottom w:val="0"/>
              <w:divBdr>
                <w:top w:val="none" w:sz="0" w:space="0" w:color="auto"/>
                <w:left w:val="none" w:sz="0" w:space="0" w:color="auto"/>
                <w:bottom w:val="none" w:sz="0" w:space="0" w:color="auto"/>
                <w:right w:val="none" w:sz="0" w:space="0" w:color="auto"/>
              </w:divBdr>
            </w:div>
          </w:divsChild>
        </w:div>
        <w:div w:id="611784266">
          <w:marLeft w:val="0"/>
          <w:marRight w:val="0"/>
          <w:marTop w:val="0"/>
          <w:marBottom w:val="0"/>
          <w:divBdr>
            <w:top w:val="none" w:sz="0" w:space="0" w:color="auto"/>
            <w:left w:val="none" w:sz="0" w:space="0" w:color="auto"/>
            <w:bottom w:val="none" w:sz="0" w:space="0" w:color="auto"/>
            <w:right w:val="none" w:sz="0" w:space="0" w:color="auto"/>
          </w:divBdr>
          <w:divsChild>
            <w:div w:id="552157115">
              <w:marLeft w:val="0"/>
              <w:marRight w:val="0"/>
              <w:marTop w:val="0"/>
              <w:marBottom w:val="0"/>
              <w:divBdr>
                <w:top w:val="none" w:sz="0" w:space="0" w:color="auto"/>
                <w:left w:val="none" w:sz="0" w:space="0" w:color="auto"/>
                <w:bottom w:val="none" w:sz="0" w:space="0" w:color="auto"/>
                <w:right w:val="none" w:sz="0" w:space="0" w:color="auto"/>
              </w:divBdr>
            </w:div>
            <w:div w:id="2095275346">
              <w:marLeft w:val="0"/>
              <w:marRight w:val="0"/>
              <w:marTop w:val="0"/>
              <w:marBottom w:val="0"/>
              <w:divBdr>
                <w:top w:val="none" w:sz="0" w:space="0" w:color="auto"/>
                <w:left w:val="none" w:sz="0" w:space="0" w:color="auto"/>
                <w:bottom w:val="none" w:sz="0" w:space="0" w:color="auto"/>
                <w:right w:val="none" w:sz="0" w:space="0" w:color="auto"/>
              </w:divBdr>
            </w:div>
          </w:divsChild>
        </w:div>
        <w:div w:id="1422795001">
          <w:marLeft w:val="0"/>
          <w:marRight w:val="0"/>
          <w:marTop w:val="0"/>
          <w:marBottom w:val="0"/>
          <w:divBdr>
            <w:top w:val="none" w:sz="0" w:space="0" w:color="auto"/>
            <w:left w:val="none" w:sz="0" w:space="0" w:color="auto"/>
            <w:bottom w:val="none" w:sz="0" w:space="0" w:color="auto"/>
            <w:right w:val="none" w:sz="0" w:space="0" w:color="auto"/>
          </w:divBdr>
          <w:divsChild>
            <w:div w:id="283853033">
              <w:marLeft w:val="0"/>
              <w:marRight w:val="0"/>
              <w:marTop w:val="0"/>
              <w:marBottom w:val="0"/>
              <w:divBdr>
                <w:top w:val="none" w:sz="0" w:space="0" w:color="auto"/>
                <w:left w:val="none" w:sz="0" w:space="0" w:color="auto"/>
                <w:bottom w:val="none" w:sz="0" w:space="0" w:color="auto"/>
                <w:right w:val="none" w:sz="0" w:space="0" w:color="auto"/>
              </w:divBdr>
            </w:div>
          </w:divsChild>
        </w:div>
        <w:div w:id="277181277">
          <w:marLeft w:val="0"/>
          <w:marRight w:val="0"/>
          <w:marTop w:val="0"/>
          <w:marBottom w:val="0"/>
          <w:divBdr>
            <w:top w:val="none" w:sz="0" w:space="0" w:color="auto"/>
            <w:left w:val="none" w:sz="0" w:space="0" w:color="auto"/>
            <w:bottom w:val="none" w:sz="0" w:space="0" w:color="auto"/>
            <w:right w:val="none" w:sz="0" w:space="0" w:color="auto"/>
          </w:divBdr>
          <w:divsChild>
            <w:div w:id="1944409641">
              <w:marLeft w:val="0"/>
              <w:marRight w:val="0"/>
              <w:marTop w:val="0"/>
              <w:marBottom w:val="0"/>
              <w:divBdr>
                <w:top w:val="none" w:sz="0" w:space="0" w:color="auto"/>
                <w:left w:val="none" w:sz="0" w:space="0" w:color="auto"/>
                <w:bottom w:val="none" w:sz="0" w:space="0" w:color="auto"/>
                <w:right w:val="none" w:sz="0" w:space="0" w:color="auto"/>
              </w:divBdr>
            </w:div>
            <w:div w:id="2070155375">
              <w:marLeft w:val="0"/>
              <w:marRight w:val="0"/>
              <w:marTop w:val="0"/>
              <w:marBottom w:val="0"/>
              <w:divBdr>
                <w:top w:val="none" w:sz="0" w:space="0" w:color="auto"/>
                <w:left w:val="none" w:sz="0" w:space="0" w:color="auto"/>
                <w:bottom w:val="none" w:sz="0" w:space="0" w:color="auto"/>
                <w:right w:val="none" w:sz="0" w:space="0" w:color="auto"/>
              </w:divBdr>
            </w:div>
          </w:divsChild>
        </w:div>
        <w:div w:id="1752464465">
          <w:marLeft w:val="0"/>
          <w:marRight w:val="0"/>
          <w:marTop w:val="0"/>
          <w:marBottom w:val="0"/>
          <w:divBdr>
            <w:top w:val="none" w:sz="0" w:space="0" w:color="auto"/>
            <w:left w:val="none" w:sz="0" w:space="0" w:color="auto"/>
            <w:bottom w:val="none" w:sz="0" w:space="0" w:color="auto"/>
            <w:right w:val="none" w:sz="0" w:space="0" w:color="auto"/>
          </w:divBdr>
          <w:divsChild>
            <w:div w:id="1705671033">
              <w:marLeft w:val="0"/>
              <w:marRight w:val="0"/>
              <w:marTop w:val="0"/>
              <w:marBottom w:val="0"/>
              <w:divBdr>
                <w:top w:val="none" w:sz="0" w:space="0" w:color="auto"/>
                <w:left w:val="none" w:sz="0" w:space="0" w:color="auto"/>
                <w:bottom w:val="none" w:sz="0" w:space="0" w:color="auto"/>
                <w:right w:val="none" w:sz="0" w:space="0" w:color="auto"/>
              </w:divBdr>
            </w:div>
            <w:div w:id="1087725717">
              <w:marLeft w:val="0"/>
              <w:marRight w:val="0"/>
              <w:marTop w:val="0"/>
              <w:marBottom w:val="0"/>
              <w:divBdr>
                <w:top w:val="none" w:sz="0" w:space="0" w:color="auto"/>
                <w:left w:val="none" w:sz="0" w:space="0" w:color="auto"/>
                <w:bottom w:val="none" w:sz="0" w:space="0" w:color="auto"/>
                <w:right w:val="none" w:sz="0" w:space="0" w:color="auto"/>
              </w:divBdr>
            </w:div>
          </w:divsChild>
        </w:div>
        <w:div w:id="335154321">
          <w:marLeft w:val="0"/>
          <w:marRight w:val="0"/>
          <w:marTop w:val="0"/>
          <w:marBottom w:val="0"/>
          <w:divBdr>
            <w:top w:val="none" w:sz="0" w:space="0" w:color="auto"/>
            <w:left w:val="none" w:sz="0" w:space="0" w:color="auto"/>
            <w:bottom w:val="none" w:sz="0" w:space="0" w:color="auto"/>
            <w:right w:val="none" w:sz="0" w:space="0" w:color="auto"/>
          </w:divBdr>
          <w:divsChild>
            <w:div w:id="1293251380">
              <w:marLeft w:val="0"/>
              <w:marRight w:val="0"/>
              <w:marTop w:val="0"/>
              <w:marBottom w:val="0"/>
              <w:divBdr>
                <w:top w:val="none" w:sz="0" w:space="0" w:color="auto"/>
                <w:left w:val="none" w:sz="0" w:space="0" w:color="auto"/>
                <w:bottom w:val="none" w:sz="0" w:space="0" w:color="auto"/>
                <w:right w:val="none" w:sz="0" w:space="0" w:color="auto"/>
              </w:divBdr>
            </w:div>
            <w:div w:id="1179277349">
              <w:marLeft w:val="0"/>
              <w:marRight w:val="0"/>
              <w:marTop w:val="0"/>
              <w:marBottom w:val="0"/>
              <w:divBdr>
                <w:top w:val="none" w:sz="0" w:space="0" w:color="auto"/>
                <w:left w:val="none" w:sz="0" w:space="0" w:color="auto"/>
                <w:bottom w:val="none" w:sz="0" w:space="0" w:color="auto"/>
                <w:right w:val="none" w:sz="0" w:space="0" w:color="auto"/>
              </w:divBdr>
            </w:div>
          </w:divsChild>
        </w:div>
        <w:div w:id="242879747">
          <w:marLeft w:val="0"/>
          <w:marRight w:val="0"/>
          <w:marTop w:val="0"/>
          <w:marBottom w:val="0"/>
          <w:divBdr>
            <w:top w:val="none" w:sz="0" w:space="0" w:color="auto"/>
            <w:left w:val="none" w:sz="0" w:space="0" w:color="auto"/>
            <w:bottom w:val="none" w:sz="0" w:space="0" w:color="auto"/>
            <w:right w:val="none" w:sz="0" w:space="0" w:color="auto"/>
          </w:divBdr>
          <w:divsChild>
            <w:div w:id="339507332">
              <w:marLeft w:val="0"/>
              <w:marRight w:val="0"/>
              <w:marTop w:val="0"/>
              <w:marBottom w:val="0"/>
              <w:divBdr>
                <w:top w:val="none" w:sz="0" w:space="0" w:color="auto"/>
                <w:left w:val="none" w:sz="0" w:space="0" w:color="auto"/>
                <w:bottom w:val="none" w:sz="0" w:space="0" w:color="auto"/>
                <w:right w:val="none" w:sz="0" w:space="0" w:color="auto"/>
              </w:divBdr>
            </w:div>
          </w:divsChild>
        </w:div>
        <w:div w:id="1627080289">
          <w:marLeft w:val="0"/>
          <w:marRight w:val="0"/>
          <w:marTop w:val="0"/>
          <w:marBottom w:val="0"/>
          <w:divBdr>
            <w:top w:val="none" w:sz="0" w:space="0" w:color="auto"/>
            <w:left w:val="none" w:sz="0" w:space="0" w:color="auto"/>
            <w:bottom w:val="none" w:sz="0" w:space="0" w:color="auto"/>
            <w:right w:val="none" w:sz="0" w:space="0" w:color="auto"/>
          </w:divBdr>
          <w:divsChild>
            <w:div w:id="722562899">
              <w:marLeft w:val="0"/>
              <w:marRight w:val="0"/>
              <w:marTop w:val="0"/>
              <w:marBottom w:val="0"/>
              <w:divBdr>
                <w:top w:val="none" w:sz="0" w:space="0" w:color="auto"/>
                <w:left w:val="none" w:sz="0" w:space="0" w:color="auto"/>
                <w:bottom w:val="none" w:sz="0" w:space="0" w:color="auto"/>
                <w:right w:val="none" w:sz="0" w:space="0" w:color="auto"/>
              </w:divBdr>
            </w:div>
            <w:div w:id="1977566332">
              <w:marLeft w:val="0"/>
              <w:marRight w:val="0"/>
              <w:marTop w:val="0"/>
              <w:marBottom w:val="0"/>
              <w:divBdr>
                <w:top w:val="none" w:sz="0" w:space="0" w:color="auto"/>
                <w:left w:val="none" w:sz="0" w:space="0" w:color="auto"/>
                <w:bottom w:val="none" w:sz="0" w:space="0" w:color="auto"/>
                <w:right w:val="none" w:sz="0" w:space="0" w:color="auto"/>
              </w:divBdr>
            </w:div>
          </w:divsChild>
        </w:div>
        <w:div w:id="212427695">
          <w:marLeft w:val="0"/>
          <w:marRight w:val="0"/>
          <w:marTop w:val="0"/>
          <w:marBottom w:val="0"/>
          <w:divBdr>
            <w:top w:val="none" w:sz="0" w:space="0" w:color="auto"/>
            <w:left w:val="none" w:sz="0" w:space="0" w:color="auto"/>
            <w:bottom w:val="none" w:sz="0" w:space="0" w:color="auto"/>
            <w:right w:val="none" w:sz="0" w:space="0" w:color="auto"/>
          </w:divBdr>
          <w:divsChild>
            <w:div w:id="552041319">
              <w:marLeft w:val="0"/>
              <w:marRight w:val="0"/>
              <w:marTop w:val="0"/>
              <w:marBottom w:val="0"/>
              <w:divBdr>
                <w:top w:val="none" w:sz="0" w:space="0" w:color="auto"/>
                <w:left w:val="none" w:sz="0" w:space="0" w:color="auto"/>
                <w:bottom w:val="none" w:sz="0" w:space="0" w:color="auto"/>
                <w:right w:val="none" w:sz="0" w:space="0" w:color="auto"/>
              </w:divBdr>
            </w:div>
            <w:div w:id="1199126115">
              <w:marLeft w:val="0"/>
              <w:marRight w:val="0"/>
              <w:marTop w:val="0"/>
              <w:marBottom w:val="0"/>
              <w:divBdr>
                <w:top w:val="none" w:sz="0" w:space="0" w:color="auto"/>
                <w:left w:val="none" w:sz="0" w:space="0" w:color="auto"/>
                <w:bottom w:val="none" w:sz="0" w:space="0" w:color="auto"/>
                <w:right w:val="none" w:sz="0" w:space="0" w:color="auto"/>
              </w:divBdr>
            </w:div>
            <w:div w:id="144666639">
              <w:marLeft w:val="0"/>
              <w:marRight w:val="0"/>
              <w:marTop w:val="0"/>
              <w:marBottom w:val="0"/>
              <w:divBdr>
                <w:top w:val="none" w:sz="0" w:space="0" w:color="auto"/>
                <w:left w:val="none" w:sz="0" w:space="0" w:color="auto"/>
                <w:bottom w:val="none" w:sz="0" w:space="0" w:color="auto"/>
                <w:right w:val="none" w:sz="0" w:space="0" w:color="auto"/>
              </w:divBdr>
            </w:div>
          </w:divsChild>
        </w:div>
        <w:div w:id="1644698660">
          <w:marLeft w:val="0"/>
          <w:marRight w:val="0"/>
          <w:marTop w:val="0"/>
          <w:marBottom w:val="0"/>
          <w:divBdr>
            <w:top w:val="none" w:sz="0" w:space="0" w:color="auto"/>
            <w:left w:val="none" w:sz="0" w:space="0" w:color="auto"/>
            <w:bottom w:val="none" w:sz="0" w:space="0" w:color="auto"/>
            <w:right w:val="none" w:sz="0" w:space="0" w:color="auto"/>
          </w:divBdr>
          <w:divsChild>
            <w:div w:id="1189565397">
              <w:marLeft w:val="0"/>
              <w:marRight w:val="0"/>
              <w:marTop w:val="0"/>
              <w:marBottom w:val="0"/>
              <w:divBdr>
                <w:top w:val="none" w:sz="0" w:space="0" w:color="auto"/>
                <w:left w:val="none" w:sz="0" w:space="0" w:color="auto"/>
                <w:bottom w:val="none" w:sz="0" w:space="0" w:color="auto"/>
                <w:right w:val="none" w:sz="0" w:space="0" w:color="auto"/>
              </w:divBdr>
            </w:div>
            <w:div w:id="728571615">
              <w:marLeft w:val="0"/>
              <w:marRight w:val="0"/>
              <w:marTop w:val="0"/>
              <w:marBottom w:val="0"/>
              <w:divBdr>
                <w:top w:val="none" w:sz="0" w:space="0" w:color="auto"/>
                <w:left w:val="none" w:sz="0" w:space="0" w:color="auto"/>
                <w:bottom w:val="none" w:sz="0" w:space="0" w:color="auto"/>
                <w:right w:val="none" w:sz="0" w:space="0" w:color="auto"/>
              </w:divBdr>
            </w:div>
          </w:divsChild>
        </w:div>
        <w:div w:id="1431923848">
          <w:marLeft w:val="0"/>
          <w:marRight w:val="0"/>
          <w:marTop w:val="0"/>
          <w:marBottom w:val="0"/>
          <w:divBdr>
            <w:top w:val="none" w:sz="0" w:space="0" w:color="auto"/>
            <w:left w:val="none" w:sz="0" w:space="0" w:color="auto"/>
            <w:bottom w:val="none" w:sz="0" w:space="0" w:color="auto"/>
            <w:right w:val="none" w:sz="0" w:space="0" w:color="auto"/>
          </w:divBdr>
          <w:divsChild>
            <w:div w:id="576939778">
              <w:marLeft w:val="0"/>
              <w:marRight w:val="0"/>
              <w:marTop w:val="0"/>
              <w:marBottom w:val="0"/>
              <w:divBdr>
                <w:top w:val="none" w:sz="0" w:space="0" w:color="auto"/>
                <w:left w:val="none" w:sz="0" w:space="0" w:color="auto"/>
                <w:bottom w:val="none" w:sz="0" w:space="0" w:color="auto"/>
                <w:right w:val="none" w:sz="0" w:space="0" w:color="auto"/>
              </w:divBdr>
            </w:div>
            <w:div w:id="1299147509">
              <w:marLeft w:val="0"/>
              <w:marRight w:val="0"/>
              <w:marTop w:val="0"/>
              <w:marBottom w:val="0"/>
              <w:divBdr>
                <w:top w:val="none" w:sz="0" w:space="0" w:color="auto"/>
                <w:left w:val="none" w:sz="0" w:space="0" w:color="auto"/>
                <w:bottom w:val="none" w:sz="0" w:space="0" w:color="auto"/>
                <w:right w:val="none" w:sz="0" w:space="0" w:color="auto"/>
              </w:divBdr>
            </w:div>
          </w:divsChild>
        </w:div>
        <w:div w:id="1770156339">
          <w:marLeft w:val="0"/>
          <w:marRight w:val="0"/>
          <w:marTop w:val="0"/>
          <w:marBottom w:val="0"/>
          <w:divBdr>
            <w:top w:val="none" w:sz="0" w:space="0" w:color="auto"/>
            <w:left w:val="none" w:sz="0" w:space="0" w:color="auto"/>
            <w:bottom w:val="none" w:sz="0" w:space="0" w:color="auto"/>
            <w:right w:val="none" w:sz="0" w:space="0" w:color="auto"/>
          </w:divBdr>
          <w:divsChild>
            <w:div w:id="1273366601">
              <w:marLeft w:val="0"/>
              <w:marRight w:val="0"/>
              <w:marTop w:val="0"/>
              <w:marBottom w:val="0"/>
              <w:divBdr>
                <w:top w:val="none" w:sz="0" w:space="0" w:color="auto"/>
                <w:left w:val="none" w:sz="0" w:space="0" w:color="auto"/>
                <w:bottom w:val="none" w:sz="0" w:space="0" w:color="auto"/>
                <w:right w:val="none" w:sz="0" w:space="0" w:color="auto"/>
              </w:divBdr>
            </w:div>
            <w:div w:id="1938707718">
              <w:marLeft w:val="0"/>
              <w:marRight w:val="0"/>
              <w:marTop w:val="0"/>
              <w:marBottom w:val="0"/>
              <w:divBdr>
                <w:top w:val="none" w:sz="0" w:space="0" w:color="auto"/>
                <w:left w:val="none" w:sz="0" w:space="0" w:color="auto"/>
                <w:bottom w:val="none" w:sz="0" w:space="0" w:color="auto"/>
                <w:right w:val="none" w:sz="0" w:space="0" w:color="auto"/>
              </w:divBdr>
            </w:div>
          </w:divsChild>
        </w:div>
        <w:div w:id="575283129">
          <w:marLeft w:val="0"/>
          <w:marRight w:val="0"/>
          <w:marTop w:val="0"/>
          <w:marBottom w:val="0"/>
          <w:divBdr>
            <w:top w:val="none" w:sz="0" w:space="0" w:color="auto"/>
            <w:left w:val="none" w:sz="0" w:space="0" w:color="auto"/>
            <w:bottom w:val="none" w:sz="0" w:space="0" w:color="auto"/>
            <w:right w:val="none" w:sz="0" w:space="0" w:color="auto"/>
          </w:divBdr>
          <w:divsChild>
            <w:div w:id="1225292192">
              <w:marLeft w:val="0"/>
              <w:marRight w:val="0"/>
              <w:marTop w:val="0"/>
              <w:marBottom w:val="0"/>
              <w:divBdr>
                <w:top w:val="none" w:sz="0" w:space="0" w:color="auto"/>
                <w:left w:val="none" w:sz="0" w:space="0" w:color="auto"/>
                <w:bottom w:val="none" w:sz="0" w:space="0" w:color="auto"/>
                <w:right w:val="none" w:sz="0" w:space="0" w:color="auto"/>
              </w:divBdr>
            </w:div>
            <w:div w:id="220405829">
              <w:marLeft w:val="0"/>
              <w:marRight w:val="0"/>
              <w:marTop w:val="0"/>
              <w:marBottom w:val="0"/>
              <w:divBdr>
                <w:top w:val="none" w:sz="0" w:space="0" w:color="auto"/>
                <w:left w:val="none" w:sz="0" w:space="0" w:color="auto"/>
                <w:bottom w:val="none" w:sz="0" w:space="0" w:color="auto"/>
                <w:right w:val="none" w:sz="0" w:space="0" w:color="auto"/>
              </w:divBdr>
            </w:div>
            <w:div w:id="192302730">
              <w:marLeft w:val="0"/>
              <w:marRight w:val="0"/>
              <w:marTop w:val="0"/>
              <w:marBottom w:val="0"/>
              <w:divBdr>
                <w:top w:val="none" w:sz="0" w:space="0" w:color="auto"/>
                <w:left w:val="none" w:sz="0" w:space="0" w:color="auto"/>
                <w:bottom w:val="none" w:sz="0" w:space="0" w:color="auto"/>
                <w:right w:val="none" w:sz="0" w:space="0" w:color="auto"/>
              </w:divBdr>
            </w:div>
          </w:divsChild>
        </w:div>
        <w:div w:id="1864853950">
          <w:marLeft w:val="0"/>
          <w:marRight w:val="0"/>
          <w:marTop w:val="0"/>
          <w:marBottom w:val="0"/>
          <w:divBdr>
            <w:top w:val="none" w:sz="0" w:space="0" w:color="auto"/>
            <w:left w:val="none" w:sz="0" w:space="0" w:color="auto"/>
            <w:bottom w:val="none" w:sz="0" w:space="0" w:color="auto"/>
            <w:right w:val="none" w:sz="0" w:space="0" w:color="auto"/>
          </w:divBdr>
          <w:divsChild>
            <w:div w:id="345980883">
              <w:marLeft w:val="0"/>
              <w:marRight w:val="0"/>
              <w:marTop w:val="0"/>
              <w:marBottom w:val="0"/>
              <w:divBdr>
                <w:top w:val="none" w:sz="0" w:space="0" w:color="auto"/>
                <w:left w:val="none" w:sz="0" w:space="0" w:color="auto"/>
                <w:bottom w:val="none" w:sz="0" w:space="0" w:color="auto"/>
                <w:right w:val="none" w:sz="0" w:space="0" w:color="auto"/>
              </w:divBdr>
            </w:div>
            <w:div w:id="609750567">
              <w:marLeft w:val="0"/>
              <w:marRight w:val="0"/>
              <w:marTop w:val="0"/>
              <w:marBottom w:val="0"/>
              <w:divBdr>
                <w:top w:val="none" w:sz="0" w:space="0" w:color="auto"/>
                <w:left w:val="none" w:sz="0" w:space="0" w:color="auto"/>
                <w:bottom w:val="none" w:sz="0" w:space="0" w:color="auto"/>
                <w:right w:val="none" w:sz="0" w:space="0" w:color="auto"/>
              </w:divBdr>
            </w:div>
          </w:divsChild>
        </w:div>
        <w:div w:id="1200897472">
          <w:marLeft w:val="0"/>
          <w:marRight w:val="0"/>
          <w:marTop w:val="0"/>
          <w:marBottom w:val="0"/>
          <w:divBdr>
            <w:top w:val="none" w:sz="0" w:space="0" w:color="auto"/>
            <w:left w:val="none" w:sz="0" w:space="0" w:color="auto"/>
            <w:bottom w:val="none" w:sz="0" w:space="0" w:color="auto"/>
            <w:right w:val="none" w:sz="0" w:space="0" w:color="auto"/>
          </w:divBdr>
          <w:divsChild>
            <w:div w:id="1090347997">
              <w:marLeft w:val="0"/>
              <w:marRight w:val="0"/>
              <w:marTop w:val="0"/>
              <w:marBottom w:val="0"/>
              <w:divBdr>
                <w:top w:val="none" w:sz="0" w:space="0" w:color="auto"/>
                <w:left w:val="none" w:sz="0" w:space="0" w:color="auto"/>
                <w:bottom w:val="none" w:sz="0" w:space="0" w:color="auto"/>
                <w:right w:val="none" w:sz="0" w:space="0" w:color="auto"/>
              </w:divBdr>
            </w:div>
          </w:divsChild>
        </w:div>
        <w:div w:id="1947426816">
          <w:marLeft w:val="0"/>
          <w:marRight w:val="0"/>
          <w:marTop w:val="0"/>
          <w:marBottom w:val="0"/>
          <w:divBdr>
            <w:top w:val="none" w:sz="0" w:space="0" w:color="auto"/>
            <w:left w:val="none" w:sz="0" w:space="0" w:color="auto"/>
            <w:bottom w:val="none" w:sz="0" w:space="0" w:color="auto"/>
            <w:right w:val="none" w:sz="0" w:space="0" w:color="auto"/>
          </w:divBdr>
          <w:divsChild>
            <w:div w:id="199246300">
              <w:marLeft w:val="0"/>
              <w:marRight w:val="0"/>
              <w:marTop w:val="0"/>
              <w:marBottom w:val="0"/>
              <w:divBdr>
                <w:top w:val="none" w:sz="0" w:space="0" w:color="auto"/>
                <w:left w:val="none" w:sz="0" w:space="0" w:color="auto"/>
                <w:bottom w:val="none" w:sz="0" w:space="0" w:color="auto"/>
                <w:right w:val="none" w:sz="0" w:space="0" w:color="auto"/>
              </w:divBdr>
            </w:div>
            <w:div w:id="708338231">
              <w:marLeft w:val="0"/>
              <w:marRight w:val="0"/>
              <w:marTop w:val="0"/>
              <w:marBottom w:val="0"/>
              <w:divBdr>
                <w:top w:val="none" w:sz="0" w:space="0" w:color="auto"/>
                <w:left w:val="none" w:sz="0" w:space="0" w:color="auto"/>
                <w:bottom w:val="none" w:sz="0" w:space="0" w:color="auto"/>
                <w:right w:val="none" w:sz="0" w:space="0" w:color="auto"/>
              </w:divBdr>
            </w:div>
          </w:divsChild>
        </w:div>
        <w:div w:id="1375085593">
          <w:marLeft w:val="0"/>
          <w:marRight w:val="0"/>
          <w:marTop w:val="0"/>
          <w:marBottom w:val="0"/>
          <w:divBdr>
            <w:top w:val="none" w:sz="0" w:space="0" w:color="auto"/>
            <w:left w:val="none" w:sz="0" w:space="0" w:color="auto"/>
            <w:bottom w:val="none" w:sz="0" w:space="0" w:color="auto"/>
            <w:right w:val="none" w:sz="0" w:space="0" w:color="auto"/>
          </w:divBdr>
          <w:divsChild>
            <w:div w:id="1923221919">
              <w:marLeft w:val="0"/>
              <w:marRight w:val="0"/>
              <w:marTop w:val="0"/>
              <w:marBottom w:val="0"/>
              <w:divBdr>
                <w:top w:val="none" w:sz="0" w:space="0" w:color="auto"/>
                <w:left w:val="none" w:sz="0" w:space="0" w:color="auto"/>
                <w:bottom w:val="none" w:sz="0" w:space="0" w:color="auto"/>
                <w:right w:val="none" w:sz="0" w:space="0" w:color="auto"/>
              </w:divBdr>
            </w:div>
            <w:div w:id="454833191">
              <w:marLeft w:val="0"/>
              <w:marRight w:val="0"/>
              <w:marTop w:val="0"/>
              <w:marBottom w:val="0"/>
              <w:divBdr>
                <w:top w:val="none" w:sz="0" w:space="0" w:color="auto"/>
                <w:left w:val="none" w:sz="0" w:space="0" w:color="auto"/>
                <w:bottom w:val="none" w:sz="0" w:space="0" w:color="auto"/>
                <w:right w:val="none" w:sz="0" w:space="0" w:color="auto"/>
              </w:divBdr>
            </w:div>
            <w:div w:id="1611662107">
              <w:marLeft w:val="0"/>
              <w:marRight w:val="0"/>
              <w:marTop w:val="0"/>
              <w:marBottom w:val="0"/>
              <w:divBdr>
                <w:top w:val="none" w:sz="0" w:space="0" w:color="auto"/>
                <w:left w:val="none" w:sz="0" w:space="0" w:color="auto"/>
                <w:bottom w:val="none" w:sz="0" w:space="0" w:color="auto"/>
                <w:right w:val="none" w:sz="0" w:space="0" w:color="auto"/>
              </w:divBdr>
            </w:div>
            <w:div w:id="824708184">
              <w:marLeft w:val="0"/>
              <w:marRight w:val="0"/>
              <w:marTop w:val="0"/>
              <w:marBottom w:val="0"/>
              <w:divBdr>
                <w:top w:val="none" w:sz="0" w:space="0" w:color="auto"/>
                <w:left w:val="none" w:sz="0" w:space="0" w:color="auto"/>
                <w:bottom w:val="none" w:sz="0" w:space="0" w:color="auto"/>
                <w:right w:val="none" w:sz="0" w:space="0" w:color="auto"/>
              </w:divBdr>
            </w:div>
            <w:div w:id="5585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3477">
      <w:bodyDiv w:val="1"/>
      <w:marLeft w:val="0"/>
      <w:marRight w:val="0"/>
      <w:marTop w:val="0"/>
      <w:marBottom w:val="0"/>
      <w:divBdr>
        <w:top w:val="none" w:sz="0" w:space="0" w:color="auto"/>
        <w:left w:val="none" w:sz="0" w:space="0" w:color="auto"/>
        <w:bottom w:val="none" w:sz="0" w:space="0" w:color="auto"/>
        <w:right w:val="none" w:sz="0" w:space="0" w:color="auto"/>
      </w:divBdr>
    </w:div>
    <w:div w:id="1691176259">
      <w:bodyDiv w:val="1"/>
      <w:marLeft w:val="0"/>
      <w:marRight w:val="0"/>
      <w:marTop w:val="0"/>
      <w:marBottom w:val="0"/>
      <w:divBdr>
        <w:top w:val="none" w:sz="0" w:space="0" w:color="auto"/>
        <w:left w:val="none" w:sz="0" w:space="0" w:color="auto"/>
        <w:bottom w:val="none" w:sz="0" w:space="0" w:color="auto"/>
        <w:right w:val="none" w:sz="0" w:space="0" w:color="auto"/>
      </w:divBdr>
    </w:div>
    <w:div w:id="1803423738">
      <w:bodyDiv w:val="1"/>
      <w:marLeft w:val="0"/>
      <w:marRight w:val="0"/>
      <w:marTop w:val="0"/>
      <w:marBottom w:val="0"/>
      <w:divBdr>
        <w:top w:val="none" w:sz="0" w:space="0" w:color="auto"/>
        <w:left w:val="none" w:sz="0" w:space="0" w:color="auto"/>
        <w:bottom w:val="none" w:sz="0" w:space="0" w:color="auto"/>
        <w:right w:val="none" w:sz="0" w:space="0" w:color="auto"/>
      </w:divBdr>
    </w:div>
    <w:div w:id="1908808629">
      <w:bodyDiv w:val="1"/>
      <w:marLeft w:val="0"/>
      <w:marRight w:val="0"/>
      <w:marTop w:val="0"/>
      <w:marBottom w:val="0"/>
      <w:divBdr>
        <w:top w:val="none" w:sz="0" w:space="0" w:color="auto"/>
        <w:left w:val="none" w:sz="0" w:space="0" w:color="auto"/>
        <w:bottom w:val="none" w:sz="0" w:space="0" w:color="auto"/>
        <w:right w:val="none" w:sz="0" w:space="0" w:color="auto"/>
      </w:divBdr>
    </w:div>
    <w:div w:id="2014264482">
      <w:bodyDiv w:val="1"/>
      <w:marLeft w:val="0"/>
      <w:marRight w:val="0"/>
      <w:marTop w:val="0"/>
      <w:marBottom w:val="0"/>
      <w:divBdr>
        <w:top w:val="none" w:sz="0" w:space="0" w:color="auto"/>
        <w:left w:val="none" w:sz="0" w:space="0" w:color="auto"/>
        <w:bottom w:val="none" w:sz="0" w:space="0" w:color="auto"/>
        <w:right w:val="none" w:sz="0" w:space="0" w:color="auto"/>
      </w:divBdr>
    </w:div>
    <w:div w:id="214731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pics-wl@purdue.edu" TargetMode="External"/><Relationship Id="rId18" Type="http://schemas.openxmlformats.org/officeDocument/2006/relationships/hyperlink" Target="mailto:epics-wl@purdue.edu" TargetMode="External"/><Relationship Id="rId26" Type="http://schemas.openxmlformats.org/officeDocument/2006/relationships/hyperlink" Target="https://engineering.purdue.edu/EPICS/purdue/senior-design/senior-design-verification-process" TargetMode="External"/><Relationship Id="rId39" Type="http://schemas.openxmlformats.org/officeDocument/2006/relationships/hyperlink" Target="https://www.purdue.edu/odos/osrr/academic-integrity/undergraduate.php" TargetMode="External"/><Relationship Id="rId21" Type="http://schemas.openxmlformats.org/officeDocument/2006/relationships/hyperlink" Target="https://engineering.purdue.edu/EPICS/purdue/schedules" TargetMode="External"/><Relationship Id="rId34" Type="http://schemas.openxmlformats.org/officeDocument/2006/relationships/hyperlink" Target="https://engineering.purdue.edu/EPICS/purdue/documents/senior-design" TargetMode="External"/><Relationship Id="rId42" Type="http://schemas.openxmlformats.org/officeDocument/2006/relationships/hyperlink" Target="mailto:odos@purdue.edu" TargetMode="External"/><Relationship Id="rId47" Type="http://schemas.openxmlformats.org/officeDocument/2006/relationships/hyperlink" Target="https://www.purdue.edu/caps/students/resources/self-help/digital/tao.php" TargetMode="External"/><Relationship Id="rId50" Type="http://schemas.openxmlformats.org/officeDocument/2006/relationships/hyperlink" Target="https://www.purdue.edu/studentsuccess/basicneeds/" TargetMode="External"/><Relationship Id="rId55" Type="http://schemas.openxmlformats.org/officeDocument/2006/relationships/hyperlink" Target="https://www.purdue.edu/ehps/emergency-preparedness/emergency-plans/emergency-procedures-guide.ph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urdue.brightspace.com/d2l/home/" TargetMode="External"/><Relationship Id="rId29" Type="http://schemas.openxmlformats.org/officeDocument/2006/relationships/hyperlink" Target="https://engineering.purdue.edu/EPICS/purdue/milestones" TargetMode="External"/><Relationship Id="rId11" Type="http://schemas.openxmlformats.org/officeDocument/2006/relationships/hyperlink" Target="https://engineering.purdue.edu/EPICS/" TargetMode="External"/><Relationship Id="rId24" Type="http://schemas.openxmlformats.org/officeDocument/2006/relationships/hyperlink" Target="https://engineering.purdue.edu/EPICS/purdue/credit" TargetMode="External"/><Relationship Id="rId32" Type="http://schemas.openxmlformats.org/officeDocument/2006/relationships/hyperlink" Target="https://engineering.purdue.edu/EPICS/purdue/milestones" TargetMode="External"/><Relationship Id="rId37" Type="http://schemas.openxmlformats.org/officeDocument/2006/relationships/hyperlink" Target="https://www.purdue.edu/odos/osrr/" TargetMode="External"/><Relationship Id="rId40" Type="http://schemas.openxmlformats.org/officeDocument/2006/relationships/hyperlink" Target="https://catalog.purdue.edu/content.php?catoid=18&amp;navoid=24200" TargetMode="External"/><Relationship Id="rId45" Type="http://schemas.openxmlformats.org/officeDocument/2006/relationships/hyperlink" Target="https://www.purdue.edu/caps/" TargetMode="External"/><Relationship Id="rId53" Type="http://schemas.openxmlformats.org/officeDocument/2006/relationships/hyperlink" Target="https://engineering.purdue.edu/EPICS/purdue/epics-lab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mypurdue.purdu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ineering.purdue.edu/EPICS/purdue/register" TargetMode="External"/><Relationship Id="rId22" Type="http://schemas.openxmlformats.org/officeDocument/2006/relationships/hyperlink" Target="mailto:IT@purdue.edu" TargetMode="External"/><Relationship Id="rId27" Type="http://schemas.openxmlformats.org/officeDocument/2006/relationships/hyperlink" Target="https://engineering.purdue.edu/EPICS/purdue/milestones" TargetMode="External"/><Relationship Id="rId30" Type="http://schemas.openxmlformats.org/officeDocument/2006/relationships/hyperlink" Target="https://purdue.brightspace.com/" TargetMode="External"/><Relationship Id="rId35" Type="http://schemas.openxmlformats.org/officeDocument/2006/relationships/hyperlink" Target="http://epics.ecn.purdue.edu/forms/respon.php" TargetMode="External"/><Relationship Id="rId43" Type="http://schemas.openxmlformats.org/officeDocument/2006/relationships/hyperlink" Target="mailto:drc@purdue.edu" TargetMode="External"/><Relationship Id="rId48" Type="http://schemas.openxmlformats.org/officeDocument/2006/relationships/hyperlink" Target="https://engineering.purdue.edu/Engr/Academics/Undergraduate/care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basicneeds@purdue.edu" TargetMode="External"/><Relationship Id="rId3" Type="http://schemas.openxmlformats.org/officeDocument/2006/relationships/customXml" Target="../customXml/item3.xml"/><Relationship Id="rId12" Type="http://schemas.openxmlformats.org/officeDocument/2006/relationships/hyperlink" Target="mailto:epics@purdue.edu" TargetMode="External"/><Relationship Id="rId17" Type="http://schemas.openxmlformats.org/officeDocument/2006/relationships/hyperlink" Target="mailto:epics@purdue.edu" TargetMode="External"/><Relationship Id="rId25" Type="http://schemas.openxmlformats.org/officeDocument/2006/relationships/hyperlink" Target="https://engineering.purdue.edu/EPICS/purdue/documents/grading/documents/ier" TargetMode="External"/><Relationship Id="rId33" Type="http://schemas.openxmlformats.org/officeDocument/2006/relationships/hyperlink" Target="https://catme.org/" TargetMode="External"/><Relationship Id="rId38" Type="http://schemas.openxmlformats.org/officeDocument/2006/relationships/hyperlink" Target="mailto:integrity@purdue.edu" TargetMode="External"/><Relationship Id="rId46" Type="http://schemas.openxmlformats.org/officeDocument/2006/relationships/hyperlink" Target="https://www.purdue.edu/odos/support/resources/campus/health-wellness.php" TargetMode="External"/><Relationship Id="rId59" Type="http://schemas.microsoft.com/office/2020/10/relationships/intelligence" Target="intelligence2.xml"/><Relationship Id="rId20" Type="http://schemas.openxmlformats.org/officeDocument/2006/relationships/hyperlink" Target="https://purdue.brightspace.com/" TargetMode="External"/><Relationship Id="rId41" Type="http://schemas.openxmlformats.org/officeDocument/2006/relationships/hyperlink" Target="https://myhealth.push.purdue.edu/Home" TargetMode="External"/><Relationship Id="rId54" Type="http://schemas.openxmlformats.org/officeDocument/2006/relationships/hyperlink" Target="mailto:epics-ims@ecn.purdue.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ngineering.purdue.edu/EPICS/purdue/documents/schedules" TargetMode="External"/><Relationship Id="rId23" Type="http://schemas.openxmlformats.org/officeDocument/2006/relationships/hyperlink" Target="https://it.purdue.edu/" TargetMode="External"/><Relationship Id="rId28" Type="http://schemas.openxmlformats.org/officeDocument/2006/relationships/hyperlink" Target="https://www.purdue.edu/odos/support/students/absences.php" TargetMode="External"/><Relationship Id="rId36" Type="http://schemas.openxmlformats.org/officeDocument/2006/relationships/hyperlink" Target="http://epics.ecn.purdue.edu/guidelines/demo/DesignReviewGuidelines.php" TargetMode="External"/><Relationship Id="rId49" Type="http://schemas.openxmlformats.org/officeDocument/2006/relationships/hyperlink" Target="https://www.purdue.edu/odos/support/resources/campus/index.ph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ngineering.purdue.edu/EPICS/" TargetMode="External"/><Relationship Id="rId44" Type="http://schemas.openxmlformats.org/officeDocument/2006/relationships/hyperlink" Target="https://www.purdue.edu/home/ea_eou_statement/" TargetMode="External"/><Relationship Id="rId52" Type="http://schemas.openxmlformats.org/officeDocument/2006/relationships/hyperlink" Target="file:///C:\Users\rmkiefer\Downloads\studentlifeindy@purdue.edu" TargetMode="External"/></Relationships>
</file>

<file path=word/theme/theme1.xml><?xml version="1.0" encoding="utf-8"?>
<a:theme xmlns:a="http://schemas.openxmlformats.org/drawingml/2006/main" name="Office Theme">
  <a:themeElements>
    <a:clrScheme name="Purdue Official">
      <a:dk1>
        <a:sysClr val="windowText" lastClr="000000"/>
      </a:dk1>
      <a:lt1>
        <a:sysClr val="window" lastClr="FFFFFF"/>
      </a:lt1>
      <a:dk2>
        <a:srgbClr val="3F3F3F"/>
      </a:dk2>
      <a:lt2>
        <a:srgbClr val="EEECE1"/>
      </a:lt2>
      <a:accent1>
        <a:srgbClr val="C28E0E"/>
      </a:accent1>
      <a:accent2>
        <a:srgbClr val="4D4038"/>
      </a:accent2>
      <a:accent3>
        <a:srgbClr val="BAA892"/>
      </a:accent3>
      <a:accent4>
        <a:srgbClr val="8064A2"/>
      </a:accent4>
      <a:accent5>
        <a:srgbClr val="4BACC6"/>
      </a:accent5>
      <a:accent6>
        <a:srgbClr val="F79646"/>
      </a:accent6>
      <a:hlink>
        <a:srgbClr val="0000FF"/>
      </a:hlink>
      <a:folHlink>
        <a:srgbClr val="800080"/>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194d44d-aaf3-42fd-b764-ea3237f929a9" xsi:nil="true"/>
    <lcf76f155ced4ddcb4097134ff3c332f xmlns="ef696ed6-1d5b-4379-abde-9d50b585b8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C2ACC3777AE34B90DFFF12D0DA33E7" ma:contentTypeVersion="13" ma:contentTypeDescription="Create a new document." ma:contentTypeScope="" ma:versionID="8137db1fd41f540367f074c0820726ab">
  <xsd:schema xmlns:xsd="http://www.w3.org/2001/XMLSchema" xmlns:xs="http://www.w3.org/2001/XMLSchema" xmlns:p="http://schemas.microsoft.com/office/2006/metadata/properties" xmlns:ns2="ef696ed6-1d5b-4379-abde-9d50b585b8cc" xmlns:ns3="b194d44d-aaf3-42fd-b764-ea3237f929a9" targetNamespace="http://schemas.microsoft.com/office/2006/metadata/properties" ma:root="true" ma:fieldsID="9665979ddaa814043f9ebb9e448940ac" ns2:_="" ns3:_="">
    <xsd:import namespace="ef696ed6-1d5b-4379-abde-9d50b585b8cc"/>
    <xsd:import namespace="b194d44d-aaf3-42fd-b764-ea3237f9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96ed6-1d5b-4379-abde-9d50b585b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4d44d-aaf3-42fd-b764-ea3237f929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9c9f30-81d0-474f-b2a2-bc4fe6d640f4}" ma:internalName="TaxCatchAll" ma:showField="CatchAllData" ma:web="b194d44d-aaf3-42fd-b764-ea3237f9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DAFC4-AC28-403A-914E-B40A519F91A6}">
  <ds:schemaRefs>
    <ds:schemaRef ds:uri="http://schemas.openxmlformats.org/officeDocument/2006/bibliography"/>
  </ds:schemaRefs>
</ds:datastoreItem>
</file>

<file path=customXml/itemProps2.xml><?xml version="1.0" encoding="utf-8"?>
<ds:datastoreItem xmlns:ds="http://schemas.openxmlformats.org/officeDocument/2006/customXml" ds:itemID="{8312C336-F81E-49AA-8718-BE704D3E3168}">
  <ds:schemaRefs>
    <ds:schemaRef ds:uri="http://schemas.microsoft.com/office/2006/metadata/properties"/>
    <ds:schemaRef ds:uri="http://schemas.microsoft.com/office/infopath/2007/PartnerControls"/>
    <ds:schemaRef ds:uri="ae34ff31-2f82-40e5-90bb-bde42f622fa3"/>
    <ds:schemaRef ds:uri="eddbdcea-90d0-4b03-a593-9ce2cf57c4ad"/>
    <ds:schemaRef ds:uri="b194d44d-aaf3-42fd-b764-ea3237f929a9"/>
    <ds:schemaRef ds:uri="ef696ed6-1d5b-4379-abde-9d50b585b8cc"/>
  </ds:schemaRefs>
</ds:datastoreItem>
</file>

<file path=customXml/itemProps3.xml><?xml version="1.0" encoding="utf-8"?>
<ds:datastoreItem xmlns:ds="http://schemas.openxmlformats.org/officeDocument/2006/customXml" ds:itemID="{7956C33E-1B8B-46E9-97CA-7CA4E99DD671}">
  <ds:schemaRefs>
    <ds:schemaRef ds:uri="http://schemas.microsoft.com/sharepoint/v3/contenttype/forms"/>
  </ds:schemaRefs>
</ds:datastoreItem>
</file>

<file path=customXml/itemProps4.xml><?xml version="1.0" encoding="utf-8"?>
<ds:datastoreItem xmlns:ds="http://schemas.openxmlformats.org/officeDocument/2006/customXml" ds:itemID="{E0B1B25F-DC05-49E1-8D37-E30E8B6A5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96ed6-1d5b-4379-abde-9d50b585b8cc"/>
    <ds:schemaRef ds:uri="b194d44d-aaf3-42fd-b764-ea3237f9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4454</Words>
  <Characters>25391</Characters>
  <Application>Microsoft Office Word</Application>
  <DocSecurity>0</DocSecurity>
  <Lines>409</Lines>
  <Paragraphs>244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Pierce, Andrew L</dc:creator>
  <cp:lastModifiedBy>Robin M Kiefer</cp:lastModifiedBy>
  <cp:revision>3</cp:revision>
  <dcterms:created xsi:type="dcterms:W3CDTF">2026-01-16T01:31:00Z</dcterms:created>
  <dcterms:modified xsi:type="dcterms:W3CDTF">2026-01-16T01:33:00Z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0x01010031C2ACC3777AE34B90DFFF12D0DA33E7</vt:lpwstr>
  </property>
  <property fmtid="{D5CDD505-2E9C-101B-9397-08002B2CF9AE}" pid="3" name="MediaServiceImageTags">
    <vt:lpwstr/>
  </property>
  <property fmtid="{D5CDD505-2E9C-101B-9397-08002B2CF9AE}" pid="4" name="MSIP_Label_4044bd30-2ed7-4c9d-9d12-46200872a97b_Enabled">
    <vt:lpwstr>true</vt:lpwstr>
  </property>
  <property fmtid="{D5CDD505-2E9C-101B-9397-08002B2CF9AE}" pid="5" name="MSIP_Label_4044bd30-2ed7-4c9d-9d12-46200872a97b_SetDate">
    <vt:lpwstr>2022-12-31T13:50:52Z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3dca2ed7-c5cb-4b0a-8a03-7b87fd28c4b1</vt:lpwstr>
  </property>
  <property fmtid="{D5CDD505-2E9C-101B-9397-08002B2CF9AE}" pid="10" name="MSIP_Label_4044bd30-2ed7-4c9d-9d12-46200872a97b_ContentBits">
    <vt:lpwstr>0</vt:lpwstr>
  </property>
  <property fmtid="{D5CDD505-2E9C-101B-9397-08002B2CF9AE}" pid="11" name="Order">
    <vt:r8>106200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39c55054-4290-4136-9eb0-b7e0d560b6a7</vt:lpwstr>
  </property>
</Properties>
</file>