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0" w:rsidRPr="00160DA0" w:rsidRDefault="000E441B" w:rsidP="00F67CF4">
      <w:pPr>
        <w:rPr>
          <w:b/>
          <w:color w:val="2E74B5" w:themeColor="accent1" w:themeShade="BF"/>
          <w:sz w:val="24"/>
          <w:u w:val="single"/>
        </w:rPr>
      </w:pPr>
      <w:r>
        <w:rPr>
          <w:b/>
          <w:color w:val="2E74B5" w:themeColor="accent1" w:themeShade="BF"/>
          <w:sz w:val="24"/>
          <w:u w:val="single"/>
        </w:rPr>
        <w:t xml:space="preserve">University of New South Wales </w:t>
      </w:r>
      <w:r w:rsidR="00925620">
        <w:rPr>
          <w:b/>
          <w:color w:val="2E74B5" w:themeColor="accent1" w:themeShade="BF"/>
          <w:sz w:val="24"/>
          <w:u w:val="single"/>
        </w:rPr>
        <w:t xml:space="preserve">– SA </w:t>
      </w:r>
      <w:r>
        <w:rPr>
          <w:b/>
          <w:color w:val="2E74B5" w:themeColor="accent1" w:themeShade="BF"/>
          <w:sz w:val="24"/>
          <w:u w:val="single"/>
        </w:rPr>
        <w:t>20110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160DA0">
        <w:rPr>
          <w:sz w:val="24"/>
        </w:rPr>
        <w:t>MSEE 140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074C75" w:rsidRPr="00F67CF4" w:rsidRDefault="00074C75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0E441B" w:rsidP="00A6646A">
            <w:pPr>
              <w:spacing w:before="40" w:after="40"/>
              <w:rPr>
                <w:b/>
              </w:rPr>
            </w:pPr>
            <w:r>
              <w:rPr>
                <w:b/>
              </w:rPr>
              <w:t>UNSW</w:t>
            </w:r>
            <w:r w:rsidR="00A549ED" w:rsidRPr="00A549ED">
              <w:rPr>
                <w:b/>
              </w:rPr>
              <w:t xml:space="preserve"> </w:t>
            </w:r>
            <w:r w:rsidR="00E534B5">
              <w:rPr>
                <w:b/>
              </w:rPr>
              <w:t>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2051E9" w:rsidP="00100608">
            <w:pPr>
              <w:spacing w:before="40" w:after="40"/>
            </w:pPr>
            <w:r w:rsidRPr="002051E9">
              <w:t>MGMT 3721 Negotiation Skills</w:t>
            </w:r>
          </w:p>
        </w:tc>
        <w:tc>
          <w:tcPr>
            <w:tcW w:w="4675" w:type="dxa"/>
            <w:vAlign w:val="center"/>
          </w:tcPr>
          <w:p w:rsidR="00F67CF4" w:rsidRDefault="002051E9" w:rsidP="00074C75">
            <w:pPr>
              <w:spacing w:before="40" w:after="40"/>
            </w:pPr>
            <w:r w:rsidRPr="002051E9">
              <w:t>ECE 39595 Negotiation Skills (4 cr.) [</w:t>
            </w:r>
            <w:proofErr w:type="gramStart"/>
            <w:r w:rsidRPr="002051E9">
              <w:t>use</w:t>
            </w:r>
            <w:proofErr w:type="gramEnd"/>
            <w:r w:rsidRPr="002051E9">
              <w:t xml:space="preserve"> as gen. ed.]</w:t>
            </w:r>
          </w:p>
        </w:tc>
      </w:tr>
      <w:tr w:rsidR="005247BD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C5CA5" w:rsidRDefault="002051E9" w:rsidP="006750D1">
            <w:pPr>
              <w:spacing w:before="40" w:after="40"/>
            </w:pPr>
            <w:r w:rsidRPr="002051E9">
              <w:t>ELEC 3114 Control Systems</w:t>
            </w:r>
          </w:p>
        </w:tc>
        <w:tc>
          <w:tcPr>
            <w:tcW w:w="4675" w:type="dxa"/>
            <w:vAlign w:val="center"/>
          </w:tcPr>
          <w:p w:rsidR="005247BD" w:rsidRDefault="002051E9" w:rsidP="00074C75">
            <w:pPr>
              <w:spacing w:before="40" w:after="40"/>
            </w:pPr>
            <w:r w:rsidRPr="002051E9">
              <w:t xml:space="preserve">ECE 39595 Control Systems (4 cr.) [Use as </w:t>
            </w:r>
            <w:proofErr w:type="spellStart"/>
            <w:r w:rsidRPr="002051E9">
              <w:t>Adv</w:t>
            </w:r>
            <w:proofErr w:type="spellEnd"/>
            <w:r w:rsidRPr="002051E9">
              <w:t xml:space="preserve"> EE </w:t>
            </w:r>
            <w:proofErr w:type="spellStart"/>
            <w:r w:rsidRPr="002051E9">
              <w:t>Sel</w:t>
            </w:r>
            <w:proofErr w:type="spellEnd"/>
            <w:r w:rsidRPr="002051E9">
              <w:t xml:space="preserve"> with ULL in place of ECE 38200/30800]</w:t>
            </w:r>
          </w:p>
        </w:tc>
      </w:tr>
      <w:tr w:rsidR="002051E9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2051E9" w:rsidRPr="002051E9" w:rsidRDefault="002051E9" w:rsidP="006750D1">
            <w:pPr>
              <w:spacing w:before="40" w:after="40"/>
            </w:pPr>
            <w:r w:rsidRPr="002051E9">
              <w:t>MNSCI 0501 The Marine Environment</w:t>
            </w:r>
          </w:p>
        </w:tc>
        <w:tc>
          <w:tcPr>
            <w:tcW w:w="4675" w:type="dxa"/>
            <w:vAlign w:val="center"/>
          </w:tcPr>
          <w:p w:rsidR="002051E9" w:rsidRDefault="002051E9" w:rsidP="00074C75">
            <w:pPr>
              <w:spacing w:before="40" w:after="40"/>
            </w:pPr>
            <w:r w:rsidRPr="002051E9">
              <w:t>ECE 29595 The Marine Environment (4. cr.) [</w:t>
            </w:r>
            <w:proofErr w:type="gramStart"/>
            <w:r w:rsidRPr="002051E9">
              <w:t>use</w:t>
            </w:r>
            <w:proofErr w:type="gramEnd"/>
            <w:r w:rsidRPr="002051E9">
              <w:t xml:space="preserve"> as ECE Sci. </w:t>
            </w:r>
            <w:proofErr w:type="spellStart"/>
            <w:r w:rsidRPr="002051E9">
              <w:t>Selc</w:t>
            </w:r>
            <w:proofErr w:type="spellEnd"/>
            <w:r w:rsidRPr="002051E9">
              <w:t>.]</w:t>
            </w:r>
          </w:p>
        </w:tc>
      </w:tr>
      <w:tr w:rsidR="002051E9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2051E9" w:rsidRPr="002051E9" w:rsidRDefault="002051E9" w:rsidP="006750D1">
            <w:pPr>
              <w:spacing w:before="40" w:after="40"/>
            </w:pPr>
            <w:r w:rsidRPr="002051E9">
              <w:t>ECON 1102 Macroeconomics</w:t>
            </w:r>
          </w:p>
        </w:tc>
        <w:tc>
          <w:tcPr>
            <w:tcW w:w="4675" w:type="dxa"/>
            <w:vAlign w:val="center"/>
          </w:tcPr>
          <w:p w:rsidR="002051E9" w:rsidRDefault="002051E9" w:rsidP="00074C75">
            <w:pPr>
              <w:spacing w:before="40" w:after="40"/>
            </w:pPr>
            <w:r w:rsidRPr="002051E9">
              <w:t>ECE 19595 Macroeconomics (4 cr.) [</w:t>
            </w:r>
            <w:proofErr w:type="gramStart"/>
            <w:r w:rsidRPr="002051E9">
              <w:t>use</w:t>
            </w:r>
            <w:proofErr w:type="gramEnd"/>
            <w:r w:rsidRPr="002051E9">
              <w:t xml:space="preserve"> as gen. ed.]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55C70"/>
    <w:rsid w:val="00074C75"/>
    <w:rsid w:val="000D2A39"/>
    <w:rsid w:val="000E441B"/>
    <w:rsid w:val="00100608"/>
    <w:rsid w:val="001135EB"/>
    <w:rsid w:val="00160DA0"/>
    <w:rsid w:val="00160EAC"/>
    <w:rsid w:val="00181F3D"/>
    <w:rsid w:val="00186638"/>
    <w:rsid w:val="001D4E5F"/>
    <w:rsid w:val="002051E9"/>
    <w:rsid w:val="002A2129"/>
    <w:rsid w:val="002E606F"/>
    <w:rsid w:val="0030448C"/>
    <w:rsid w:val="003145A9"/>
    <w:rsid w:val="00352D39"/>
    <w:rsid w:val="003E5D6C"/>
    <w:rsid w:val="005247BD"/>
    <w:rsid w:val="005B7BEC"/>
    <w:rsid w:val="005C112D"/>
    <w:rsid w:val="005D3345"/>
    <w:rsid w:val="00667E5C"/>
    <w:rsid w:val="006750D1"/>
    <w:rsid w:val="006C635A"/>
    <w:rsid w:val="006E3601"/>
    <w:rsid w:val="00750B1A"/>
    <w:rsid w:val="007519B2"/>
    <w:rsid w:val="007E5EFD"/>
    <w:rsid w:val="008B1A9C"/>
    <w:rsid w:val="008E1FF7"/>
    <w:rsid w:val="008E791E"/>
    <w:rsid w:val="00903FB3"/>
    <w:rsid w:val="00925620"/>
    <w:rsid w:val="0094683C"/>
    <w:rsid w:val="00A549ED"/>
    <w:rsid w:val="00A6646A"/>
    <w:rsid w:val="00B05D53"/>
    <w:rsid w:val="00BA7406"/>
    <w:rsid w:val="00C1786B"/>
    <w:rsid w:val="00C31CB9"/>
    <w:rsid w:val="00C31D92"/>
    <w:rsid w:val="00C36D1A"/>
    <w:rsid w:val="00C41C1C"/>
    <w:rsid w:val="00CA556A"/>
    <w:rsid w:val="00D37DA5"/>
    <w:rsid w:val="00D44112"/>
    <w:rsid w:val="00DA7B9F"/>
    <w:rsid w:val="00E37687"/>
    <w:rsid w:val="00E534B5"/>
    <w:rsid w:val="00E713AB"/>
    <w:rsid w:val="00EE45E0"/>
    <w:rsid w:val="00F60E5D"/>
    <w:rsid w:val="00F67CF4"/>
    <w:rsid w:val="00F7689E"/>
    <w:rsid w:val="00FB21C1"/>
    <w:rsid w:val="00FC5CA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1A09"/>
  <w15:docId w15:val="{47CFE2D3-0370-4523-A95A-05F2B7D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D287446C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4</cp:revision>
  <dcterms:created xsi:type="dcterms:W3CDTF">2018-06-21T12:45:00Z</dcterms:created>
  <dcterms:modified xsi:type="dcterms:W3CDTF">2018-06-21T12:48:00Z</dcterms:modified>
</cp:coreProperties>
</file>