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5EB" w:rsidRDefault="001135EB" w:rsidP="00F67CF4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HYPERLINK "http://www.studyabroad.purdue.edu/programs/flyer.cfm?flyer=910&amp;SICountryCode=485&amp;Duration=Spring%20Semester&amp;AcademicSchoolCode=E" \t "_blank" </w:instrText>
      </w:r>
      <w:r>
        <w:rPr>
          <w:b/>
          <w:sz w:val="24"/>
        </w:rPr>
        <w:fldChar w:fldCharType="separate"/>
      </w:r>
      <w:r w:rsidRPr="001135EB">
        <w:rPr>
          <w:rStyle w:val="Hyperlink"/>
          <w:b/>
          <w:sz w:val="24"/>
        </w:rPr>
        <w:t>Universidad Carlos III de Madrid – SA 20264</w:t>
      </w:r>
      <w:r>
        <w:rPr>
          <w:b/>
          <w:sz w:val="24"/>
        </w:rPr>
        <w:fldChar w:fldCharType="end"/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The courses </w:t>
      </w:r>
      <w:r w:rsidR="00100608">
        <w:rPr>
          <w:sz w:val="24"/>
        </w:rPr>
        <w:t xml:space="preserve">listed </w:t>
      </w:r>
      <w:r>
        <w:rPr>
          <w:sz w:val="24"/>
        </w:rPr>
        <w:t>below are only some of the possibilities. Students should conduct their own research to find courses that best match their interests and degree needs</w:t>
      </w:r>
      <w:r w:rsidR="00100608">
        <w:rPr>
          <w:sz w:val="24"/>
        </w:rPr>
        <w:t xml:space="preserve"> (see the link above) and then discuss them with Prof Gray</w:t>
      </w:r>
      <w:r>
        <w:rPr>
          <w:sz w:val="24"/>
        </w:rPr>
        <w:t xml:space="preserve">. 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Please schedule an appoint with Prof. Gray (stop by </w:t>
      </w:r>
      <w:r w:rsidR="003C33D9">
        <w:rPr>
          <w:sz w:val="24"/>
        </w:rPr>
        <w:t>MS</w:t>
      </w:r>
      <w:r>
        <w:rPr>
          <w:sz w:val="24"/>
        </w:rPr>
        <w:t>EE 1</w:t>
      </w:r>
      <w:r w:rsidR="003C33D9">
        <w:rPr>
          <w:sz w:val="24"/>
        </w:rPr>
        <w:t>40</w:t>
      </w:r>
      <w:r>
        <w:rPr>
          <w:sz w:val="24"/>
        </w:rPr>
        <w:t xml:space="preserve"> or call 49-43390 to make an appointment) to </w:t>
      </w:r>
      <w:r w:rsidR="00100608">
        <w:rPr>
          <w:sz w:val="24"/>
        </w:rPr>
        <w:t>discuss course selection as it pertains to your needs.</w:t>
      </w:r>
    </w:p>
    <w:p w:rsidR="00100608" w:rsidRPr="00F67CF4" w:rsidRDefault="00100608" w:rsidP="00F67CF4">
      <w:pPr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67"/>
        <w:gridCol w:w="4675"/>
      </w:tblGrid>
      <w:tr w:rsidR="00F67CF4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F67CF4" w:rsidRPr="00100608" w:rsidRDefault="00A549ED" w:rsidP="00100608">
            <w:pPr>
              <w:spacing w:before="40" w:after="40"/>
              <w:rPr>
                <w:b/>
              </w:rPr>
            </w:pPr>
            <w:r w:rsidRPr="00A549ED">
              <w:rPr>
                <w:b/>
              </w:rPr>
              <w:t xml:space="preserve">Universidad Carlos III de Madrid </w:t>
            </w:r>
            <w:r w:rsidR="00E534B5">
              <w:rPr>
                <w:b/>
              </w:rPr>
              <w:t>course</w:t>
            </w:r>
          </w:p>
        </w:tc>
        <w:tc>
          <w:tcPr>
            <w:tcW w:w="4675" w:type="dxa"/>
            <w:vAlign w:val="center"/>
          </w:tcPr>
          <w:p w:rsidR="00F67CF4" w:rsidRPr="00100608" w:rsidRDefault="00100608" w:rsidP="00100608">
            <w:pPr>
              <w:spacing w:before="40" w:after="40"/>
              <w:rPr>
                <w:b/>
              </w:rPr>
            </w:pPr>
            <w:r w:rsidRPr="00100608">
              <w:rPr>
                <w:b/>
              </w:rPr>
              <w:t>Purdue</w:t>
            </w:r>
            <w:r w:rsidR="00E534B5">
              <w:rPr>
                <w:b/>
              </w:rPr>
              <w:t xml:space="preserve"> course</w:t>
            </w:r>
          </w:p>
        </w:tc>
      </w:tr>
      <w:tr w:rsidR="00F67CF4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F67CF4" w:rsidRDefault="00EE45E0" w:rsidP="00100608">
            <w:pPr>
              <w:spacing w:before="40" w:after="40"/>
            </w:pPr>
            <w:r>
              <w:t>218-</w:t>
            </w:r>
            <w:r w:rsidR="001135EB">
              <w:t>15971 Discrete Mathematics</w:t>
            </w:r>
            <w:r w:rsidR="00181F3D">
              <w:t xml:space="preserve"> (6 ECT</w:t>
            </w:r>
            <w:r w:rsidR="00DA7B9F">
              <w:t>S)</w:t>
            </w:r>
          </w:p>
        </w:tc>
        <w:tc>
          <w:tcPr>
            <w:tcW w:w="4675" w:type="dxa"/>
            <w:vAlign w:val="center"/>
          </w:tcPr>
          <w:p w:rsidR="00F67CF4" w:rsidRDefault="00DA7B9F" w:rsidP="00100608">
            <w:pPr>
              <w:spacing w:before="40" w:after="40"/>
            </w:pPr>
            <w:r>
              <w:t>ECE 39595 Discrete Mat</w:t>
            </w:r>
            <w:r w:rsidR="00EE45E0">
              <w:t>h</w:t>
            </w:r>
            <w:r>
              <w:t>ematics (3 cr.) [Use in place of ECE 36900]</w:t>
            </w:r>
          </w:p>
        </w:tc>
      </w:tr>
      <w:tr w:rsidR="006F1EB4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6F1EB4" w:rsidRDefault="00F50B33" w:rsidP="00100608">
            <w:pPr>
              <w:spacing w:before="40" w:after="40"/>
            </w:pPr>
            <w:r>
              <w:t>256-</w:t>
            </w:r>
            <w:r w:rsidR="006F1EB4" w:rsidRPr="006F1EB4">
              <w:t>15514 Control Engineering I</w:t>
            </w:r>
          </w:p>
        </w:tc>
        <w:tc>
          <w:tcPr>
            <w:tcW w:w="4675" w:type="dxa"/>
            <w:vAlign w:val="center"/>
          </w:tcPr>
          <w:p w:rsidR="006F1EB4" w:rsidRDefault="006F1EB4" w:rsidP="00100608">
            <w:pPr>
              <w:spacing w:before="40" w:after="40"/>
            </w:pPr>
            <w:r w:rsidRPr="006F1EB4">
              <w:t>ECE 39595 Control Engineering I (3 cr.) [use in place of ECE 38200]</w:t>
            </w:r>
          </w:p>
        </w:tc>
      </w:tr>
      <w:tr w:rsidR="00F67CF4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F67CF4" w:rsidRDefault="00181F3D" w:rsidP="00100608">
            <w:pPr>
              <w:spacing w:before="40" w:after="40"/>
            </w:pPr>
            <w:r>
              <w:t>221-14195 Mechanics of Structures (6 E</w:t>
            </w:r>
            <w:r w:rsidR="006C635A">
              <w:t>C</w:t>
            </w:r>
            <w:r>
              <w:t>T</w:t>
            </w:r>
            <w:r w:rsidR="006C635A">
              <w:t>S)</w:t>
            </w:r>
          </w:p>
        </w:tc>
        <w:tc>
          <w:tcPr>
            <w:tcW w:w="4675" w:type="dxa"/>
            <w:vAlign w:val="center"/>
          </w:tcPr>
          <w:p w:rsidR="00F67CF4" w:rsidRDefault="006C635A" w:rsidP="006C635A">
            <w:pPr>
              <w:spacing w:before="40" w:after="40"/>
            </w:pPr>
            <w:r>
              <w:t>ECE 29595 Mechanics of Structures (3 cr.) [Use as Engr. Breadth]</w:t>
            </w:r>
          </w:p>
        </w:tc>
      </w:tr>
      <w:tr w:rsidR="00F67CF4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F67CF4" w:rsidRDefault="00BA7406" w:rsidP="00100608">
            <w:pPr>
              <w:spacing w:before="40" w:after="40"/>
            </w:pPr>
            <w:r>
              <w:t>252-</w:t>
            </w:r>
            <w:r w:rsidR="006C635A">
              <w:t xml:space="preserve">15400 </w:t>
            </w:r>
            <w:r w:rsidR="00903FB3">
              <w:t>or 217-15942</w:t>
            </w:r>
            <w:r w:rsidR="002A2129">
              <w:t xml:space="preserve"> or 214-14997</w:t>
            </w:r>
            <w:r w:rsidR="00903FB3">
              <w:t xml:space="preserve"> </w:t>
            </w:r>
            <w:r w:rsidR="006C635A">
              <w:t>Statistical Methods for Telecommunications (6</w:t>
            </w:r>
            <w:r w:rsidR="00181F3D">
              <w:t xml:space="preserve"> ECTS)</w:t>
            </w:r>
          </w:p>
        </w:tc>
        <w:tc>
          <w:tcPr>
            <w:tcW w:w="4675" w:type="dxa"/>
            <w:vAlign w:val="center"/>
          </w:tcPr>
          <w:p w:rsidR="00F67CF4" w:rsidRDefault="00181F3D" w:rsidP="00352D39">
            <w:pPr>
              <w:spacing w:before="40" w:after="40"/>
            </w:pPr>
            <w:r>
              <w:t>ECE 39595 Statistical Methods for Telecommunications (3 cr.) [Use in place of ECE 30200]</w:t>
            </w:r>
          </w:p>
        </w:tc>
      </w:tr>
      <w:tr w:rsidR="00F67CF4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F67CF4" w:rsidRDefault="00EE45E0" w:rsidP="00100608">
            <w:pPr>
              <w:spacing w:before="40" w:after="40"/>
            </w:pPr>
            <w:r>
              <w:t>218-</w:t>
            </w:r>
            <w:r w:rsidR="00181F3D">
              <w:t>13878 Operating Systems (6 ECTS)</w:t>
            </w:r>
          </w:p>
        </w:tc>
        <w:tc>
          <w:tcPr>
            <w:tcW w:w="4675" w:type="dxa"/>
            <w:vAlign w:val="center"/>
          </w:tcPr>
          <w:p w:rsidR="00F67CF4" w:rsidRDefault="00181F3D" w:rsidP="00100608">
            <w:pPr>
              <w:spacing w:before="40" w:after="40"/>
            </w:pPr>
            <w:r>
              <w:t>ECE 49595 Operating Systems (3 cr.) [Use as EE or CmpE elective. CmpE students must then take ECE 46800 at PWL. No credit for this course if ECE 46900 taken]</w:t>
            </w:r>
          </w:p>
        </w:tc>
      </w:tr>
      <w:tr w:rsidR="00F67CF4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F67CF4" w:rsidRDefault="00181F3D" w:rsidP="00100608">
            <w:pPr>
              <w:spacing w:before="40" w:after="40"/>
            </w:pPr>
            <w:r>
              <w:t>218-13873 Algorithms and Data Structures (6 ECTS)</w:t>
            </w:r>
          </w:p>
        </w:tc>
        <w:tc>
          <w:tcPr>
            <w:tcW w:w="4675" w:type="dxa"/>
            <w:vAlign w:val="center"/>
          </w:tcPr>
          <w:p w:rsidR="00F67CF4" w:rsidRDefault="00181F3D" w:rsidP="00100608">
            <w:pPr>
              <w:spacing w:before="40" w:after="40"/>
            </w:pPr>
            <w:r>
              <w:t xml:space="preserve">ECE 39595 Algorithms and </w:t>
            </w:r>
            <w:r w:rsidR="00EE45E0">
              <w:t>Data Structures (3 cr.) [Use in place of ECE 36800]</w:t>
            </w:r>
          </w:p>
        </w:tc>
      </w:tr>
      <w:tr w:rsidR="00EE45E0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EE45E0" w:rsidRDefault="00EE45E0" w:rsidP="00100608">
            <w:pPr>
              <w:spacing w:before="40" w:after="40"/>
            </w:pPr>
            <w:r>
              <w:t>218-15972 Principles of Software Development (6 ECTS)</w:t>
            </w:r>
          </w:p>
        </w:tc>
        <w:tc>
          <w:tcPr>
            <w:tcW w:w="4675" w:type="dxa"/>
            <w:vAlign w:val="center"/>
          </w:tcPr>
          <w:p w:rsidR="00EE45E0" w:rsidRDefault="00EE45E0" w:rsidP="00100608">
            <w:pPr>
              <w:spacing w:before="40" w:after="40"/>
            </w:pPr>
            <w:r>
              <w:t>ECE 39595 Principles of Software Development (3 cr.) [Use as EE/CmpE elective]</w:t>
            </w:r>
          </w:p>
        </w:tc>
      </w:tr>
      <w:tr w:rsidR="005247BD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5247BD" w:rsidRDefault="005247BD" w:rsidP="00100608">
            <w:pPr>
              <w:spacing w:before="40" w:after="40"/>
            </w:pPr>
            <w:r>
              <w:t>252-15385 Digital Communications (6 ECTS)</w:t>
            </w:r>
          </w:p>
          <w:p w:rsidR="00FC5CA5" w:rsidRDefault="00FC5CA5" w:rsidP="00100608">
            <w:pPr>
              <w:spacing w:before="40" w:after="40"/>
            </w:pPr>
            <w:r>
              <w:t>(Semester 1 only)</w:t>
            </w:r>
          </w:p>
        </w:tc>
        <w:tc>
          <w:tcPr>
            <w:tcW w:w="4675" w:type="dxa"/>
            <w:vAlign w:val="center"/>
          </w:tcPr>
          <w:p w:rsidR="005247BD" w:rsidRDefault="005247BD" w:rsidP="00100608">
            <w:pPr>
              <w:spacing w:before="40" w:after="40"/>
            </w:pPr>
            <w:r>
              <w:t>ECE 39595 Digital Communications (4 cr.) [Use as EE Adv. Selective with lab in place of ECE 43800]</w:t>
            </w:r>
          </w:p>
        </w:tc>
      </w:tr>
      <w:tr w:rsidR="00FC5CA5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FC5CA5" w:rsidRDefault="00FC5CA5" w:rsidP="00100608">
            <w:pPr>
              <w:spacing w:before="40" w:after="40"/>
            </w:pPr>
            <w:r>
              <w:t xml:space="preserve">252-15380 </w:t>
            </w:r>
            <w:r w:rsidR="005A4407">
              <w:t xml:space="preserve">or 214-13333 </w:t>
            </w:r>
            <w:r>
              <w:t>M</w:t>
            </w:r>
            <w:r w:rsidR="005C112D">
              <w:t>icroprocessor-based Digital Syst</w:t>
            </w:r>
            <w:r>
              <w:t>ems (6 ECTS)</w:t>
            </w:r>
          </w:p>
        </w:tc>
        <w:tc>
          <w:tcPr>
            <w:tcW w:w="4675" w:type="dxa"/>
            <w:vAlign w:val="center"/>
          </w:tcPr>
          <w:p w:rsidR="00FC5CA5" w:rsidRDefault="00FC5CA5" w:rsidP="00FC5CA5">
            <w:pPr>
              <w:spacing w:before="40" w:after="40"/>
            </w:pPr>
            <w:r>
              <w:t>ECE 39595 M</w:t>
            </w:r>
            <w:r w:rsidR="005C112D">
              <w:t>icroprocessor-based Digital Syst</w:t>
            </w:r>
            <w:r>
              <w:t xml:space="preserve">ems (4 cr.) [Use as EE Adv. Selective with lab in place of ECE 36200; not applicable for </w:t>
            </w:r>
            <w:proofErr w:type="spellStart"/>
            <w:r>
              <w:t>BSCmpE</w:t>
            </w:r>
            <w:proofErr w:type="spellEnd"/>
            <w:r w:rsidR="007519B2">
              <w:t>, ECE 36200 must be taken at PWL</w:t>
            </w:r>
            <w:r>
              <w:t>]</w:t>
            </w:r>
          </w:p>
        </w:tc>
      </w:tr>
      <w:tr w:rsidR="00D44112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D44112" w:rsidRDefault="00D44112" w:rsidP="00100608">
            <w:pPr>
              <w:spacing w:before="40" w:after="40"/>
            </w:pPr>
            <w:r>
              <w:t xml:space="preserve">215-15944 </w:t>
            </w:r>
            <w:r w:rsidR="005A4407">
              <w:t xml:space="preserve">or 217-13840 </w:t>
            </w:r>
            <w:r>
              <w:t>Electromagnetic Fields (6 ECTS)</w:t>
            </w:r>
          </w:p>
        </w:tc>
        <w:tc>
          <w:tcPr>
            <w:tcW w:w="4675" w:type="dxa"/>
            <w:vAlign w:val="center"/>
          </w:tcPr>
          <w:p w:rsidR="00D44112" w:rsidRDefault="00D44112" w:rsidP="00B05D53">
            <w:pPr>
              <w:spacing w:before="40" w:after="40"/>
            </w:pPr>
            <w:r>
              <w:t>ECE 39595 Electromagnetic Fields (</w:t>
            </w:r>
            <w:r w:rsidR="00EC0231">
              <w:t>3</w:t>
            </w:r>
            <w:r>
              <w:t xml:space="preserve"> cr.) [Use as EE Core </w:t>
            </w:r>
            <w:r w:rsidR="00B05D53">
              <w:t>in place of ECE 31100</w:t>
            </w:r>
            <w:r>
              <w:t>]</w:t>
            </w:r>
          </w:p>
        </w:tc>
      </w:tr>
      <w:tr w:rsidR="00667E5C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667E5C" w:rsidRDefault="00667E5C" w:rsidP="00667E5C">
            <w:pPr>
              <w:spacing w:before="40" w:after="40"/>
            </w:pPr>
            <w:r>
              <w:t xml:space="preserve">217-13847 </w:t>
            </w:r>
            <w:r w:rsidR="009C4D75">
              <w:t xml:space="preserve">or 214-13332 </w:t>
            </w:r>
            <w:r>
              <w:t>Communications Networks and Services (6 ECTS)</w:t>
            </w:r>
          </w:p>
        </w:tc>
        <w:tc>
          <w:tcPr>
            <w:tcW w:w="4675" w:type="dxa"/>
            <w:vAlign w:val="center"/>
          </w:tcPr>
          <w:p w:rsidR="00667E5C" w:rsidRDefault="00667E5C" w:rsidP="00667E5C">
            <w:pPr>
              <w:spacing w:before="40" w:after="40"/>
            </w:pPr>
            <w:r>
              <w:t>ECE 49595 Communications Networks and Services (3 cr.) [use as EE/CmpE Elective]</w:t>
            </w:r>
          </w:p>
        </w:tc>
      </w:tr>
      <w:tr w:rsidR="00667E5C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667E5C" w:rsidRDefault="00667E5C" w:rsidP="00100608">
            <w:pPr>
              <w:spacing w:before="40" w:after="40"/>
            </w:pPr>
            <w:r>
              <w:t>247-14068 Structure and Social Change (6 ECTS)</w:t>
            </w:r>
          </w:p>
        </w:tc>
        <w:tc>
          <w:tcPr>
            <w:tcW w:w="4675" w:type="dxa"/>
            <w:vAlign w:val="center"/>
          </w:tcPr>
          <w:p w:rsidR="00667E5C" w:rsidRDefault="00667E5C" w:rsidP="00D44112">
            <w:pPr>
              <w:spacing w:before="40" w:after="40"/>
            </w:pPr>
            <w:r>
              <w:t xml:space="preserve">ECE 19595 Structure and Social Change (3 cr.) [use as </w:t>
            </w:r>
            <w:proofErr w:type="spellStart"/>
            <w:r>
              <w:t>GenEd</w:t>
            </w:r>
            <w:proofErr w:type="spellEnd"/>
            <w:r>
              <w:t xml:space="preserve"> Elective]</w:t>
            </w:r>
          </w:p>
        </w:tc>
      </w:tr>
      <w:tr w:rsidR="00667E5C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667E5C" w:rsidRDefault="00667E5C" w:rsidP="00667E5C">
            <w:pPr>
              <w:spacing w:before="40" w:after="40"/>
            </w:pPr>
            <w:r>
              <w:t>201-13746</w:t>
            </w:r>
            <w:r w:rsidR="00E617A6">
              <w:t xml:space="preserve"> or 202-13639</w:t>
            </w:r>
            <w:r>
              <w:t xml:space="preserve"> Microeconomics (6 ECTS)</w:t>
            </w:r>
          </w:p>
        </w:tc>
        <w:tc>
          <w:tcPr>
            <w:tcW w:w="4675" w:type="dxa"/>
            <w:vAlign w:val="center"/>
          </w:tcPr>
          <w:p w:rsidR="00667E5C" w:rsidRDefault="00667E5C" w:rsidP="00667E5C">
            <w:pPr>
              <w:spacing w:before="40" w:after="40"/>
            </w:pPr>
            <w:r>
              <w:t xml:space="preserve">ECE 19595 Microeconomics (3 cr.) [use as </w:t>
            </w:r>
            <w:proofErr w:type="spellStart"/>
            <w:r>
              <w:t>GenEd</w:t>
            </w:r>
            <w:proofErr w:type="spellEnd"/>
            <w:r>
              <w:t xml:space="preserve"> Elective]</w:t>
            </w:r>
          </w:p>
        </w:tc>
      </w:tr>
      <w:tr w:rsidR="008E791E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8E791E" w:rsidRDefault="008E791E" w:rsidP="00F50B33">
            <w:pPr>
              <w:spacing w:before="40" w:after="40"/>
            </w:pPr>
            <w:r>
              <w:lastRenderedPageBreak/>
              <w:t>212-14197 Introduction to Business Management (6 ECTS)</w:t>
            </w:r>
          </w:p>
        </w:tc>
        <w:tc>
          <w:tcPr>
            <w:tcW w:w="4675" w:type="dxa"/>
            <w:vAlign w:val="center"/>
          </w:tcPr>
          <w:p w:rsidR="009C513F" w:rsidRDefault="008E791E" w:rsidP="00F50B33">
            <w:pPr>
              <w:spacing w:before="40" w:after="40"/>
            </w:pPr>
            <w:r>
              <w:t>ECE 19595 Introduction to Business Management</w:t>
            </w:r>
          </w:p>
          <w:p w:rsidR="008E791E" w:rsidRDefault="008E791E" w:rsidP="00F50B33">
            <w:pPr>
              <w:spacing w:before="40" w:after="40"/>
            </w:pPr>
            <w:r>
              <w:t xml:space="preserve"> (3 cr.) [Use as Complementary elective. Students with Fall 2013 and later catalog terms can use as </w:t>
            </w:r>
            <w:proofErr w:type="spellStart"/>
            <w:r>
              <w:t>GenEd</w:t>
            </w:r>
            <w:proofErr w:type="spellEnd"/>
            <w:r>
              <w:t xml:space="preserve"> Elective.]</w:t>
            </w:r>
          </w:p>
        </w:tc>
      </w:tr>
      <w:tr w:rsidR="00750B1A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750B1A" w:rsidRDefault="00750B1A" w:rsidP="00F50B33">
            <w:pPr>
              <w:spacing w:before="40" w:after="40"/>
            </w:pPr>
            <w:r>
              <w:t>283-16526 International Politics (6 ECTS)</w:t>
            </w:r>
          </w:p>
        </w:tc>
        <w:tc>
          <w:tcPr>
            <w:tcW w:w="4675" w:type="dxa"/>
            <w:vAlign w:val="center"/>
          </w:tcPr>
          <w:p w:rsidR="00750B1A" w:rsidRDefault="00750B1A" w:rsidP="00F50B33">
            <w:pPr>
              <w:spacing w:before="40" w:after="40"/>
            </w:pPr>
            <w:r>
              <w:t>ECE 19595 International Politics (3 cr.) [</w:t>
            </w:r>
            <w:r w:rsidR="00160EAC">
              <w:t xml:space="preserve">Use as </w:t>
            </w:r>
            <w:proofErr w:type="spellStart"/>
            <w:r w:rsidR="00160EAC">
              <w:t>GenEd</w:t>
            </w:r>
            <w:proofErr w:type="spellEnd"/>
            <w:r w:rsidR="00160EAC">
              <w:t xml:space="preserve"> Elective]</w:t>
            </w:r>
          </w:p>
        </w:tc>
      </w:tr>
      <w:tr w:rsidR="00C31D92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C31D92" w:rsidRDefault="00C31CB9" w:rsidP="00C31CB9">
            <w:pPr>
              <w:spacing w:before="40" w:after="40"/>
            </w:pPr>
            <w:r w:rsidRPr="00C31D92">
              <w:t xml:space="preserve">223-14033 </w:t>
            </w:r>
            <w:r w:rsidR="00C31D92" w:rsidRPr="00C31D92">
              <w:t>Power Electronics (6 ECTS)</w:t>
            </w:r>
          </w:p>
        </w:tc>
        <w:tc>
          <w:tcPr>
            <w:tcW w:w="4675" w:type="dxa"/>
            <w:vAlign w:val="center"/>
          </w:tcPr>
          <w:p w:rsidR="00C31D92" w:rsidRDefault="00C31CB9" w:rsidP="00F50B33">
            <w:pPr>
              <w:spacing w:before="40" w:after="40"/>
            </w:pPr>
            <w:r>
              <w:t>ECE 39595 Power Electronics (3 cr.) [Use as EE Elective; precludes ECE 43300]</w:t>
            </w:r>
          </w:p>
        </w:tc>
      </w:tr>
      <w:tr w:rsidR="00C31D92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C31D92" w:rsidRDefault="00C31CB9" w:rsidP="00C31CB9">
            <w:pPr>
              <w:spacing w:before="40" w:after="40"/>
            </w:pPr>
            <w:r w:rsidRPr="00C31CB9">
              <w:t>251-15335 Thermal Engineering (6 ECTS)</w:t>
            </w:r>
          </w:p>
        </w:tc>
        <w:tc>
          <w:tcPr>
            <w:tcW w:w="4675" w:type="dxa"/>
            <w:vAlign w:val="center"/>
          </w:tcPr>
          <w:p w:rsidR="00C31D92" w:rsidRDefault="00C31CB9" w:rsidP="00F50B33">
            <w:pPr>
              <w:spacing w:before="40" w:after="40"/>
            </w:pPr>
            <w:r>
              <w:t>ECE 29595 Thermal Engineering (3 cr.) [Use as Engineering Breadth]</w:t>
            </w:r>
          </w:p>
        </w:tc>
      </w:tr>
      <w:tr w:rsidR="00C31CB9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C31CB9" w:rsidRPr="00C31CB9" w:rsidRDefault="00C31CB9" w:rsidP="00C31CB9">
            <w:pPr>
              <w:spacing w:before="40" w:after="40"/>
            </w:pPr>
            <w:r w:rsidRPr="00C31CB9">
              <w:t>251-15947 Languages: French (6 ECTS)</w:t>
            </w:r>
          </w:p>
        </w:tc>
        <w:tc>
          <w:tcPr>
            <w:tcW w:w="4675" w:type="dxa"/>
            <w:vAlign w:val="center"/>
          </w:tcPr>
          <w:p w:rsidR="00C31CB9" w:rsidRDefault="00C31CB9" w:rsidP="00F50B33">
            <w:pPr>
              <w:spacing w:before="40" w:after="40"/>
            </w:pPr>
            <w:r>
              <w:t>ECE 19595 French Language (3 cr.) [Use as LL Gen Ed; must take placement exam if French Language taken at PWL – no credit if places into FR 10100]</w:t>
            </w:r>
          </w:p>
        </w:tc>
      </w:tr>
      <w:tr w:rsidR="00186638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186638" w:rsidRPr="00C31CB9" w:rsidRDefault="00186638" w:rsidP="00C31CB9">
            <w:pPr>
              <w:spacing w:before="40" w:after="40"/>
            </w:pPr>
            <w:r>
              <w:t>256-15505 Industrial Automation (5 ECTS)</w:t>
            </w:r>
          </w:p>
        </w:tc>
        <w:tc>
          <w:tcPr>
            <w:tcW w:w="4675" w:type="dxa"/>
            <w:vAlign w:val="center"/>
          </w:tcPr>
          <w:p w:rsidR="00186638" w:rsidRDefault="00186638" w:rsidP="00F50B33">
            <w:pPr>
              <w:spacing w:before="40" w:after="40"/>
            </w:pPr>
            <w:r>
              <w:t>ECE 39595 Industrial Automation (3 cr.) [Use as EE Elective]</w:t>
            </w:r>
          </w:p>
        </w:tc>
      </w:tr>
      <w:tr w:rsidR="00D37DA5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D37DA5" w:rsidRDefault="00D37DA5" w:rsidP="00C31CB9">
            <w:pPr>
              <w:spacing w:before="40" w:after="40"/>
            </w:pPr>
            <w:proofErr w:type="spellStart"/>
            <w:r>
              <w:t>Cursos</w:t>
            </w:r>
            <w:proofErr w:type="spellEnd"/>
            <w:r>
              <w:t xml:space="preserve"> de </w:t>
            </w:r>
            <w:proofErr w:type="spellStart"/>
            <w:r>
              <w:t>Espanol</w:t>
            </w:r>
            <w:proofErr w:type="spellEnd"/>
            <w:r>
              <w:t xml:space="preserve"> </w:t>
            </w:r>
            <w:proofErr w:type="spellStart"/>
            <w:r>
              <w:t>Nivel</w:t>
            </w:r>
            <w:proofErr w:type="spellEnd"/>
            <w:r>
              <w:t xml:space="preserve"> B1 (4 ECTS)</w:t>
            </w:r>
          </w:p>
        </w:tc>
        <w:tc>
          <w:tcPr>
            <w:tcW w:w="4675" w:type="dxa"/>
            <w:vAlign w:val="center"/>
          </w:tcPr>
          <w:p w:rsidR="00D37DA5" w:rsidRDefault="00D37DA5" w:rsidP="00F50B33">
            <w:pPr>
              <w:spacing w:before="40" w:after="40"/>
            </w:pPr>
            <w:r>
              <w:t xml:space="preserve">LC 39900 Spanish Level B1 (2 cr.) [UL </w:t>
            </w:r>
            <w:proofErr w:type="spellStart"/>
            <w:r>
              <w:t>GenEd</w:t>
            </w:r>
            <w:proofErr w:type="spellEnd"/>
            <w:r>
              <w:t xml:space="preserve"> Elective]</w:t>
            </w:r>
          </w:p>
        </w:tc>
      </w:tr>
      <w:tr w:rsidR="00F7689E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F7689E" w:rsidRDefault="00F7689E" w:rsidP="00C31CB9">
            <w:pPr>
              <w:spacing w:before="40" w:after="40"/>
            </w:pPr>
            <w:r w:rsidRPr="00F7689E">
              <w:t>221-12087</w:t>
            </w:r>
            <w:r>
              <w:t xml:space="preserve"> </w:t>
            </w:r>
            <w:r w:rsidRPr="00F7689E">
              <w:t>History of San Francisco Bay an</w:t>
            </w:r>
            <w:r>
              <w:t>d</w:t>
            </w:r>
            <w:r w:rsidRPr="00F7689E">
              <w:t xml:space="preserve"> Silicon Valley (2 ECTS)</w:t>
            </w:r>
          </w:p>
        </w:tc>
        <w:tc>
          <w:tcPr>
            <w:tcW w:w="4675" w:type="dxa"/>
            <w:vAlign w:val="center"/>
          </w:tcPr>
          <w:p w:rsidR="00F7689E" w:rsidRDefault="00F7689E" w:rsidP="00F50B33">
            <w:pPr>
              <w:spacing w:before="40" w:after="40"/>
            </w:pPr>
            <w:r>
              <w:t xml:space="preserve">ECE 19595 History of Silicon Valley (1 cr.) [Use as </w:t>
            </w:r>
            <w:proofErr w:type="spellStart"/>
            <w:r>
              <w:t>GenEd</w:t>
            </w:r>
            <w:proofErr w:type="spellEnd"/>
            <w:r>
              <w:t xml:space="preserve"> Elective]</w:t>
            </w:r>
          </w:p>
        </w:tc>
      </w:tr>
      <w:tr w:rsidR="00C41C1C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C41C1C" w:rsidRPr="00F7689E" w:rsidRDefault="00C41C1C" w:rsidP="00C31CB9">
            <w:pPr>
              <w:spacing w:before="40" w:after="40"/>
            </w:pPr>
            <w:r>
              <w:t>251-15347 Aerial Navigation, Air Transport, and Airports</w:t>
            </w:r>
          </w:p>
        </w:tc>
        <w:tc>
          <w:tcPr>
            <w:tcW w:w="4675" w:type="dxa"/>
            <w:vAlign w:val="center"/>
          </w:tcPr>
          <w:p w:rsidR="00C41C1C" w:rsidRDefault="00C41C1C" w:rsidP="00F50B33">
            <w:pPr>
              <w:spacing w:before="40" w:after="40"/>
            </w:pPr>
            <w:r>
              <w:t>ECE 19595 Aerial Navigation, Air Transport, and Airports (3 cr.)</w:t>
            </w:r>
          </w:p>
        </w:tc>
      </w:tr>
      <w:tr w:rsidR="006E3162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6E3162" w:rsidRDefault="006E3162" w:rsidP="00C31CB9">
            <w:pPr>
              <w:spacing w:before="40" w:after="40"/>
            </w:pPr>
            <w:r>
              <w:t>257-15541 Materials Science &amp; Engineering</w:t>
            </w:r>
          </w:p>
        </w:tc>
        <w:tc>
          <w:tcPr>
            <w:tcW w:w="4675" w:type="dxa"/>
            <w:vAlign w:val="center"/>
          </w:tcPr>
          <w:p w:rsidR="006E3162" w:rsidRDefault="006E3162" w:rsidP="00F50B33">
            <w:pPr>
              <w:spacing w:before="40" w:after="40"/>
            </w:pPr>
            <w:r>
              <w:t xml:space="preserve">ECE 29595 Materials Science &amp; Engineering [use as Engr. Breadth] </w:t>
            </w:r>
            <w:proofErr w:type="gramStart"/>
            <w:r>
              <w:t>( 3</w:t>
            </w:r>
            <w:proofErr w:type="gramEnd"/>
            <w:r>
              <w:t xml:space="preserve"> cr.)</w:t>
            </w:r>
          </w:p>
        </w:tc>
      </w:tr>
      <w:tr w:rsidR="00A06641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A06641" w:rsidRDefault="004949E1" w:rsidP="00C31CB9">
            <w:pPr>
              <w:spacing w:before="40" w:after="40"/>
            </w:pPr>
            <w:r w:rsidRPr="004949E1">
              <w:t>204-13166 Financial Economics</w:t>
            </w:r>
          </w:p>
        </w:tc>
        <w:tc>
          <w:tcPr>
            <w:tcW w:w="4675" w:type="dxa"/>
            <w:vAlign w:val="center"/>
          </w:tcPr>
          <w:p w:rsidR="00A06641" w:rsidRDefault="004949E1" w:rsidP="00F50B33">
            <w:pPr>
              <w:spacing w:before="40" w:after="40"/>
            </w:pPr>
            <w:r w:rsidRPr="004949E1">
              <w:t xml:space="preserve">ECE 39595 Financial Economics (3 cr.) [use as ULL </w:t>
            </w:r>
            <w:proofErr w:type="spellStart"/>
            <w:r w:rsidRPr="004949E1">
              <w:t>GenEd</w:t>
            </w:r>
            <w:proofErr w:type="spellEnd"/>
            <w:r w:rsidRPr="004949E1">
              <w:t xml:space="preserve"> Elective]</w:t>
            </w:r>
          </w:p>
        </w:tc>
      </w:tr>
      <w:tr w:rsidR="006E3162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6E3162" w:rsidRDefault="006E3162" w:rsidP="00C31CB9">
            <w:pPr>
              <w:spacing w:before="40" w:after="40"/>
            </w:pPr>
            <w:r>
              <w:t>223-14758 Production &amp; Manufacturing Systems</w:t>
            </w:r>
          </w:p>
        </w:tc>
        <w:tc>
          <w:tcPr>
            <w:tcW w:w="4675" w:type="dxa"/>
            <w:vAlign w:val="center"/>
          </w:tcPr>
          <w:p w:rsidR="006E3162" w:rsidRDefault="006E3162" w:rsidP="00F50B33">
            <w:pPr>
              <w:spacing w:before="40" w:after="40"/>
            </w:pPr>
            <w:r>
              <w:t xml:space="preserve">ECE 29595 Production &amp; Manufacturing Systems [use as complementary </w:t>
            </w:r>
            <w:proofErr w:type="spellStart"/>
            <w:r>
              <w:t>elec</w:t>
            </w:r>
            <w:proofErr w:type="spellEnd"/>
            <w:r>
              <w:t xml:space="preserve">] </w:t>
            </w:r>
            <w:proofErr w:type="gramStart"/>
            <w:r>
              <w:t>( 2</w:t>
            </w:r>
            <w:proofErr w:type="gramEnd"/>
            <w:r>
              <w:t xml:space="preserve"> cr.)</w:t>
            </w:r>
          </w:p>
        </w:tc>
      </w:tr>
      <w:tr w:rsidR="00633599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633599" w:rsidRDefault="00633599" w:rsidP="00C31CB9">
            <w:pPr>
              <w:spacing w:before="40" w:after="40"/>
            </w:pPr>
            <w:r w:rsidRPr="00633599">
              <w:t>14360 Writing and Communication Skills</w:t>
            </w:r>
          </w:p>
        </w:tc>
        <w:tc>
          <w:tcPr>
            <w:tcW w:w="4675" w:type="dxa"/>
            <w:vAlign w:val="center"/>
          </w:tcPr>
          <w:p w:rsidR="00633599" w:rsidRDefault="00633599" w:rsidP="00F50B33">
            <w:pPr>
              <w:spacing w:before="40" w:after="40"/>
            </w:pPr>
            <w:r w:rsidRPr="00633599">
              <w:t>ECE 19595 Writing and Communication Skills [use as gen. ed.]</w:t>
            </w:r>
          </w:p>
        </w:tc>
      </w:tr>
      <w:tr w:rsidR="006A3AA9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6A3AA9" w:rsidRPr="00633599" w:rsidRDefault="009C513F" w:rsidP="00C31CB9">
            <w:pPr>
              <w:spacing w:before="40" w:after="40"/>
            </w:pPr>
            <w:r>
              <w:t xml:space="preserve">244-15497 or </w:t>
            </w:r>
            <w:r w:rsidR="006A3AA9" w:rsidRPr="006A3AA9">
              <w:t>15077 Introduction to Engineering Management</w:t>
            </w:r>
          </w:p>
        </w:tc>
        <w:tc>
          <w:tcPr>
            <w:tcW w:w="4675" w:type="dxa"/>
            <w:vAlign w:val="center"/>
          </w:tcPr>
          <w:p w:rsidR="006A3AA9" w:rsidRPr="00633599" w:rsidRDefault="006A3AA9" w:rsidP="00F50B33">
            <w:pPr>
              <w:spacing w:before="40" w:after="40"/>
            </w:pPr>
            <w:r w:rsidRPr="006A3AA9">
              <w:t xml:space="preserve">ECE 19595 Introduction to Engineering Management </w:t>
            </w:r>
            <w:proofErr w:type="gramStart"/>
            <w:r w:rsidRPr="006A3AA9">
              <w:t>[ use</w:t>
            </w:r>
            <w:proofErr w:type="gramEnd"/>
            <w:r w:rsidRPr="006A3AA9">
              <w:t xml:space="preserve"> as gen. ed.]</w:t>
            </w:r>
          </w:p>
        </w:tc>
      </w:tr>
      <w:tr w:rsidR="005A2CFC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5A2CFC" w:rsidRPr="006A3AA9" w:rsidRDefault="005A2CFC" w:rsidP="00C31CB9">
            <w:pPr>
              <w:spacing w:before="40" w:after="40"/>
            </w:pPr>
            <w:r>
              <w:t xml:space="preserve">16432 Bioethics </w:t>
            </w:r>
          </w:p>
        </w:tc>
        <w:tc>
          <w:tcPr>
            <w:tcW w:w="4675" w:type="dxa"/>
            <w:vAlign w:val="center"/>
          </w:tcPr>
          <w:p w:rsidR="005A2CFC" w:rsidRPr="006A3AA9" w:rsidRDefault="00D9271F" w:rsidP="00F50B33">
            <w:pPr>
              <w:spacing w:before="40" w:after="40"/>
            </w:pPr>
            <w:r w:rsidRPr="00D9271F">
              <w:t>ECE 19595 Bioethics [use as gen. ed.]</w:t>
            </w:r>
          </w:p>
        </w:tc>
      </w:tr>
      <w:tr w:rsidR="00333633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333633" w:rsidRDefault="00333633" w:rsidP="00C31CB9">
            <w:pPr>
              <w:spacing w:before="40" w:after="40"/>
            </w:pPr>
            <w:r w:rsidRPr="00333633">
              <w:t>15491 Programming</w:t>
            </w:r>
          </w:p>
        </w:tc>
        <w:tc>
          <w:tcPr>
            <w:tcW w:w="4675" w:type="dxa"/>
            <w:vAlign w:val="center"/>
          </w:tcPr>
          <w:p w:rsidR="00333633" w:rsidRPr="00D9271F" w:rsidRDefault="00333633" w:rsidP="00F50B33">
            <w:pPr>
              <w:spacing w:before="40" w:after="40"/>
            </w:pPr>
            <w:r w:rsidRPr="00333633">
              <w:t xml:space="preserve">ECE 29595 Programming (3 PWL Cr) [use as EE </w:t>
            </w:r>
            <w:proofErr w:type="spellStart"/>
            <w:r w:rsidRPr="00333633">
              <w:t>elec</w:t>
            </w:r>
            <w:proofErr w:type="spellEnd"/>
            <w:r w:rsidRPr="00333633">
              <w:t xml:space="preserve"> special content - precludes ECE 26400]</w:t>
            </w:r>
          </w:p>
        </w:tc>
      </w:tr>
      <w:tr w:rsidR="00333633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333633" w:rsidRDefault="00333633" w:rsidP="00C31CB9">
            <w:pPr>
              <w:spacing w:before="40" w:after="40"/>
            </w:pPr>
            <w:r w:rsidRPr="00333633">
              <w:t>13215 Statistics</w:t>
            </w:r>
          </w:p>
        </w:tc>
        <w:tc>
          <w:tcPr>
            <w:tcW w:w="4675" w:type="dxa"/>
            <w:vAlign w:val="center"/>
          </w:tcPr>
          <w:p w:rsidR="00333633" w:rsidRPr="00D9271F" w:rsidRDefault="00333633" w:rsidP="00F50B33">
            <w:pPr>
              <w:spacing w:before="40" w:after="40"/>
            </w:pPr>
            <w:r w:rsidRPr="00333633">
              <w:t xml:space="preserve">ECE 29595 Statistics (3 PWL Cr) [use as </w:t>
            </w:r>
            <w:proofErr w:type="spellStart"/>
            <w:r w:rsidRPr="00333633">
              <w:t>complem</w:t>
            </w:r>
            <w:proofErr w:type="spellEnd"/>
            <w:r w:rsidRPr="00333633">
              <w:t xml:space="preserve">. </w:t>
            </w:r>
            <w:proofErr w:type="spellStart"/>
            <w:r w:rsidRPr="00333633">
              <w:t>elec</w:t>
            </w:r>
            <w:proofErr w:type="spellEnd"/>
            <w:r w:rsidRPr="00333633">
              <w:t>)</w:t>
            </w:r>
          </w:p>
        </w:tc>
      </w:tr>
      <w:tr w:rsidR="00333633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333633" w:rsidRDefault="00333633" w:rsidP="00C31CB9">
            <w:pPr>
              <w:spacing w:before="40" w:after="40"/>
            </w:pPr>
            <w:r w:rsidRPr="00333633">
              <w:t>13169 Marketing Management</w:t>
            </w:r>
          </w:p>
        </w:tc>
        <w:tc>
          <w:tcPr>
            <w:tcW w:w="4675" w:type="dxa"/>
            <w:vAlign w:val="center"/>
          </w:tcPr>
          <w:p w:rsidR="00333633" w:rsidRPr="00D9271F" w:rsidRDefault="00333633" w:rsidP="00F50B33">
            <w:pPr>
              <w:spacing w:before="40" w:after="40"/>
            </w:pPr>
            <w:r w:rsidRPr="00333633">
              <w:t xml:space="preserve">ECE 39595 Marketing Management (3 PWL Cr) </w:t>
            </w:r>
            <w:proofErr w:type="gramStart"/>
            <w:r w:rsidRPr="00333633">
              <w:t>[ use</w:t>
            </w:r>
            <w:proofErr w:type="gramEnd"/>
            <w:r w:rsidRPr="00333633">
              <w:t xml:space="preserve"> as ULL gen. ed.]</w:t>
            </w:r>
          </w:p>
        </w:tc>
      </w:tr>
      <w:tr w:rsidR="00692C37" w:rsidTr="0006345C">
        <w:trPr>
          <w:trHeight w:val="432"/>
          <w:tblHeader/>
        </w:trPr>
        <w:tc>
          <w:tcPr>
            <w:tcW w:w="4567" w:type="dxa"/>
            <w:vAlign w:val="center"/>
          </w:tcPr>
          <w:p w:rsidR="00692C37" w:rsidRPr="00333633" w:rsidRDefault="00692C37" w:rsidP="00C31CB9">
            <w:pPr>
              <w:spacing w:before="40" w:after="40"/>
            </w:pPr>
            <w:r w:rsidRPr="00692C37">
              <w:t>218-13883 Artificial Intelligence</w:t>
            </w:r>
          </w:p>
        </w:tc>
        <w:tc>
          <w:tcPr>
            <w:tcW w:w="4675" w:type="dxa"/>
            <w:vAlign w:val="center"/>
          </w:tcPr>
          <w:p w:rsidR="00692C37" w:rsidRPr="00333633" w:rsidRDefault="00692C37" w:rsidP="00F50B33">
            <w:pPr>
              <w:spacing w:before="40" w:after="40"/>
            </w:pPr>
            <w:r w:rsidRPr="00692C37">
              <w:t>ECE 39595 Artificial Intelligence (3cr) [ use as CMPE elec]</w:t>
            </w:r>
          </w:p>
        </w:tc>
      </w:tr>
      <w:tr w:rsidR="004F63FE" w:rsidTr="0006345C">
        <w:trPr>
          <w:trHeight w:val="432"/>
          <w:tblHeader/>
        </w:trPr>
        <w:tc>
          <w:tcPr>
            <w:tcW w:w="4567" w:type="dxa"/>
          </w:tcPr>
          <w:p w:rsidR="004F63FE" w:rsidRDefault="004F63FE" w:rsidP="004F63FE">
            <w:r w:rsidRPr="00004E6B">
              <w:lastRenderedPageBreak/>
              <w:t xml:space="preserve">218-13870 Linear Algebra (6 ECTS) </w:t>
            </w:r>
          </w:p>
        </w:tc>
        <w:tc>
          <w:tcPr>
            <w:tcW w:w="4675" w:type="dxa"/>
          </w:tcPr>
          <w:p w:rsidR="004F63FE" w:rsidRDefault="004F63FE" w:rsidP="004F63FE">
            <w:r w:rsidRPr="004F63FE">
              <w:t>ECE 29595 Linear Algebra (3cr.) [use is place of MA 26500]</w:t>
            </w:r>
          </w:p>
        </w:tc>
      </w:tr>
      <w:tr w:rsidR="00495693" w:rsidTr="0006345C">
        <w:trPr>
          <w:trHeight w:val="432"/>
          <w:tblHeader/>
        </w:trPr>
        <w:tc>
          <w:tcPr>
            <w:tcW w:w="4567" w:type="dxa"/>
          </w:tcPr>
          <w:p w:rsidR="00495693" w:rsidRDefault="00495693" w:rsidP="00495693">
            <w:r w:rsidRPr="00A565BF">
              <w:t>221-11150 Music and Technology (3 ECTS)</w:t>
            </w:r>
          </w:p>
        </w:tc>
        <w:tc>
          <w:tcPr>
            <w:tcW w:w="4675" w:type="dxa"/>
          </w:tcPr>
          <w:p w:rsidR="00495693" w:rsidRDefault="00495693" w:rsidP="00495693">
            <w:r w:rsidRPr="00495693">
              <w:t xml:space="preserve">ECE 19595 Music and Technology (2 PWL – meets 30 hours in the term) [Intro </w:t>
            </w:r>
            <w:proofErr w:type="spellStart"/>
            <w:r w:rsidRPr="00495693">
              <w:t>GenEd</w:t>
            </w:r>
            <w:proofErr w:type="spellEnd"/>
            <w:r w:rsidRPr="00495693">
              <w:t>]</w:t>
            </w:r>
          </w:p>
        </w:tc>
      </w:tr>
      <w:tr w:rsidR="001E2D86" w:rsidTr="0006345C">
        <w:trPr>
          <w:trHeight w:val="432"/>
          <w:tblHeader/>
        </w:trPr>
        <w:tc>
          <w:tcPr>
            <w:tcW w:w="4567" w:type="dxa"/>
          </w:tcPr>
          <w:p w:rsidR="001E2D86" w:rsidRPr="00A565BF" w:rsidRDefault="001E2D86" w:rsidP="00495693">
            <w:r w:rsidRPr="001E2D86">
              <w:t>218-15995 Object Oriented Programming (6 ECTS)</w:t>
            </w:r>
          </w:p>
        </w:tc>
        <w:tc>
          <w:tcPr>
            <w:tcW w:w="4675" w:type="dxa"/>
          </w:tcPr>
          <w:p w:rsidR="001E2D86" w:rsidRPr="00495693" w:rsidRDefault="001E2D86" w:rsidP="00495693">
            <w:r w:rsidRPr="001E2D86">
              <w:t>ECE 39595 Object Oriented Programming (3 PWL) [CmpE Elective, precludes ECE 30862</w:t>
            </w:r>
          </w:p>
        </w:tc>
      </w:tr>
      <w:tr w:rsidR="00F459EB" w:rsidTr="0006345C">
        <w:trPr>
          <w:trHeight w:val="432"/>
          <w:tblHeader/>
        </w:trPr>
        <w:tc>
          <w:tcPr>
            <w:tcW w:w="4567" w:type="dxa"/>
          </w:tcPr>
          <w:p w:rsidR="00F459EB" w:rsidRPr="001E2D86" w:rsidRDefault="00F459EB" w:rsidP="00495693">
            <w:r w:rsidRPr="00F459EB">
              <w:t>218-15974 Software Engineering (6 ECTS)</w:t>
            </w:r>
          </w:p>
        </w:tc>
        <w:tc>
          <w:tcPr>
            <w:tcW w:w="4675" w:type="dxa"/>
          </w:tcPr>
          <w:p w:rsidR="00F459EB" w:rsidRPr="001E2D86" w:rsidRDefault="00F459EB" w:rsidP="00495693">
            <w:r w:rsidRPr="00F459EB">
              <w:t>ECE 39595 Software Engineering (3 PWL) [CmpE Elective; precludes ECE 46100]</w:t>
            </w:r>
          </w:p>
        </w:tc>
      </w:tr>
      <w:tr w:rsidR="009C513F" w:rsidTr="0006345C">
        <w:trPr>
          <w:trHeight w:val="432"/>
          <w:tblHeader/>
        </w:trPr>
        <w:tc>
          <w:tcPr>
            <w:tcW w:w="4567" w:type="dxa"/>
          </w:tcPr>
          <w:p w:rsidR="009C513F" w:rsidRPr="00F459EB" w:rsidRDefault="009C513F" w:rsidP="00495693">
            <w:r w:rsidRPr="009C513F">
              <w:t>256-11192 The second republic (1931-1936) (3ECTS)</w:t>
            </w:r>
          </w:p>
        </w:tc>
        <w:tc>
          <w:tcPr>
            <w:tcW w:w="4675" w:type="dxa"/>
          </w:tcPr>
          <w:p w:rsidR="009C513F" w:rsidRPr="00F459EB" w:rsidRDefault="009C513F" w:rsidP="00495693">
            <w:r w:rsidRPr="009C513F">
              <w:t xml:space="preserve">ECE 39595 The Second Republic 1931-1936 (1.5 </w:t>
            </w:r>
            <w:proofErr w:type="spellStart"/>
            <w:r w:rsidRPr="009C513F">
              <w:t>cr</w:t>
            </w:r>
            <w:proofErr w:type="spellEnd"/>
            <w:r w:rsidRPr="009C513F">
              <w:t>) [</w:t>
            </w:r>
            <w:proofErr w:type="spellStart"/>
            <w:r w:rsidRPr="009C513F">
              <w:t>Adv</w:t>
            </w:r>
            <w:proofErr w:type="spellEnd"/>
            <w:r w:rsidRPr="009C513F">
              <w:t xml:space="preserve"> Level </w:t>
            </w:r>
            <w:proofErr w:type="spellStart"/>
            <w:r w:rsidRPr="009C513F">
              <w:t>GenEd</w:t>
            </w:r>
            <w:proofErr w:type="spellEnd"/>
            <w:r w:rsidRPr="009C513F">
              <w:t>]</w:t>
            </w:r>
          </w:p>
        </w:tc>
      </w:tr>
      <w:tr w:rsidR="00E3257D" w:rsidTr="0006345C">
        <w:trPr>
          <w:trHeight w:val="432"/>
          <w:tblHeader/>
        </w:trPr>
        <w:tc>
          <w:tcPr>
            <w:tcW w:w="4567" w:type="dxa"/>
          </w:tcPr>
          <w:p w:rsidR="00E3257D" w:rsidRPr="009C513F" w:rsidRDefault="00E3257D" w:rsidP="00495693">
            <w:r w:rsidRPr="00E3257D">
              <w:t>11191 Europa and United States after the second world war (1945-1975) (3 ECTS)</w:t>
            </w:r>
          </w:p>
        </w:tc>
        <w:tc>
          <w:tcPr>
            <w:tcW w:w="4675" w:type="dxa"/>
          </w:tcPr>
          <w:p w:rsidR="00E3257D" w:rsidRPr="009C513F" w:rsidRDefault="00E3257D" w:rsidP="00495693">
            <w:r w:rsidRPr="00E3257D">
              <w:t xml:space="preserve">ECE 39595 Europe and United States After World War II 1945-1975 (1.5 </w:t>
            </w:r>
            <w:proofErr w:type="spellStart"/>
            <w:r w:rsidRPr="00E3257D">
              <w:t>cr</w:t>
            </w:r>
            <w:proofErr w:type="spellEnd"/>
            <w:r w:rsidRPr="00E3257D">
              <w:t>) [</w:t>
            </w:r>
            <w:proofErr w:type="spellStart"/>
            <w:r w:rsidRPr="00E3257D">
              <w:t>Adv</w:t>
            </w:r>
            <w:proofErr w:type="spellEnd"/>
            <w:r w:rsidRPr="00E3257D">
              <w:t xml:space="preserve"> Level </w:t>
            </w:r>
            <w:proofErr w:type="spellStart"/>
            <w:r w:rsidRPr="00E3257D">
              <w:t>GenEd</w:t>
            </w:r>
            <w:proofErr w:type="spellEnd"/>
            <w:r w:rsidRPr="00E3257D">
              <w:t>]</w:t>
            </w:r>
          </w:p>
        </w:tc>
      </w:tr>
      <w:tr w:rsidR="00BA4075" w:rsidTr="0006345C">
        <w:trPr>
          <w:trHeight w:val="432"/>
          <w:tblHeader/>
        </w:trPr>
        <w:tc>
          <w:tcPr>
            <w:tcW w:w="4567" w:type="dxa"/>
          </w:tcPr>
          <w:p w:rsidR="00BA4075" w:rsidRPr="00E3257D" w:rsidRDefault="00BA4075" w:rsidP="00495693">
            <w:r w:rsidRPr="00BA4075">
              <w:t>222-13986 Statistics for Electrical Engineering (6 ECTS)</w:t>
            </w:r>
          </w:p>
        </w:tc>
        <w:tc>
          <w:tcPr>
            <w:tcW w:w="4675" w:type="dxa"/>
          </w:tcPr>
          <w:p w:rsidR="00BA4075" w:rsidRPr="00E3257D" w:rsidRDefault="00BA4075" w:rsidP="00495693">
            <w:r w:rsidRPr="00BA4075">
              <w:t xml:space="preserve">ECE 39595 Statistics for Electrical Engineering (3 </w:t>
            </w:r>
            <w:proofErr w:type="spellStart"/>
            <w:r w:rsidRPr="00BA4075">
              <w:t>cr</w:t>
            </w:r>
            <w:proofErr w:type="spellEnd"/>
            <w:r w:rsidRPr="00BA4075">
              <w:t>) [in place of ECE 30200)</w:t>
            </w:r>
            <w:r w:rsidR="0006345C">
              <w:t>com</w:t>
            </w:r>
          </w:p>
        </w:tc>
      </w:tr>
      <w:tr w:rsidR="00344B61" w:rsidTr="0006345C">
        <w:trPr>
          <w:trHeight w:val="432"/>
          <w:tblHeader/>
        </w:trPr>
        <w:tc>
          <w:tcPr>
            <w:tcW w:w="4567" w:type="dxa"/>
          </w:tcPr>
          <w:p w:rsidR="00344B61" w:rsidRPr="00BA4075" w:rsidRDefault="00344B61" w:rsidP="00344B61">
            <w:r w:rsidRPr="00344B61">
              <w:t>212-13301 History of Journalism (6 ECTS)</w:t>
            </w:r>
          </w:p>
        </w:tc>
        <w:tc>
          <w:tcPr>
            <w:tcW w:w="4675" w:type="dxa"/>
          </w:tcPr>
          <w:p w:rsidR="00344B61" w:rsidRPr="00BA4075" w:rsidRDefault="00344B61" w:rsidP="00495693">
            <w:r w:rsidRPr="00344B61">
              <w:t xml:space="preserve">ECE 39595 History of Journalism (3 </w:t>
            </w:r>
            <w:proofErr w:type="spellStart"/>
            <w:r w:rsidRPr="00344B61">
              <w:t>cr</w:t>
            </w:r>
            <w:proofErr w:type="spellEnd"/>
            <w:r w:rsidRPr="00344B61">
              <w:t>) [Use as UL Gen. Ed.]</w:t>
            </w:r>
            <w:bookmarkStart w:id="0" w:name="_GoBack"/>
            <w:bookmarkEnd w:id="0"/>
          </w:p>
        </w:tc>
      </w:tr>
    </w:tbl>
    <w:p w:rsidR="00100608" w:rsidRDefault="00100608" w:rsidP="00F67CF4"/>
    <w:sectPr w:rsidR="00100608" w:rsidSect="00CA5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4"/>
    <w:rsid w:val="000118F0"/>
    <w:rsid w:val="00055C70"/>
    <w:rsid w:val="0006345C"/>
    <w:rsid w:val="000D2A39"/>
    <w:rsid w:val="00100608"/>
    <w:rsid w:val="001135EB"/>
    <w:rsid w:val="00160EAC"/>
    <w:rsid w:val="00181F3D"/>
    <w:rsid w:val="00186638"/>
    <w:rsid w:val="001A7501"/>
    <w:rsid w:val="001D4E5F"/>
    <w:rsid w:val="001E2D86"/>
    <w:rsid w:val="002A2129"/>
    <w:rsid w:val="002E606F"/>
    <w:rsid w:val="00333633"/>
    <w:rsid w:val="00344B61"/>
    <w:rsid w:val="00352D39"/>
    <w:rsid w:val="003C33D9"/>
    <w:rsid w:val="003E5D6C"/>
    <w:rsid w:val="004949E1"/>
    <w:rsid w:val="00495693"/>
    <w:rsid w:val="004F63FE"/>
    <w:rsid w:val="005247BD"/>
    <w:rsid w:val="005A2CFC"/>
    <w:rsid w:val="005A4407"/>
    <w:rsid w:val="005B7BEC"/>
    <w:rsid w:val="005C112D"/>
    <w:rsid w:val="005D3345"/>
    <w:rsid w:val="00633599"/>
    <w:rsid w:val="00667E5C"/>
    <w:rsid w:val="00692C37"/>
    <w:rsid w:val="00696FBB"/>
    <w:rsid w:val="006A3AA9"/>
    <w:rsid w:val="006C635A"/>
    <w:rsid w:val="006E3162"/>
    <w:rsid w:val="006E3601"/>
    <w:rsid w:val="006F1EB4"/>
    <w:rsid w:val="00750B1A"/>
    <w:rsid w:val="007519B2"/>
    <w:rsid w:val="007E5EFD"/>
    <w:rsid w:val="008B1A9C"/>
    <w:rsid w:val="008E791E"/>
    <w:rsid w:val="00903FB3"/>
    <w:rsid w:val="0094683C"/>
    <w:rsid w:val="009C4D75"/>
    <w:rsid w:val="009C513F"/>
    <w:rsid w:val="00A06641"/>
    <w:rsid w:val="00A549ED"/>
    <w:rsid w:val="00B05D53"/>
    <w:rsid w:val="00BA4075"/>
    <w:rsid w:val="00BA7406"/>
    <w:rsid w:val="00C31CB9"/>
    <w:rsid w:val="00C31D92"/>
    <w:rsid w:val="00C36D1A"/>
    <w:rsid w:val="00C41C1C"/>
    <w:rsid w:val="00CA556A"/>
    <w:rsid w:val="00CE7DA8"/>
    <w:rsid w:val="00D37DA5"/>
    <w:rsid w:val="00D44112"/>
    <w:rsid w:val="00D9271F"/>
    <w:rsid w:val="00DA13DA"/>
    <w:rsid w:val="00DA7B9F"/>
    <w:rsid w:val="00E3257D"/>
    <w:rsid w:val="00E37687"/>
    <w:rsid w:val="00E534B5"/>
    <w:rsid w:val="00E617A6"/>
    <w:rsid w:val="00E713AB"/>
    <w:rsid w:val="00EC0231"/>
    <w:rsid w:val="00EC2A9D"/>
    <w:rsid w:val="00EE45E0"/>
    <w:rsid w:val="00EF3C35"/>
    <w:rsid w:val="00F459EB"/>
    <w:rsid w:val="00F50B33"/>
    <w:rsid w:val="00F67CF4"/>
    <w:rsid w:val="00F7689E"/>
    <w:rsid w:val="00FB21C1"/>
    <w:rsid w:val="00FC5CA5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C686"/>
  <w15:docId w15:val="{47CFE2D3-0370-4523-A95A-05F2B7DE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C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C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3DECF611</Template>
  <TotalTime>588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Mavity, Tracy L</cp:lastModifiedBy>
  <cp:revision>60</cp:revision>
  <dcterms:created xsi:type="dcterms:W3CDTF">2015-11-11T20:22:00Z</dcterms:created>
  <dcterms:modified xsi:type="dcterms:W3CDTF">2019-06-27T19:09:00Z</dcterms:modified>
</cp:coreProperties>
</file>