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8" w:lineRule="auto" w:before="23"/>
        <w:ind w:left="2410" w:right="513" w:hanging="1743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Faculty </w:t>
      </w:r>
      <w:r>
        <w:rPr>
          <w:rFonts w:ascii="Calibri"/>
          <w:b/>
          <w:spacing w:val="-1"/>
          <w:sz w:val="28"/>
        </w:rPr>
        <w:t>Position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3"/>
          <w:sz w:val="28"/>
        </w:rPr>
        <w:t>at</w:t>
      </w:r>
      <w:r>
        <w:rPr>
          <w:rFonts w:ascii="Calibri"/>
          <w:b/>
          <w:spacing w:val="-1"/>
          <w:sz w:val="28"/>
        </w:rPr>
        <w:t> John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Hopcroft </w:t>
      </w:r>
      <w:r>
        <w:rPr>
          <w:rFonts w:ascii="Calibri"/>
          <w:b/>
          <w:spacing w:val="-3"/>
          <w:sz w:val="28"/>
        </w:rPr>
        <w:t>Center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pacing w:val="-2"/>
          <w:sz w:val="28"/>
        </w:rPr>
        <w:t>Computer</w:t>
      </w:r>
      <w:r>
        <w:rPr>
          <w:rFonts w:ascii="Calibri"/>
          <w:b/>
          <w:spacing w:val="-1"/>
          <w:sz w:val="28"/>
        </w:rPr>
        <w:t> Science</w:t>
      </w:r>
      <w:r>
        <w:rPr>
          <w:rFonts w:ascii="Calibri"/>
          <w:b/>
          <w:spacing w:val="47"/>
          <w:sz w:val="28"/>
        </w:rPr>
        <w:t> </w:t>
      </w:r>
      <w:r>
        <w:rPr>
          <w:rFonts w:ascii="Calibri"/>
          <w:b/>
          <w:spacing w:val="-1"/>
          <w:sz w:val="28"/>
        </w:rPr>
        <w:t>at Shanghai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Jiao </w:t>
      </w:r>
      <w:r>
        <w:rPr>
          <w:rFonts w:ascii="Calibri"/>
          <w:b/>
          <w:spacing w:val="-7"/>
          <w:sz w:val="28"/>
        </w:rPr>
        <w:t>Tong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University</w:t>
      </w:r>
      <w:r>
        <w:rPr>
          <w:rFonts w:ascii="Calibri"/>
          <w:sz w:val="28"/>
        </w:rPr>
      </w:r>
    </w:p>
    <w:p>
      <w:pPr>
        <w:pStyle w:val="BodyText"/>
        <w:spacing w:line="312" w:lineRule="auto" w:before="210"/>
        <w:ind w:right="47"/>
        <w:jc w:val="left"/>
      </w:pPr>
      <w:r>
        <w:rPr/>
        <w:t>The</w:t>
      </w:r>
      <w:r>
        <w:rPr>
          <w:spacing w:val="-2"/>
        </w:rPr>
        <w:t> </w:t>
      </w:r>
      <w:r>
        <w:rPr/>
        <w:t>John </w:t>
      </w:r>
      <w:r>
        <w:rPr>
          <w:spacing w:val="-1"/>
        </w:rPr>
        <w:t>Hopcroft</w:t>
      </w:r>
      <w:r>
        <w:rPr/>
        <w:t> Center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Science </w:t>
      </w:r>
      <w:r>
        <w:rPr/>
        <w:t>at </w:t>
      </w:r>
      <w:r>
        <w:rPr>
          <w:spacing w:val="-1"/>
        </w:rPr>
        <w:t>Shanghai</w:t>
      </w:r>
      <w:r>
        <w:rPr/>
        <w:t> Jiao</w:t>
      </w:r>
      <w:r>
        <w:rPr>
          <w:spacing w:val="-6"/>
        </w:rPr>
        <w:t> </w:t>
      </w:r>
      <w:r>
        <w:rPr>
          <w:spacing w:val="-5"/>
        </w:rPr>
        <w:t>Tong</w:t>
      </w:r>
      <w:r>
        <w:rPr>
          <w:spacing w:val="3"/>
        </w:rPr>
        <w:t> </w:t>
      </w:r>
      <w:r>
        <w:rPr/>
        <w:t>University</w:t>
      </w:r>
      <w:r>
        <w:rPr>
          <w:spacing w:val="59"/>
        </w:rPr>
        <w:t> </w:t>
      </w:r>
      <w:r>
        <w:rPr/>
        <w:t>(SJTU) is </w:t>
      </w:r>
      <w:r>
        <w:rPr>
          <w:spacing w:val="-1"/>
        </w:rPr>
        <w:t>seeking</w:t>
      </w:r>
      <w:r>
        <w:rPr>
          <w:spacing w:val="-2"/>
        </w:rPr>
        <w:t> </w:t>
      </w:r>
      <w:r>
        <w:rPr/>
        <w:t>to fill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tenure-track</w:t>
      </w:r>
      <w:r>
        <w:rPr/>
        <w:t> positions in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science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rank</w:t>
      </w:r>
      <w:r>
        <w:rPr>
          <w:spacing w:val="67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Assistant</w:t>
      </w:r>
      <w:r>
        <w:rPr/>
        <w:t> </w:t>
      </w:r>
      <w:r>
        <w:rPr>
          <w:spacing w:val="-1"/>
        </w:rPr>
        <w:t>Professor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above.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12" w:lineRule="auto"/>
        <w:ind w:right="122"/>
        <w:jc w:val="left"/>
      </w:pPr>
      <w:r>
        <w:rPr>
          <w:spacing w:val="-1"/>
        </w:rPr>
        <w:t>Shanghai</w:t>
      </w:r>
      <w:r>
        <w:rPr/>
        <w:t> Jiao</w:t>
      </w:r>
      <w:r>
        <w:rPr>
          <w:spacing w:val="-6"/>
        </w:rPr>
        <w:t> </w:t>
      </w:r>
      <w:r>
        <w:rPr>
          <w:spacing w:val="-4"/>
        </w:rPr>
        <w:t>Tong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is one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oldest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most </w:t>
      </w:r>
      <w:r>
        <w:rPr>
          <w:spacing w:val="-1"/>
        </w:rPr>
        <w:t>prestigious</w:t>
      </w:r>
      <w:r>
        <w:rPr/>
        <w:t> universities in</w:t>
      </w:r>
      <w:r>
        <w:rPr>
          <w:spacing w:val="33"/>
        </w:rPr>
        <w:t> </w:t>
      </w:r>
      <w:r>
        <w:rPr/>
        <w:t>China,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enjoys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history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world-renowned</w:t>
      </w:r>
      <w:r>
        <w:rPr/>
        <w:t> </w:t>
      </w:r>
      <w:r>
        <w:rPr>
          <w:spacing w:val="-1"/>
        </w:rPr>
        <w:t>reputation.</w:t>
      </w:r>
      <w:r>
        <w:rPr/>
        <w:t> John</w:t>
      </w:r>
      <w:r>
        <w:rPr>
          <w:spacing w:val="-3"/>
        </w:rPr>
        <w:t> </w:t>
      </w:r>
      <w:r>
        <w:rPr>
          <w:spacing w:val="-1"/>
        </w:rPr>
        <w:t>Hopcroft</w:t>
      </w:r>
      <w:r>
        <w:rPr>
          <w:spacing w:val="85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Science,</w:t>
      </w:r>
      <w:r>
        <w:rPr/>
        <w:t> founded in January</w:t>
      </w:r>
      <w:r>
        <w:rPr>
          <w:spacing w:val="-3"/>
        </w:rPr>
        <w:t> </w:t>
      </w:r>
      <w:r>
        <w:rPr/>
        <w:t>2017, </w:t>
      </w:r>
      <w:r>
        <w:rPr>
          <w:spacing w:val="-1"/>
        </w:rPr>
        <w:t>focuses</w:t>
      </w:r>
      <w:r>
        <w:rPr/>
        <w:t> on the</w:t>
      </w:r>
      <w:r>
        <w:rPr>
          <w:spacing w:val="-1"/>
        </w:rPr>
        <w:t> fundamental</w:t>
      </w:r>
      <w:r>
        <w:rPr>
          <w:spacing w:val="75"/>
        </w:rPr>
        <w:t> </w:t>
      </w:r>
      <w:r>
        <w:rPr>
          <w:spacing w:val="-1"/>
        </w:rPr>
        <w:t>problems</w:t>
      </w:r>
      <w:r>
        <w:rPr/>
        <w:t> in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science,</w:t>
      </w:r>
      <w:r>
        <w:rPr>
          <w:spacing w:val="2"/>
        </w:rPr>
        <w:t> </w:t>
      </w:r>
      <w:r>
        <w:rPr/>
        <w:t>exploring</w:t>
      </w:r>
      <w:r>
        <w:rPr>
          <w:spacing w:val="-3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theories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efficient</w:t>
      </w:r>
      <w:r>
        <w:rPr>
          <w:spacing w:val="2"/>
        </w:rPr>
        <w:t> </w:t>
      </w:r>
      <w:r>
        <w:rPr>
          <w:spacing w:val="-1"/>
        </w:rPr>
        <w:t>algorithms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future,</w:t>
      </w:r>
      <w:r>
        <w:rPr/>
        <w:t> </w:t>
      </w:r>
      <w:r>
        <w:rPr>
          <w:spacing w:val="-1"/>
        </w:rPr>
        <w:t>and</w:t>
      </w:r>
      <w:r>
        <w:rPr/>
        <w:t> fostering</w:t>
      </w:r>
      <w:r>
        <w:rPr>
          <w:spacing w:val="-3"/>
        </w:rPr>
        <w:t> </w:t>
      </w:r>
      <w:r>
        <w:rPr/>
        <w:t>talents in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science. </w:t>
      </w:r>
      <w:r>
        <w:rPr/>
        <w:t>The</w:t>
      </w:r>
      <w:r>
        <w:rPr>
          <w:spacing w:val="-2"/>
        </w:rPr>
        <w:t> </w:t>
      </w:r>
      <w:r>
        <w:rPr/>
        <w:t>center </w:t>
      </w:r>
      <w:r>
        <w:rPr>
          <w:spacing w:val="-1"/>
        </w:rPr>
        <w:t>will</w:t>
      </w:r>
      <w:r>
        <w:rPr/>
        <w:t> provide a </w:t>
      </w:r>
      <w:r>
        <w:rPr>
          <w:spacing w:val="-1"/>
        </w:rPr>
        <w:t>favorable</w:t>
      </w:r>
      <w:r>
        <w:rPr>
          <w:spacing w:val="59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academic </w:t>
      </w:r>
      <w:r>
        <w:rPr/>
        <w:t>environment for</w:t>
      </w:r>
      <w:r>
        <w:rPr>
          <w:spacing w:val="-1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members.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12" w:lineRule="auto"/>
        <w:ind w:right="12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Professor</w:t>
      </w:r>
      <w:r>
        <w:rPr/>
        <w:t> John </w:t>
      </w:r>
      <w:r>
        <w:rPr>
          <w:spacing w:val="-1"/>
        </w:rPr>
        <w:t>Hopcroft,</w:t>
      </w:r>
      <w:r>
        <w:rPr>
          <w:spacing w:val="2"/>
        </w:rPr>
        <w:t> </w:t>
      </w:r>
      <w:r>
        <w:rPr/>
        <w:t>1986</w:t>
      </w:r>
      <w:r>
        <w:rPr>
          <w:spacing w:val="-5"/>
        </w:rPr>
        <w:t> </w:t>
      </w:r>
      <w:r>
        <w:rPr>
          <w:spacing w:val="-2"/>
        </w:rPr>
        <w:t>Turing</w:t>
      </w:r>
      <w:r>
        <w:rPr>
          <w:spacing w:val="-17"/>
        </w:rPr>
        <w:t> </w:t>
      </w:r>
      <w:r>
        <w:rPr>
          <w:spacing w:val="-5"/>
        </w:rPr>
        <w:t>Award</w:t>
      </w:r>
      <w:r>
        <w:rPr>
          <w:spacing w:val="1"/>
        </w:rPr>
        <w:t> </w:t>
      </w:r>
      <w:r>
        <w:rPr>
          <w:spacing w:val="-2"/>
        </w:rPr>
        <w:t>winner,</w:t>
      </w:r>
      <w:r>
        <w:rPr/>
        <w:t> </w:t>
      </w:r>
      <w:r>
        <w:rPr>
          <w:spacing w:val="-1"/>
        </w:rPr>
        <w:t>has</w:t>
      </w:r>
      <w:r>
        <w:rPr/>
        <w:t> been working</w:t>
      </w:r>
      <w:r>
        <w:rPr>
          <w:spacing w:val="-1"/>
        </w:rPr>
        <w:t> at</w:t>
      </w:r>
      <w:r>
        <w:rPr/>
        <w:t> SJTU</w:t>
      </w:r>
      <w:r>
        <w:rPr>
          <w:spacing w:val="-1"/>
        </w:rPr>
        <w:t> </w:t>
      </w:r>
      <w:r>
        <w:rPr/>
        <w:t>since</w:t>
      </w:r>
      <w:r>
        <w:rPr>
          <w:spacing w:val="55"/>
        </w:rPr>
        <w:t> </w:t>
      </w:r>
      <w:r>
        <w:rPr>
          <w:spacing w:val="-2"/>
        </w:rPr>
        <w:t>2011.</w:t>
      </w:r>
      <w:r>
        <w:rPr/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/>
        <w:t>last five</w:t>
      </w:r>
      <w:r>
        <w:rPr>
          <w:spacing w:val="4"/>
        </w:rPr>
        <w:t> </w:t>
      </w:r>
      <w:r>
        <w:rPr>
          <w:spacing w:val="-1"/>
        </w:rPr>
        <w:t>years,</w:t>
      </w:r>
      <w:r>
        <w:rPr/>
        <w:t> he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dedicated</w:t>
      </w:r>
      <w:r>
        <w:rPr/>
        <w:t> tremendous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efforts</w:t>
      </w:r>
      <w:r>
        <w:rPr/>
        <w:t> and</w:t>
      </w:r>
      <w:r>
        <w:rPr>
          <w:spacing w:val="37"/>
        </w:rPr>
        <w:t> </w:t>
      </w:r>
      <w:r>
        <w:rPr/>
        <w:t>made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contributions</w:t>
      </w:r>
      <w:r>
        <w:rPr/>
        <w:t> to the </w:t>
      </w:r>
      <w:r>
        <w:rPr>
          <w:spacing w:val="-1"/>
        </w:rPr>
        <w:t>development</w:t>
      </w:r>
      <w:r>
        <w:rPr/>
        <w:t> of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science research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undergraduate</w:t>
      </w:r>
      <w:r>
        <w:rPr>
          <w:rFonts w:ascii="Times New Roman" w:hAnsi="Times New Roman" w:cs="Times New Roman" w:eastAsia="Times New Roman"/>
        </w:rPr>
        <w:t> 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quality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 SJTU.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</w:rPr>
        <w:t> 2016,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"/>
        </w:rPr>
        <w:t> 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awarded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“Chinese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Friendship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4"/>
        </w:rPr>
        <w:t>Award”,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highest </w:t>
      </w:r>
      <w:r>
        <w:rPr>
          <w:rFonts w:ascii="Times New Roman" w:hAnsi="Times New Roman" w:cs="Times New Roman" w:eastAsia="Times New Roman"/>
          <w:spacing w:val="-1"/>
        </w:rPr>
        <w:t>recognition</w:t>
      </w:r>
      <w:r>
        <w:rPr>
          <w:rFonts w:ascii="Times New Roman" w:hAnsi="Times New Roman" w:cs="Times New Roman" w:eastAsia="Times New Roman"/>
        </w:rPr>
        <w:t> to a</w:t>
      </w:r>
      <w:r>
        <w:rPr>
          <w:rFonts w:ascii="Times New Roman" w:hAnsi="Times New Roman" w:cs="Times New Roman" w:eastAsia="Times New Roman"/>
          <w:spacing w:val="-1"/>
        </w:rPr>
        <w:t> foreign</w:t>
      </w:r>
      <w:r>
        <w:rPr>
          <w:rFonts w:ascii="Times New Roman" w:hAnsi="Times New Roman" w:cs="Times New Roman" w:eastAsia="Times New Roman"/>
        </w:rPr>
        <w:t> expert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who </w:t>
      </w:r>
      <w:r>
        <w:rPr>
          <w:spacing w:val="-1"/>
        </w:rPr>
        <w:t>has</w:t>
      </w:r>
      <w:r>
        <w:rPr/>
        <w:t> made</w:t>
      </w:r>
      <w:r>
        <w:rPr>
          <w:spacing w:val="-2"/>
        </w:rPr>
        <w:t> </w:t>
      </w:r>
      <w:r>
        <w:rPr/>
        <w:t>outstandi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contributions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2"/>
        </w:rPr>
        <w:t>China’s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economic and</w:t>
      </w:r>
      <w:r>
        <w:rPr>
          <w:rFonts w:ascii="Times New Roman" w:hAnsi="Times New Roman" w:cs="Times New Roman" w:eastAsia="Times New Roman"/>
        </w:rPr>
        <w:t> social </w:t>
      </w:r>
      <w:r>
        <w:rPr>
          <w:rFonts w:ascii="Times New Roman" w:hAnsi="Times New Roman" w:cs="Times New Roman" w:eastAsia="Times New Roman"/>
          <w:spacing w:val="-1"/>
        </w:rPr>
        <w:t>progress.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12" w:lineRule="auto"/>
        <w:ind w:right="146"/>
        <w:jc w:val="left"/>
      </w:pPr>
      <w:r>
        <w:rPr/>
        <w:t>Strong</w:t>
      </w:r>
      <w:r>
        <w:rPr>
          <w:spacing w:val="-3"/>
        </w:rPr>
        <w:t> </w:t>
      </w:r>
      <w:r>
        <w:rPr>
          <w:spacing w:val="-1"/>
        </w:rPr>
        <w:t>candidates</w:t>
      </w:r>
      <w:r>
        <w:rPr/>
        <w:t> in all </w:t>
      </w:r>
      <w:r>
        <w:rPr>
          <w:spacing w:val="-1"/>
        </w:rPr>
        <w:t>areas</w:t>
      </w:r>
      <w:r>
        <w:rPr/>
        <w:t> will be</w:t>
      </w:r>
      <w:r>
        <w:rPr>
          <w:spacing w:val="-1"/>
        </w:rPr>
        <w:t> considered</w:t>
      </w:r>
      <w:r>
        <w:rPr/>
        <w:t> with special </w:t>
      </w:r>
      <w:r>
        <w:rPr>
          <w:spacing w:val="-1"/>
        </w:rPr>
        <w:t>consideration</w:t>
      </w:r>
      <w:r>
        <w:rPr>
          <w:spacing w:val="2"/>
        </w:rPr>
        <w:t> </w:t>
      </w:r>
      <w:r>
        <w:rPr>
          <w:spacing w:val="-1"/>
        </w:rPr>
        <w:t>given</w:t>
      </w:r>
      <w:r>
        <w:rPr/>
        <w:t> (but</w:t>
      </w:r>
      <w:r>
        <w:rPr>
          <w:spacing w:val="67"/>
        </w:rPr>
        <w:t> </w:t>
      </w:r>
      <w:r>
        <w:rPr/>
        <w:t>not </w:t>
      </w:r>
      <w:r>
        <w:rPr>
          <w:spacing w:val="-1"/>
        </w:rPr>
        <w:t>limited)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AI,</w:t>
      </w:r>
      <w:r>
        <w:rPr>
          <w:spacing w:val="3"/>
        </w:rPr>
        <w:t> </w:t>
      </w:r>
      <w:r>
        <w:rPr>
          <w:spacing w:val="-1"/>
        </w:rPr>
        <w:t>BigData,</w:t>
      </w:r>
      <w:r>
        <w:rPr/>
        <w:t> </w:t>
      </w:r>
      <w:r>
        <w:rPr>
          <w:spacing w:val="-1"/>
        </w:rPr>
        <w:t>and</w:t>
      </w:r>
      <w:r>
        <w:rPr/>
        <w:t> Mobile</w:t>
      </w:r>
      <w:r>
        <w:rPr>
          <w:spacing w:val="1"/>
        </w:rPr>
        <w:t> </w:t>
      </w:r>
      <w:r>
        <w:rPr>
          <w:spacing w:val="-1"/>
        </w:rPr>
        <w:t>Internet</w:t>
      </w:r>
      <w:r>
        <w:rPr>
          <w:spacing w:val="1"/>
        </w:rPr>
        <w:t> </w:t>
      </w:r>
      <w:r>
        <w:rPr/>
        <w:t>etc.</w:t>
      </w:r>
      <w:r>
        <w:rPr>
          <w:spacing w:val="-15"/>
        </w:rPr>
        <w:t> </w:t>
      </w:r>
      <w:r>
        <w:rPr/>
        <w:t>An internationally</w:t>
      </w:r>
      <w:r>
        <w:rPr>
          <w:spacing w:val="-3"/>
        </w:rPr>
        <w:t> </w:t>
      </w:r>
      <w:r>
        <w:rPr>
          <w:spacing w:val="-1"/>
        </w:rPr>
        <w:t>competitive</w:t>
      </w:r>
      <w:r>
        <w:rPr>
          <w:spacing w:val="59"/>
        </w:rPr>
        <w:t> </w:t>
      </w:r>
      <w:r>
        <w:rPr>
          <w:spacing w:val="-1"/>
        </w:rPr>
        <w:t>package </w:t>
      </w:r>
      <w:r>
        <w:rPr/>
        <w:t>for</w:t>
      </w:r>
      <w:r>
        <w:rPr>
          <w:spacing w:val="-2"/>
        </w:rPr>
        <w:t> </w:t>
      </w:r>
      <w:r>
        <w:rPr/>
        <w:t>salary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benefits will be </w:t>
      </w:r>
      <w:r>
        <w:rPr>
          <w:spacing w:val="-2"/>
        </w:rPr>
        <w:t>offered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3"/>
        </w:rPr>
        <w:t>Center.</w:t>
      </w:r>
      <w:r>
        <w:rPr/>
        <w:t> SJTU</w:t>
      </w:r>
      <w:r>
        <w:rPr>
          <w:spacing w:val="-1"/>
        </w:rPr>
        <w:t> makes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great</w:t>
      </w:r>
      <w:r>
        <w:rPr>
          <w:spacing w:val="62"/>
        </w:rPr>
        <w:t> </w:t>
      </w:r>
      <w:r>
        <w:rPr>
          <w:spacing w:val="-2"/>
        </w:rPr>
        <w:t>effort</w:t>
      </w:r>
      <w:r>
        <w:rPr/>
        <w:t> to provide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startup</w:t>
      </w:r>
      <w:r>
        <w:rPr>
          <w:spacing w:val="2"/>
        </w:rPr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1"/>
        </w:rPr>
        <w:t>grant.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addition to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research</w:t>
      </w:r>
      <w:r>
        <w:rPr/>
        <w:t> in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Center,</w:t>
      </w:r>
      <w:r>
        <w:rPr>
          <w:spacing w:val="59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teach</w:t>
      </w:r>
      <w:r>
        <w:rPr>
          <w:spacing w:val="2"/>
        </w:rPr>
        <w:t> </w:t>
      </w:r>
      <w:r>
        <w:rPr>
          <w:spacing w:val="-1"/>
        </w:rPr>
        <w:t>courses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supervise </w:t>
      </w:r>
      <w:r>
        <w:rPr/>
        <w:t>Ph.D. </w:t>
      </w:r>
      <w:r>
        <w:rPr>
          <w:spacing w:val="-1"/>
        </w:rPr>
        <w:t>students</w:t>
      </w:r>
      <w:r>
        <w:rPr/>
        <w:t> and</w:t>
      </w:r>
      <w:r>
        <w:rPr>
          <w:spacing w:val="83"/>
        </w:rPr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students.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overall </w:t>
      </w:r>
      <w:r>
        <w:rPr>
          <w:spacing w:val="-1"/>
        </w:rPr>
        <w:t>teaching</w:t>
      </w:r>
      <w:r>
        <w:rPr>
          <w:spacing w:val="-3"/>
        </w:rPr>
        <w:t> </w:t>
      </w:r>
      <w:r>
        <w:rPr/>
        <w:t>load is one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per </w:t>
      </w:r>
      <w:r>
        <w:rPr>
          <w:spacing w:val="-2"/>
        </w:rPr>
        <w:t>semester.</w:t>
      </w:r>
      <w:r>
        <w:rPr>
          <w:spacing w:val="2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1"/>
        </w:rPr>
        <w:t>equal</w:t>
      </w:r>
      <w:r>
        <w:rPr>
          <w:spacing w:val="63"/>
        </w:rPr>
        <w:t> </w:t>
      </w:r>
      <w:r>
        <w:rPr/>
        <w:t>opportunity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affirmative action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seek</w:t>
      </w:r>
      <w:r>
        <w:rPr>
          <w:spacing w:val="2"/>
        </w:rPr>
        <w:t> </w:t>
      </w:r>
      <w:r>
        <w:rPr>
          <w:spacing w:val="-1"/>
        </w:rPr>
        <w:t>minorities,</w:t>
      </w:r>
      <w:r>
        <w:rPr/>
        <w:t> </w:t>
      </w:r>
      <w:r>
        <w:rPr>
          <w:spacing w:val="-1"/>
        </w:rPr>
        <w:t>women</w:t>
      </w:r>
      <w:r>
        <w:rPr/>
        <w:t> </w:t>
      </w:r>
      <w:r>
        <w:rPr>
          <w:spacing w:val="-1"/>
        </w:rPr>
        <w:t>and</w:t>
      </w:r>
      <w:r>
        <w:rPr/>
        <w:t> non-Chinese</w:t>
      </w:r>
      <w:r>
        <w:rPr>
          <w:spacing w:val="79"/>
        </w:rPr>
        <w:t> </w:t>
      </w:r>
      <w:r>
        <w:rPr>
          <w:spacing w:val="-1"/>
        </w:rPr>
        <w:t>scientists.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12" w:lineRule="auto"/>
        <w:ind w:right="122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criteria </w:t>
      </w:r>
      <w:r>
        <w:rPr/>
        <w:t>for</w:t>
      </w:r>
      <w:r>
        <w:rPr>
          <w:spacing w:val="-2"/>
        </w:rPr>
        <w:t> </w:t>
      </w:r>
      <w:r>
        <w:rPr/>
        <w:t>promotion will be</w:t>
      </w:r>
      <w:r>
        <w:rPr>
          <w:spacing w:val="-1"/>
        </w:rPr>
        <w:t> professional</w:t>
      </w:r>
      <w:r>
        <w:rPr/>
        <w:t> reputation as </w:t>
      </w:r>
      <w:r>
        <w:rPr>
          <w:spacing w:val="-1"/>
        </w:rPr>
        <w:t>judged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international</w:t>
      </w:r>
      <w:r>
        <w:rPr>
          <w:spacing w:val="39"/>
        </w:rPr>
        <w:t> </w:t>
      </w:r>
      <w:r>
        <w:rPr/>
        <w:t>experts in the</w:t>
      </w:r>
      <w:r>
        <w:rPr>
          <w:spacing w:val="-1"/>
        </w:rPr>
        <w:t> </w:t>
      </w:r>
      <w:r>
        <w:rPr>
          <w:spacing w:val="-2"/>
        </w:rPr>
        <w:t>candid</w:t>
      </w:r>
      <w:r>
        <w:rPr>
          <w:rFonts w:ascii="Times New Roman" w:hAnsi="Times New Roman" w:cs="Times New Roman" w:eastAsia="Times New Roman"/>
          <w:spacing w:val="-2"/>
        </w:rPr>
        <w:t>ate’s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field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excellence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teaching.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12" w:lineRule="auto"/>
        <w:ind w:right="513"/>
        <w:jc w:val="left"/>
      </w:pPr>
      <w:r>
        <w:rPr>
          <w:spacing w:val="-1"/>
        </w:rPr>
        <w:t>Application,</w:t>
      </w:r>
      <w:r>
        <w:rPr/>
        <w:t> including</w:t>
      </w:r>
      <w:r>
        <w:rPr>
          <w:spacing w:val="-2"/>
        </w:rPr>
        <w:t> </w:t>
      </w:r>
      <w:r>
        <w:rPr/>
        <w:t>vita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names</w:t>
      </w:r>
      <w:r>
        <w:rPr/>
        <w:t> of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references,</w:t>
      </w:r>
      <w:r>
        <w:rPr/>
        <w:t> should be</w:t>
      </w:r>
      <w:r>
        <w:rPr>
          <w:spacing w:val="-1"/>
        </w:rPr>
        <w:t> </w:t>
      </w:r>
      <w:r>
        <w:rPr/>
        <w:t>sent to</w:t>
      </w:r>
      <w:r>
        <w:rPr>
          <w:spacing w:val="57"/>
        </w:rPr>
        <w:t> </w:t>
      </w:r>
      <w:r>
        <w:rPr>
          <w:spacing w:val="-1"/>
        </w:rPr>
        <w:t>Professor</w:t>
      </w:r>
      <w:r>
        <w:rPr/>
        <w:t> Xinbing</w:t>
      </w:r>
      <w:r>
        <w:rPr>
          <w:spacing w:val="-8"/>
        </w:rPr>
        <w:t> </w:t>
      </w:r>
      <w:r>
        <w:rPr>
          <w:spacing w:val="-5"/>
        </w:rPr>
        <w:t>Wang</w:t>
      </w:r>
      <w:r>
        <w:rPr>
          <w:spacing w:val="-1"/>
        </w:rPr>
        <w:t> (</w:t>
      </w:r>
      <w:r>
        <w:rPr>
          <w:color w:val="0462C1"/>
        </w:rPr>
      </w:r>
      <w:hyperlink r:id="rId5">
        <w:r>
          <w:rPr>
            <w:color w:val="0462C1"/>
            <w:spacing w:val="-1"/>
            <w:u w:val="single" w:color="0462C1"/>
          </w:rPr>
          <w:t>xwang8@sjtu.edu.cn</w:t>
        </w:r>
        <w:r>
          <w:rPr>
            <w:color w:val="0462C1"/>
          </w:rPr>
        </w:r>
      </w:hyperlink>
      <w:r>
        <w:rPr>
          <w:spacing w:val="-1"/>
        </w:rPr>
        <w:t>)</w:t>
      </w:r>
      <w:r>
        <w:rPr/>
        <w:t> and to Ms. </w:t>
      </w:r>
      <w:r>
        <w:rPr>
          <w:spacing w:val="-1"/>
        </w:rPr>
        <w:t>Bing</w:t>
      </w:r>
      <w:r>
        <w:rPr/>
        <w:t> </w:t>
      </w:r>
      <w:r>
        <w:rPr>
          <w:spacing w:val="-2"/>
        </w:rPr>
        <w:t>Li</w:t>
      </w:r>
      <w:r>
        <w:rPr>
          <w:spacing w:val="65"/>
        </w:rPr>
        <w:t> </w:t>
      </w:r>
      <w:r>
        <w:rPr>
          <w:spacing w:val="-1"/>
        </w:rPr>
        <w:t>(</w:t>
      </w:r>
      <w:hyperlink r:id="rId6">
        <w:r>
          <w:rPr>
            <w:color w:val="0462C1"/>
          </w:rPr>
        </w:r>
        <w:r>
          <w:rPr>
            <w:color w:val="0462C1"/>
            <w:spacing w:val="-1"/>
            <w:u w:val="single" w:color="0462C1"/>
          </w:rPr>
          <w:t>binglisjtu@sjtu.edu.cn</w:t>
        </w:r>
        <w:r>
          <w:rPr>
            <w:color w:val="0462C1"/>
          </w:rPr>
        </w:r>
      </w:hyperlink>
      <w:r>
        <w:rPr>
          <w:spacing w:val="-1"/>
        </w:rPr>
        <w:t>).</w:t>
      </w:r>
    </w:p>
    <w:sectPr>
      <w:type w:val="continuous"/>
      <w:pgSz w:w="11910" w:h="16840"/>
      <w:pgMar w:top="15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wang8@sjtu.edu.cn" TargetMode="External"/><Relationship Id="rId6" Type="http://schemas.openxmlformats.org/officeDocument/2006/relationships/hyperlink" Target="mailto:binglisjtu@sjtu.edu.c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dcterms:created xsi:type="dcterms:W3CDTF">2017-01-30T15:28:38Z</dcterms:created>
  <dcterms:modified xsi:type="dcterms:W3CDTF">2017-01-30T15:28:38Z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2017-01-30T00:00:00Z</vt:filetime>
  </property>
</Properties>
</file>