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90" w:rsidRDefault="00DC4F90" w:rsidP="00B33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F7E5D6" wp14:editId="7838F817">
            <wp:simplePos x="0" y="0"/>
            <wp:positionH relativeFrom="margin">
              <wp:posOffset>1227213</wp:posOffset>
            </wp:positionH>
            <wp:positionV relativeFrom="paragraph">
              <wp:posOffset>-601345</wp:posOffset>
            </wp:positionV>
            <wp:extent cx="3566160" cy="11513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rl-logo-fu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15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F90" w:rsidRDefault="00DC4F90" w:rsidP="00B339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3916" w:rsidRPr="00DC4F90" w:rsidRDefault="00B33916" w:rsidP="00B33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4F90">
        <w:rPr>
          <w:rFonts w:ascii="Times New Roman" w:hAnsi="Times New Roman" w:cs="Times New Roman"/>
          <w:b/>
          <w:sz w:val="36"/>
          <w:szCs w:val="36"/>
        </w:rPr>
        <w:t>S</w:t>
      </w:r>
      <w:r w:rsidR="00561EED" w:rsidRPr="00DC4F90">
        <w:rPr>
          <w:rFonts w:ascii="Times New Roman" w:hAnsi="Times New Roman" w:cs="Times New Roman"/>
          <w:b/>
          <w:sz w:val="36"/>
          <w:szCs w:val="36"/>
        </w:rPr>
        <w:t>cientist / Engineer</w:t>
      </w:r>
      <w:r w:rsidR="00DC4F90" w:rsidRPr="00DC4F90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9175C1">
        <w:rPr>
          <w:rFonts w:ascii="Times New Roman" w:hAnsi="Times New Roman" w:cs="Times New Roman"/>
          <w:b/>
          <w:sz w:val="36"/>
          <w:szCs w:val="36"/>
        </w:rPr>
        <w:t>Semiconductor Laser Research</w:t>
      </w:r>
    </w:p>
    <w:p w:rsidR="009175C1" w:rsidRDefault="003C5545" w:rsidP="001C592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B88">
        <w:rPr>
          <w:rFonts w:ascii="Times New Roman" w:hAnsi="Times New Roman" w:cs="Times New Roman"/>
          <w:sz w:val="24"/>
          <w:szCs w:val="24"/>
        </w:rPr>
        <w:t xml:space="preserve">The Air Force Research Laboratory (AFRL), Directed Energy Directorate (RD), Laser Division, located on Kirtland AFB, NM is seeking candidates with an 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Electrical </w:t>
      </w:r>
      <w:r w:rsidRPr="003F7B88">
        <w:rPr>
          <w:rFonts w:ascii="Times New Roman" w:hAnsi="Times New Roman" w:cs="Times New Roman"/>
          <w:sz w:val="24"/>
          <w:szCs w:val="24"/>
        </w:rPr>
        <w:t>Engineering</w:t>
      </w:r>
      <w:r w:rsidR="00FE237D">
        <w:rPr>
          <w:rFonts w:ascii="Times New Roman" w:hAnsi="Times New Roman" w:cs="Times New Roman"/>
          <w:sz w:val="24"/>
          <w:szCs w:val="24"/>
        </w:rPr>
        <w:t xml:space="preserve">, </w:t>
      </w:r>
      <w:r w:rsidR="006466CE" w:rsidRPr="003F7B88">
        <w:rPr>
          <w:rFonts w:ascii="Times New Roman" w:hAnsi="Times New Roman" w:cs="Times New Roman"/>
          <w:sz w:val="24"/>
          <w:szCs w:val="24"/>
        </w:rPr>
        <w:t>Laser Physics</w:t>
      </w:r>
      <w:r w:rsidRPr="003F7B88">
        <w:rPr>
          <w:rFonts w:ascii="Times New Roman" w:hAnsi="Times New Roman" w:cs="Times New Roman"/>
          <w:sz w:val="24"/>
          <w:szCs w:val="24"/>
        </w:rPr>
        <w:t xml:space="preserve"> </w:t>
      </w:r>
      <w:r w:rsidR="00FE237D">
        <w:rPr>
          <w:rFonts w:ascii="Times New Roman" w:hAnsi="Times New Roman" w:cs="Times New Roman"/>
          <w:sz w:val="24"/>
          <w:szCs w:val="24"/>
        </w:rPr>
        <w:t xml:space="preserve">or Materials Science </w:t>
      </w:r>
      <w:r w:rsidRPr="003F7B88">
        <w:rPr>
          <w:rFonts w:ascii="Times New Roman" w:hAnsi="Times New Roman" w:cs="Times New Roman"/>
          <w:sz w:val="24"/>
          <w:szCs w:val="24"/>
        </w:rPr>
        <w:t xml:space="preserve">background 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for </w:t>
      </w:r>
      <w:r w:rsidR="00561EED" w:rsidRPr="003F7B88">
        <w:rPr>
          <w:rFonts w:ascii="Times New Roman" w:hAnsi="Times New Roman" w:cs="Times New Roman"/>
          <w:sz w:val="24"/>
          <w:szCs w:val="24"/>
        </w:rPr>
        <w:t xml:space="preserve">the position of </w:t>
      </w:r>
      <w:r w:rsidR="009175C1">
        <w:rPr>
          <w:rFonts w:ascii="Times New Roman" w:hAnsi="Times New Roman" w:cs="Times New Roman"/>
          <w:b/>
          <w:sz w:val="24"/>
          <w:szCs w:val="24"/>
        </w:rPr>
        <w:t>Semiconductor Laser</w:t>
      </w:r>
      <w:r w:rsidR="00561EED" w:rsidRPr="003F7B88">
        <w:rPr>
          <w:rFonts w:ascii="Times New Roman" w:hAnsi="Times New Roman" w:cs="Times New Roman"/>
          <w:b/>
          <w:sz w:val="24"/>
          <w:szCs w:val="24"/>
        </w:rPr>
        <w:t xml:space="preserve"> Scientist and Engineer</w:t>
      </w:r>
      <w:r w:rsidR="00561EED" w:rsidRPr="003F7B88">
        <w:rPr>
          <w:rFonts w:ascii="Times New Roman" w:hAnsi="Times New Roman" w:cs="Times New Roman"/>
          <w:sz w:val="24"/>
          <w:szCs w:val="24"/>
        </w:rPr>
        <w:t xml:space="preserve">.  The principal focus for this position is </w:t>
      </w:r>
      <w:r w:rsidR="009175C1">
        <w:rPr>
          <w:rFonts w:ascii="Times New Roman" w:hAnsi="Times New Roman" w:cs="Times New Roman"/>
          <w:sz w:val="24"/>
          <w:szCs w:val="24"/>
        </w:rPr>
        <w:t xml:space="preserve">basic and applied 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research </w:t>
      </w:r>
      <w:r w:rsidR="009175C1">
        <w:rPr>
          <w:rFonts w:ascii="Times New Roman" w:hAnsi="Times New Roman" w:cs="Times New Roman"/>
          <w:sz w:val="24"/>
          <w:szCs w:val="24"/>
        </w:rPr>
        <w:t>to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 increas</w:t>
      </w:r>
      <w:r w:rsidR="009175C1">
        <w:rPr>
          <w:rFonts w:ascii="Times New Roman" w:hAnsi="Times New Roman" w:cs="Times New Roman"/>
          <w:sz w:val="24"/>
          <w:szCs w:val="24"/>
        </w:rPr>
        <w:t>e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 the </w:t>
      </w:r>
      <w:r w:rsidR="009175C1">
        <w:rPr>
          <w:rFonts w:ascii="Times New Roman" w:hAnsi="Times New Roman" w:cs="Times New Roman"/>
          <w:sz w:val="24"/>
          <w:szCs w:val="24"/>
        </w:rPr>
        <w:t xml:space="preserve">power and brightness of quantum well diode lasers including quantum cascade lasers </w:t>
      </w:r>
      <w:r w:rsidR="000C6421">
        <w:rPr>
          <w:rFonts w:ascii="Times New Roman" w:hAnsi="Times New Roman" w:cs="Times New Roman"/>
          <w:sz w:val="24"/>
          <w:szCs w:val="24"/>
        </w:rPr>
        <w:t xml:space="preserve">that are </w:t>
      </w:r>
      <w:r w:rsidR="009175C1">
        <w:rPr>
          <w:rFonts w:ascii="Times New Roman" w:hAnsi="Times New Roman" w:cs="Times New Roman"/>
          <w:sz w:val="24"/>
          <w:szCs w:val="24"/>
        </w:rPr>
        <w:t>designed to emit at the mid-infrared and long-infrared wavelengths</w:t>
      </w:r>
      <w:r w:rsidRPr="003F7B88">
        <w:rPr>
          <w:rFonts w:ascii="Times New Roman" w:hAnsi="Times New Roman" w:cs="Times New Roman"/>
          <w:sz w:val="24"/>
          <w:szCs w:val="24"/>
        </w:rPr>
        <w:t xml:space="preserve">.  </w:t>
      </w:r>
      <w:r w:rsidR="006466CE" w:rsidRPr="003F7B88">
        <w:rPr>
          <w:rFonts w:ascii="Times New Roman" w:hAnsi="Times New Roman" w:cs="Times New Roman"/>
          <w:sz w:val="24"/>
          <w:szCs w:val="24"/>
        </w:rPr>
        <w:t>Th</w:t>
      </w:r>
      <w:r w:rsidR="009175C1">
        <w:rPr>
          <w:rFonts w:ascii="Times New Roman" w:hAnsi="Times New Roman" w:cs="Times New Roman"/>
          <w:sz w:val="24"/>
          <w:szCs w:val="24"/>
        </w:rPr>
        <w:t>is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 position </w:t>
      </w:r>
      <w:r w:rsidR="009175C1">
        <w:rPr>
          <w:rFonts w:ascii="Times New Roman" w:hAnsi="Times New Roman" w:cs="Times New Roman"/>
          <w:sz w:val="24"/>
          <w:szCs w:val="24"/>
        </w:rPr>
        <w:t xml:space="preserve">is an integral part of a team tasked with developing novel pathways to push diode laser technology in directions consistent with demanding Air Force needs.  </w:t>
      </w:r>
      <w:r w:rsidR="00E62DB0">
        <w:rPr>
          <w:rFonts w:ascii="Times New Roman" w:hAnsi="Times New Roman" w:cs="Times New Roman"/>
          <w:sz w:val="24"/>
          <w:szCs w:val="24"/>
        </w:rPr>
        <w:t xml:space="preserve">The position will augment the research team that is currently engaged in the </w:t>
      </w:r>
      <w:r w:rsidR="000C6421">
        <w:rPr>
          <w:rFonts w:ascii="Times New Roman" w:hAnsi="Times New Roman" w:cs="Times New Roman"/>
          <w:sz w:val="24"/>
          <w:szCs w:val="24"/>
        </w:rPr>
        <w:t xml:space="preserve">band-structure </w:t>
      </w:r>
      <w:r w:rsidR="00E62DB0">
        <w:rPr>
          <w:rFonts w:ascii="Times New Roman" w:hAnsi="Times New Roman" w:cs="Times New Roman"/>
          <w:sz w:val="24"/>
          <w:szCs w:val="24"/>
        </w:rPr>
        <w:t>design, epitaxial growth</w:t>
      </w:r>
      <w:r w:rsidR="000C6421">
        <w:rPr>
          <w:rFonts w:ascii="Times New Roman" w:hAnsi="Times New Roman" w:cs="Times New Roman"/>
          <w:sz w:val="24"/>
          <w:szCs w:val="24"/>
        </w:rPr>
        <w:t xml:space="preserve"> by MBE</w:t>
      </w:r>
      <w:r w:rsidR="00E62DB0">
        <w:rPr>
          <w:rFonts w:ascii="Times New Roman" w:hAnsi="Times New Roman" w:cs="Times New Roman"/>
          <w:sz w:val="24"/>
          <w:szCs w:val="24"/>
        </w:rPr>
        <w:t xml:space="preserve">, </w:t>
      </w:r>
      <w:r w:rsidR="000C6421">
        <w:rPr>
          <w:rFonts w:ascii="Times New Roman" w:hAnsi="Times New Roman" w:cs="Times New Roman"/>
          <w:sz w:val="24"/>
          <w:szCs w:val="24"/>
        </w:rPr>
        <w:t xml:space="preserve">cleanroom </w:t>
      </w:r>
      <w:r w:rsidR="00E62DB0">
        <w:rPr>
          <w:rFonts w:ascii="Times New Roman" w:hAnsi="Times New Roman" w:cs="Times New Roman"/>
          <w:sz w:val="24"/>
          <w:szCs w:val="24"/>
        </w:rPr>
        <w:t xml:space="preserve">fabrication, </w:t>
      </w:r>
      <w:r w:rsidR="000C6421">
        <w:rPr>
          <w:rFonts w:ascii="Times New Roman" w:hAnsi="Times New Roman" w:cs="Times New Roman"/>
          <w:sz w:val="24"/>
          <w:szCs w:val="24"/>
        </w:rPr>
        <w:t xml:space="preserve">optical </w:t>
      </w:r>
      <w:r w:rsidR="009D6ED3">
        <w:rPr>
          <w:rFonts w:ascii="Times New Roman" w:hAnsi="Times New Roman" w:cs="Times New Roman"/>
          <w:sz w:val="24"/>
          <w:szCs w:val="24"/>
        </w:rPr>
        <w:t>mode control, device testing,</w:t>
      </w:r>
      <w:r w:rsidR="00E62DB0">
        <w:rPr>
          <w:rFonts w:ascii="Times New Roman" w:hAnsi="Times New Roman" w:cs="Times New Roman"/>
          <w:sz w:val="24"/>
          <w:szCs w:val="24"/>
        </w:rPr>
        <w:t xml:space="preserve"> beam combining</w:t>
      </w:r>
      <w:r w:rsidR="009D6ED3">
        <w:rPr>
          <w:rFonts w:ascii="Times New Roman" w:hAnsi="Times New Roman" w:cs="Times New Roman"/>
          <w:sz w:val="24"/>
          <w:szCs w:val="24"/>
        </w:rPr>
        <w:t xml:space="preserve"> and packaging</w:t>
      </w:r>
      <w:r w:rsidR="00E62DB0">
        <w:rPr>
          <w:rFonts w:ascii="Times New Roman" w:hAnsi="Times New Roman" w:cs="Times New Roman"/>
          <w:sz w:val="24"/>
          <w:szCs w:val="24"/>
        </w:rPr>
        <w:t xml:space="preserve"> of diode lasers at the longer wavelengths.  The successful candidate </w:t>
      </w:r>
      <w:r w:rsidR="009D6ED3">
        <w:rPr>
          <w:rFonts w:ascii="Times New Roman" w:hAnsi="Times New Roman" w:cs="Times New Roman"/>
          <w:sz w:val="24"/>
          <w:szCs w:val="24"/>
        </w:rPr>
        <w:t>will have</w:t>
      </w:r>
      <w:r w:rsidR="00E62DB0">
        <w:rPr>
          <w:rFonts w:ascii="Times New Roman" w:hAnsi="Times New Roman" w:cs="Times New Roman"/>
          <w:sz w:val="24"/>
          <w:szCs w:val="24"/>
        </w:rPr>
        <w:t xml:space="preserve"> demonstrated </w:t>
      </w:r>
      <w:r w:rsidR="009D6ED3">
        <w:rPr>
          <w:rFonts w:ascii="Times New Roman" w:hAnsi="Times New Roman" w:cs="Times New Roman"/>
          <w:sz w:val="24"/>
          <w:szCs w:val="24"/>
        </w:rPr>
        <w:t>experience</w:t>
      </w:r>
      <w:r w:rsidR="00E62DB0">
        <w:rPr>
          <w:rFonts w:ascii="Times New Roman" w:hAnsi="Times New Roman" w:cs="Times New Roman"/>
          <w:sz w:val="24"/>
          <w:szCs w:val="24"/>
        </w:rPr>
        <w:t xml:space="preserve"> </w:t>
      </w:r>
      <w:r w:rsidR="009D6ED3">
        <w:rPr>
          <w:rFonts w:ascii="Times New Roman" w:hAnsi="Times New Roman" w:cs="Times New Roman"/>
          <w:sz w:val="24"/>
          <w:szCs w:val="24"/>
        </w:rPr>
        <w:t xml:space="preserve">and skillset </w:t>
      </w:r>
      <w:r w:rsidR="00E62DB0">
        <w:rPr>
          <w:rFonts w:ascii="Times New Roman" w:hAnsi="Times New Roman" w:cs="Times New Roman"/>
          <w:sz w:val="24"/>
          <w:szCs w:val="24"/>
        </w:rPr>
        <w:t xml:space="preserve">in </w:t>
      </w:r>
      <w:r w:rsidR="009D6ED3">
        <w:rPr>
          <w:rFonts w:ascii="Times New Roman" w:hAnsi="Times New Roman" w:cs="Times New Roman"/>
          <w:sz w:val="24"/>
          <w:szCs w:val="24"/>
        </w:rPr>
        <w:t xml:space="preserve">any one or a combination </w:t>
      </w:r>
      <w:r w:rsidR="00FE237D">
        <w:rPr>
          <w:rFonts w:ascii="Times New Roman" w:hAnsi="Times New Roman" w:cs="Times New Roman"/>
          <w:sz w:val="24"/>
          <w:szCs w:val="24"/>
        </w:rPr>
        <w:t>of</w:t>
      </w:r>
      <w:r w:rsidR="009D6ED3">
        <w:rPr>
          <w:rFonts w:ascii="Times New Roman" w:hAnsi="Times New Roman" w:cs="Times New Roman"/>
          <w:sz w:val="24"/>
          <w:szCs w:val="24"/>
        </w:rPr>
        <w:t xml:space="preserve"> the areas of semiconductor device design, photolithographic device fabrication, device physics modeling, device optics </w:t>
      </w:r>
      <w:r w:rsidR="00FE237D">
        <w:rPr>
          <w:rFonts w:ascii="Times New Roman" w:hAnsi="Times New Roman" w:cs="Times New Roman"/>
          <w:sz w:val="24"/>
          <w:szCs w:val="24"/>
        </w:rPr>
        <w:t>and</w:t>
      </w:r>
      <w:r w:rsidR="009D6ED3">
        <w:rPr>
          <w:rFonts w:ascii="Times New Roman" w:hAnsi="Times New Roman" w:cs="Times New Roman"/>
          <w:sz w:val="24"/>
          <w:szCs w:val="24"/>
        </w:rPr>
        <w:t xml:space="preserve"> device packaging.</w:t>
      </w:r>
      <w:r w:rsidR="00E62DB0">
        <w:rPr>
          <w:rFonts w:ascii="Times New Roman" w:hAnsi="Times New Roman" w:cs="Times New Roman"/>
          <w:sz w:val="24"/>
          <w:szCs w:val="24"/>
        </w:rPr>
        <w:t xml:space="preserve"> </w:t>
      </w:r>
      <w:r w:rsidR="000C6421">
        <w:rPr>
          <w:rFonts w:ascii="Times New Roman" w:hAnsi="Times New Roman" w:cs="Times New Roman"/>
          <w:sz w:val="24"/>
          <w:szCs w:val="24"/>
        </w:rPr>
        <w:t xml:space="preserve"> </w:t>
      </w:r>
      <w:r w:rsidR="00FE237D">
        <w:rPr>
          <w:rFonts w:ascii="Times New Roman" w:hAnsi="Times New Roman" w:cs="Times New Roman"/>
          <w:sz w:val="24"/>
          <w:szCs w:val="24"/>
        </w:rPr>
        <w:t>The</w:t>
      </w:r>
      <w:r w:rsidR="000C6421">
        <w:rPr>
          <w:rFonts w:ascii="Times New Roman" w:hAnsi="Times New Roman" w:cs="Times New Roman"/>
          <w:sz w:val="24"/>
          <w:szCs w:val="24"/>
        </w:rPr>
        <w:t xml:space="preserve"> candidate </w:t>
      </w:r>
      <w:r w:rsidR="00FE237D">
        <w:rPr>
          <w:rFonts w:ascii="Times New Roman" w:hAnsi="Times New Roman" w:cs="Times New Roman"/>
          <w:sz w:val="24"/>
          <w:szCs w:val="24"/>
        </w:rPr>
        <w:t>is</w:t>
      </w:r>
      <w:r w:rsidR="000C6421">
        <w:rPr>
          <w:rFonts w:ascii="Times New Roman" w:hAnsi="Times New Roman" w:cs="Times New Roman"/>
          <w:sz w:val="24"/>
          <w:szCs w:val="24"/>
        </w:rPr>
        <w:t xml:space="preserve"> expected to have excellent communication and writing skills in anticipation of becoming a thought leader, eventually driving research and external collaborations in this area.</w:t>
      </w:r>
      <w:r w:rsidR="00FE237D">
        <w:rPr>
          <w:rFonts w:ascii="Times New Roman" w:hAnsi="Times New Roman" w:cs="Times New Roman"/>
          <w:sz w:val="24"/>
          <w:szCs w:val="24"/>
        </w:rPr>
        <w:t xml:space="preserve">  A Ph.D. degree is required</w:t>
      </w:r>
      <w:r w:rsidR="00DC377E">
        <w:rPr>
          <w:rFonts w:ascii="Times New Roman" w:hAnsi="Times New Roman" w:cs="Times New Roman"/>
          <w:sz w:val="24"/>
          <w:szCs w:val="24"/>
        </w:rPr>
        <w:t xml:space="preserve"> or must be anticipated before appointment</w:t>
      </w:r>
      <w:r w:rsidR="00FE237D">
        <w:rPr>
          <w:rFonts w:ascii="Times New Roman" w:hAnsi="Times New Roman" w:cs="Times New Roman"/>
          <w:sz w:val="24"/>
          <w:szCs w:val="24"/>
        </w:rPr>
        <w:t xml:space="preserve">. </w:t>
      </w:r>
      <w:r w:rsidR="000C6421">
        <w:rPr>
          <w:rFonts w:ascii="Times New Roman" w:hAnsi="Times New Roman" w:cs="Times New Roman"/>
          <w:sz w:val="24"/>
          <w:szCs w:val="24"/>
        </w:rPr>
        <w:t xml:space="preserve">  </w:t>
      </w:r>
      <w:r w:rsidR="00917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5C1" w:rsidRDefault="009175C1" w:rsidP="001C592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1E1A" w:rsidRPr="00AF344D" w:rsidRDefault="003C5545" w:rsidP="00E11E1A">
      <w:pPr>
        <w:pStyle w:val="PlainTex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88">
        <w:rPr>
          <w:rFonts w:ascii="Times New Roman" w:hAnsi="Times New Roman" w:cs="Times New Roman"/>
          <w:sz w:val="24"/>
          <w:szCs w:val="24"/>
        </w:rPr>
        <w:t>This is a civilian position under the Laboratory Demonstration ("Lab Demo") pay plan, at the grade of DR-02 (roughly a GS-1</w:t>
      </w:r>
      <w:r w:rsidR="002C239A" w:rsidRPr="003F7B88">
        <w:rPr>
          <w:rFonts w:ascii="Times New Roman" w:hAnsi="Times New Roman" w:cs="Times New Roman"/>
          <w:sz w:val="24"/>
          <w:szCs w:val="24"/>
        </w:rPr>
        <w:t>2</w:t>
      </w:r>
      <w:r w:rsidRPr="003F7B88">
        <w:rPr>
          <w:rFonts w:ascii="Times New Roman" w:hAnsi="Times New Roman" w:cs="Times New Roman"/>
          <w:sz w:val="24"/>
          <w:szCs w:val="24"/>
        </w:rPr>
        <w:t>/1</w:t>
      </w:r>
      <w:r w:rsidR="002C239A" w:rsidRPr="003F7B88">
        <w:rPr>
          <w:rFonts w:ascii="Times New Roman" w:hAnsi="Times New Roman" w:cs="Times New Roman"/>
          <w:sz w:val="24"/>
          <w:szCs w:val="24"/>
        </w:rPr>
        <w:t>3</w:t>
      </w:r>
      <w:r w:rsidRPr="003F7B88">
        <w:rPr>
          <w:rFonts w:ascii="Times New Roman" w:hAnsi="Times New Roman" w:cs="Times New Roman"/>
          <w:sz w:val="24"/>
          <w:szCs w:val="24"/>
        </w:rPr>
        <w:t xml:space="preserve"> equivalent).  The salary range for a DR-02 is $72,666 to $114,103 which includes 15.76% Albuquerque locality pay. This position requires US citizenship and the ability to obtain</w:t>
      </w:r>
      <w:r w:rsidR="00F6523D" w:rsidRPr="003F7B88">
        <w:rPr>
          <w:rFonts w:ascii="Times New Roman" w:hAnsi="Times New Roman" w:cs="Times New Roman"/>
          <w:sz w:val="24"/>
          <w:szCs w:val="24"/>
        </w:rPr>
        <w:t>/retain</w:t>
      </w:r>
      <w:r w:rsidRPr="003F7B88">
        <w:rPr>
          <w:rFonts w:ascii="Times New Roman" w:hAnsi="Times New Roman" w:cs="Times New Roman"/>
          <w:sz w:val="24"/>
          <w:szCs w:val="24"/>
        </w:rPr>
        <w:t xml:space="preserve"> a Secret Security Clearance.  The Laser Division seeks recent PhD graduates with 5 years or </w:t>
      </w:r>
      <w:r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less experience.  For more information please contact </w:t>
      </w:r>
      <w:r w:rsidR="005066A8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Capt Nathan Haluska at </w:t>
      </w:r>
      <w:hyperlink r:id="rId5" w:history="1">
        <w:r w:rsidR="005066A8" w:rsidRPr="003F7B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nathan.haluska.1@us.af.mil</w:t>
        </w:r>
      </w:hyperlink>
      <w:r w:rsidR="007C2A6D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(505) 853-2982, </w:t>
      </w:r>
      <w:r w:rsidR="005066A8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Mr. Dan Devany at </w:t>
      </w:r>
      <w:hyperlink r:id="rId6" w:history="1">
        <w:r w:rsidR="005066A8" w:rsidRPr="003F7B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daniel.devany@us.af.mil</w:t>
        </w:r>
      </w:hyperlink>
      <w:r w:rsidR="005066A8" w:rsidRPr="003F7B8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4EA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5066A8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>(505) 853-</w:t>
      </w:r>
      <w:r w:rsidR="007C2A6D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7530.  </w:t>
      </w:r>
      <w:r w:rsidR="00E11E1A">
        <w:rPr>
          <w:rFonts w:ascii="Times New Roman" w:hAnsi="Times New Roman" w:cs="Times New Roman"/>
          <w:color w:val="000000" w:themeColor="text1"/>
          <w:sz w:val="24"/>
          <w:szCs w:val="24"/>
        </w:rPr>
        <w:t>Send r</w:t>
      </w:r>
      <w:r w:rsidR="00E11E1A" w:rsidRPr="00AF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esumes </w:t>
      </w:r>
      <w:r w:rsidR="00E11E1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11E1A" w:rsidRPr="00AF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CVs to both the above email addresses</w:t>
      </w:r>
      <w:r w:rsidR="00E11E1A" w:rsidRPr="00AF344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E11E1A" w:rsidRPr="00AF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E11E1A" w:rsidRPr="00AF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COB </w:t>
      </w:r>
      <w:r w:rsidR="005A0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Ma</w:t>
      </w:r>
      <w:r w:rsidR="00FE2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E11E1A" w:rsidRPr="00AF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  <w:r w:rsidR="00E11E1A" w:rsidRPr="00AF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361C04" w:rsidRPr="00397AC4" w:rsidRDefault="00361C04" w:rsidP="00D97F57">
      <w:pPr>
        <w:pStyle w:val="PlainText"/>
        <w:spacing w:after="160" w:line="259" w:lineRule="auto"/>
        <w:jc w:val="both"/>
        <w:rPr>
          <w:rFonts w:ascii="Times New Roman" w:hAnsi="Times New Roman" w:cs="Times New Roman"/>
        </w:rPr>
      </w:pPr>
      <w:r w:rsidRPr="00397AC4">
        <w:rPr>
          <w:rFonts w:ascii="Times New Roman" w:hAnsi="Times New Roman" w:cs="Times New Roman"/>
        </w:rPr>
        <w:t xml:space="preserve">For more information about the Air Force Research Laboratory visit: </w:t>
      </w:r>
      <w:bookmarkStart w:id="0" w:name="_GoBack"/>
      <w:r w:rsidRPr="00397AC4">
        <w:rPr>
          <w:rFonts w:ascii="Times New Roman" w:hAnsi="Times New Roman" w:cs="Times New Roman"/>
        </w:rPr>
        <w:t>https://afresearchlab.com/</w:t>
      </w:r>
    </w:p>
    <w:bookmarkEnd w:id="0"/>
    <w:p w:rsidR="003C5545" w:rsidRDefault="003C5545" w:rsidP="003C5545"/>
    <w:p w:rsidR="003C5545" w:rsidRDefault="003C5545" w:rsidP="003C5545">
      <w:r>
        <w:t xml:space="preserve"> </w:t>
      </w:r>
    </w:p>
    <w:p w:rsidR="003C5545" w:rsidRDefault="003C5545" w:rsidP="003C5545"/>
    <w:p w:rsidR="003C5545" w:rsidRDefault="003C5545" w:rsidP="003C5545"/>
    <w:p w:rsidR="003C5545" w:rsidRDefault="003C5545" w:rsidP="003C5545">
      <w:r>
        <w:t xml:space="preserve">    </w:t>
      </w:r>
    </w:p>
    <w:p w:rsidR="00F90BFC" w:rsidRDefault="0052400D"/>
    <w:sectPr w:rsidR="00F9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45"/>
    <w:rsid w:val="000575C4"/>
    <w:rsid w:val="000C6421"/>
    <w:rsid w:val="000D6BD4"/>
    <w:rsid w:val="00180479"/>
    <w:rsid w:val="001C592E"/>
    <w:rsid w:val="00287DDD"/>
    <w:rsid w:val="002C239A"/>
    <w:rsid w:val="00361C04"/>
    <w:rsid w:val="003C5545"/>
    <w:rsid w:val="003F7B88"/>
    <w:rsid w:val="004738CA"/>
    <w:rsid w:val="005066A8"/>
    <w:rsid w:val="0052400D"/>
    <w:rsid w:val="00561EED"/>
    <w:rsid w:val="005A077E"/>
    <w:rsid w:val="006466CE"/>
    <w:rsid w:val="007C2A6D"/>
    <w:rsid w:val="008624EA"/>
    <w:rsid w:val="0086324E"/>
    <w:rsid w:val="009175C1"/>
    <w:rsid w:val="009D6ED3"/>
    <w:rsid w:val="00B33916"/>
    <w:rsid w:val="00D417C6"/>
    <w:rsid w:val="00D97F57"/>
    <w:rsid w:val="00DA22CD"/>
    <w:rsid w:val="00DC377E"/>
    <w:rsid w:val="00DC4F90"/>
    <w:rsid w:val="00E11E1A"/>
    <w:rsid w:val="00E4473D"/>
    <w:rsid w:val="00E62DB0"/>
    <w:rsid w:val="00F649CD"/>
    <w:rsid w:val="00F6523D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390E6-CFBC-4253-8C42-4386D1C7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54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554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C554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devany@us.af.mil" TargetMode="External"/><Relationship Id="rId5" Type="http://schemas.openxmlformats.org/officeDocument/2006/relationships/hyperlink" Target="mailto:nathan.haluska.1@us.af.m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6ED6C996</Template>
  <TotalTime>1</TotalTime>
  <Pages>2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DEVANY, DANIEL L DR-04 USAF AFMC AFRL/RDLT</dc:creator>
  <cp:keywords/>
  <dc:description/>
  <cp:lastModifiedBy>Van Winkle, Elisheba L</cp:lastModifiedBy>
  <cp:revision>2</cp:revision>
  <cp:lastPrinted>2019-02-12T17:50:00Z</cp:lastPrinted>
  <dcterms:created xsi:type="dcterms:W3CDTF">2019-02-28T13:21:00Z</dcterms:created>
  <dcterms:modified xsi:type="dcterms:W3CDTF">2019-02-28T13:21:00Z</dcterms:modified>
</cp:coreProperties>
</file>