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D91" w:rsidRPr="007A779D" w:rsidRDefault="00A32D91" w:rsidP="007A779D">
      <w:pPr>
        <w:spacing w:after="283"/>
        <w:jc w:val="center"/>
        <w:rPr>
          <w:rFonts w:ascii="Times New Roman" w:hAnsi="Times New Roman" w:cs="Times New Roman"/>
          <w:sz w:val="24"/>
        </w:rPr>
      </w:pPr>
      <w:r w:rsidRPr="007A779D">
        <w:rPr>
          <w:rFonts w:ascii="Times New Roman" w:hAnsi="Times New Roman" w:cs="Times New Roman"/>
          <w:b/>
          <w:sz w:val="24"/>
        </w:rPr>
        <w:t>Agenda for Adobe Research Discussion</w:t>
      </w:r>
      <w:r w:rsidRPr="007A779D">
        <w:rPr>
          <w:rFonts w:ascii="Times New Roman" w:hAnsi="Times New Roman" w:cs="Times New Roman"/>
          <w:sz w:val="24"/>
        </w:rPr>
        <w:br/>
      </w:r>
      <w:r w:rsidRPr="007A779D">
        <w:rPr>
          <w:rFonts w:ascii="Times New Roman" w:hAnsi="Times New Roman" w:cs="Times New Roman"/>
          <w:b/>
          <w:sz w:val="24"/>
        </w:rPr>
        <w:t>Nov 4 (Wed) 12-2 pm</w:t>
      </w:r>
    </w:p>
    <w:p w:rsidR="004078A9" w:rsidRPr="004078A9" w:rsidRDefault="004078A9" w:rsidP="004078A9">
      <w:pPr>
        <w:pStyle w:val="ListParagraph"/>
        <w:numPr>
          <w:ilvl w:val="0"/>
          <w:numId w:val="2"/>
        </w:numPr>
        <w:tabs>
          <w:tab w:val="left" w:pos="0"/>
          <w:tab w:val="num" w:pos="707"/>
        </w:tabs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Introduction of meeting and goals – Saurabh Bagchi </w:t>
      </w:r>
    </w:p>
    <w:p w:rsidR="004078A9" w:rsidRPr="004078A9" w:rsidRDefault="004078A9" w:rsidP="004078A9">
      <w:pPr>
        <w:pStyle w:val="ListParagraph"/>
        <w:numPr>
          <w:ilvl w:val="0"/>
          <w:numId w:val="2"/>
        </w:numPr>
        <w:tabs>
          <w:tab w:val="left" w:pos="0"/>
        </w:tabs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>Overview of Adobe Research – Tom Jacobs &amp; re</w:t>
      </w:r>
      <w:bookmarkStart w:id="0" w:name="_GoBack"/>
      <w:bookmarkEnd w:id="0"/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searchers from Adobe </w:t>
      </w:r>
    </w:p>
    <w:p w:rsidR="004078A9" w:rsidRPr="004078A9" w:rsidRDefault="004078A9" w:rsidP="004078A9">
      <w:pPr>
        <w:pStyle w:val="ListParagraph"/>
        <w:numPr>
          <w:ilvl w:val="1"/>
          <w:numId w:val="1"/>
        </w:numPr>
        <w:tabs>
          <w:tab w:val="left" w:pos="0"/>
          <w:tab w:val="num" w:pos="1414"/>
        </w:tabs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About Adobe </w:t>
      </w:r>
    </w:p>
    <w:p w:rsidR="004078A9" w:rsidRPr="004078A9" w:rsidRDefault="004078A9" w:rsidP="004078A9">
      <w:pPr>
        <w:pStyle w:val="ListParagraph"/>
        <w:numPr>
          <w:ilvl w:val="1"/>
          <w:numId w:val="1"/>
        </w:numPr>
        <w:tabs>
          <w:tab w:val="left" w:pos="0"/>
          <w:tab w:val="num" w:pos="1414"/>
        </w:tabs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Areas of Research within Adobe </w:t>
      </w:r>
    </w:p>
    <w:p w:rsidR="004078A9" w:rsidRPr="004078A9" w:rsidRDefault="004078A9" w:rsidP="004078A9">
      <w:pPr>
        <w:pStyle w:val="ListParagraph"/>
        <w:numPr>
          <w:ilvl w:val="1"/>
          <w:numId w:val="1"/>
        </w:numPr>
        <w:tabs>
          <w:tab w:val="left" w:pos="0"/>
          <w:tab w:val="num" w:pos="1414"/>
        </w:tabs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Research Highlights </w:t>
      </w:r>
    </w:p>
    <w:p w:rsidR="004078A9" w:rsidRPr="004078A9" w:rsidRDefault="004078A9" w:rsidP="004078A9">
      <w:pPr>
        <w:pStyle w:val="ListParagraph"/>
        <w:numPr>
          <w:ilvl w:val="1"/>
          <w:numId w:val="1"/>
        </w:numPr>
        <w:tabs>
          <w:tab w:val="left" w:pos="0"/>
          <w:tab w:val="num" w:pos="1414"/>
        </w:tabs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>Key use case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 in the Systems Domain </w:t>
      </w:r>
    </w:p>
    <w:p w:rsidR="004078A9" w:rsidRPr="004078A9" w:rsidRDefault="004078A9" w:rsidP="004078A9">
      <w:pPr>
        <w:pStyle w:val="ListParagraph"/>
        <w:numPr>
          <w:ilvl w:val="2"/>
          <w:numId w:val="1"/>
        </w:numPr>
        <w:tabs>
          <w:tab w:val="left" w:pos="0"/>
          <w:tab w:val="num" w:pos="21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Cloud Resource Optimization </w:t>
      </w:r>
    </w:p>
    <w:p w:rsidR="004078A9" w:rsidRPr="004078A9" w:rsidRDefault="004078A9" w:rsidP="004078A9">
      <w:pPr>
        <w:pStyle w:val="ListParagraph"/>
        <w:numPr>
          <w:ilvl w:val="2"/>
          <w:numId w:val="1"/>
        </w:numPr>
        <w:tabs>
          <w:tab w:val="left" w:pos="0"/>
          <w:tab w:val="num" w:pos="21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Self-Healing Systems – AI driven Operations </w:t>
      </w:r>
    </w:p>
    <w:p w:rsidR="004078A9" w:rsidRPr="004078A9" w:rsidRDefault="004078A9" w:rsidP="004078A9">
      <w:pPr>
        <w:pStyle w:val="ListParagraph"/>
        <w:numPr>
          <w:ilvl w:val="2"/>
          <w:numId w:val="1"/>
        </w:numPr>
        <w:tabs>
          <w:tab w:val="left" w:pos="0"/>
          <w:tab w:val="num" w:pos="21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Federated &amp; edge/on-device learning </w:t>
      </w:r>
    </w:p>
    <w:p w:rsidR="004078A9" w:rsidRPr="004078A9" w:rsidRDefault="004078A9" w:rsidP="004078A9">
      <w:pPr>
        <w:pStyle w:val="ListParagraph"/>
        <w:numPr>
          <w:ilvl w:val="2"/>
          <w:numId w:val="1"/>
        </w:numPr>
        <w:tabs>
          <w:tab w:val="left" w:pos="0"/>
          <w:tab w:val="num" w:pos="21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Data Intelligence – AIs to infer events, trends, causality in “real-time” from old-school system logs </w:t>
      </w:r>
    </w:p>
    <w:p w:rsidR="004078A9" w:rsidRPr="004078A9" w:rsidRDefault="004078A9" w:rsidP="004078A9">
      <w:pPr>
        <w:pStyle w:val="ListParagraph"/>
        <w:numPr>
          <w:ilvl w:val="0"/>
          <w:numId w:val="2"/>
        </w:numPr>
        <w:tabs>
          <w:tab w:val="left" w:pos="0"/>
          <w:tab w:val="num" w:pos="707"/>
        </w:tabs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Opportunities to collaborate </w:t>
      </w:r>
    </w:p>
    <w:p w:rsidR="004078A9" w:rsidRPr="004078A9" w:rsidRDefault="004078A9" w:rsidP="004078A9">
      <w:pPr>
        <w:pStyle w:val="ListParagraph"/>
        <w:numPr>
          <w:ilvl w:val="1"/>
          <w:numId w:val="2"/>
        </w:numPr>
        <w:tabs>
          <w:tab w:val="left" w:pos="0"/>
          <w:tab w:val="num" w:pos="1414"/>
          <w:tab w:val="num" w:pos="2121"/>
        </w:tabs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Unrestricted cash grants gifts </w:t>
      </w:r>
    </w:p>
    <w:p w:rsidR="004078A9" w:rsidRPr="004078A9" w:rsidRDefault="004078A9" w:rsidP="004078A9">
      <w:pPr>
        <w:pStyle w:val="ListParagraph"/>
        <w:numPr>
          <w:ilvl w:val="1"/>
          <w:numId w:val="2"/>
        </w:numPr>
        <w:tabs>
          <w:tab w:val="left" w:pos="0"/>
          <w:tab w:val="num" w:pos="1414"/>
          <w:tab w:val="num" w:pos="2121"/>
        </w:tabs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Internships &amp; Full-time positions </w:t>
      </w:r>
    </w:p>
    <w:p w:rsidR="004078A9" w:rsidRPr="004078A9" w:rsidRDefault="004078A9" w:rsidP="004078A9">
      <w:pPr>
        <w:pStyle w:val="ListParagraph"/>
        <w:numPr>
          <w:ilvl w:val="1"/>
          <w:numId w:val="2"/>
        </w:numPr>
        <w:tabs>
          <w:tab w:val="left" w:pos="0"/>
          <w:tab w:val="num" w:pos="1414"/>
          <w:tab w:val="num" w:pos="2121"/>
        </w:tabs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Adobe Research Award Grants program </w:t>
      </w:r>
    </w:p>
    <w:p w:rsidR="004078A9" w:rsidRPr="004078A9" w:rsidRDefault="004078A9" w:rsidP="004078A9">
      <w:pPr>
        <w:pStyle w:val="ListParagraph"/>
        <w:numPr>
          <w:ilvl w:val="1"/>
          <w:numId w:val="2"/>
        </w:numPr>
        <w:tabs>
          <w:tab w:val="left" w:pos="0"/>
          <w:tab w:val="num" w:pos="1414"/>
          <w:tab w:val="num" w:pos="2121"/>
        </w:tabs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Offer to host a virtual “Purdue Research Day” with Adobe Researchers to learn more about Purdue’s research and how we could collaborate more specifically </w:t>
      </w:r>
    </w:p>
    <w:p w:rsidR="004078A9" w:rsidRPr="004078A9" w:rsidRDefault="004078A9" w:rsidP="004078A9">
      <w:pPr>
        <w:pStyle w:val="ListParagraph"/>
        <w:numPr>
          <w:ilvl w:val="0"/>
          <w:numId w:val="2"/>
        </w:numPr>
        <w:tabs>
          <w:tab w:val="left" w:pos="0"/>
          <w:tab w:val="num" w:pos="707"/>
        </w:tabs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Q&amp;A with Purdue Researchers – Saurabh &amp; other researchers at Purdue </w:t>
      </w:r>
      <w:r w:rsidRPr="004078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[This is where the </w:t>
      </w:r>
      <w:proofErr w:type="gramStart"/>
      <w:r w:rsidRPr="004078A9">
        <w:rPr>
          <w:rFonts w:ascii="Times New Roman" w:eastAsia="Times New Roman" w:hAnsi="Times New Roman" w:cs="Times New Roman"/>
          <w:color w:val="FF0000"/>
          <w:sz w:val="24"/>
          <w:szCs w:val="24"/>
        </w:rPr>
        <w:t>2-3 minute</w:t>
      </w:r>
      <w:proofErr w:type="gramEnd"/>
      <w:r w:rsidRPr="004078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spiels from us go in]</w:t>
      </w:r>
    </w:p>
    <w:p w:rsidR="004078A9" w:rsidRPr="004078A9" w:rsidRDefault="004078A9" w:rsidP="004078A9">
      <w:pPr>
        <w:pStyle w:val="ListParagraph"/>
        <w:numPr>
          <w:ilvl w:val="1"/>
          <w:numId w:val="2"/>
        </w:numPr>
        <w:tabs>
          <w:tab w:val="left" w:pos="0"/>
          <w:tab w:val="num" w:pos="1414"/>
        </w:tabs>
        <w:spacing w:before="12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Times New Roman" w:eastAsia="Times New Roman" w:hAnsi="Times New Roman" w:cs="Times New Roman"/>
          <w:sz w:val="24"/>
          <w:szCs w:val="24"/>
        </w:rPr>
        <w:t xml:space="preserve">Feedback on Purdue interest to collaborate with Adobe </w:t>
      </w:r>
    </w:p>
    <w:p w:rsidR="004078A9" w:rsidRPr="004078A9" w:rsidRDefault="004078A9" w:rsidP="004078A9">
      <w:pPr>
        <w:pStyle w:val="ListParagraph"/>
        <w:numPr>
          <w:ilvl w:val="1"/>
          <w:numId w:val="2"/>
        </w:num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8A9">
        <w:rPr>
          <w:rFonts w:ascii="Liberation Serif" w:eastAsia="SimSun" w:hAnsi="Liberation Serif" w:cs="Arial"/>
          <w:sz w:val="24"/>
          <w:szCs w:val="24"/>
          <w:lang w:eastAsia="zh-CN" w:bidi="hi-IN"/>
        </w:rPr>
        <w:t xml:space="preserve">References to research projects/researchers relevant to Adobe’s interest </w:t>
      </w:r>
    </w:p>
    <w:p w:rsidR="0067644F" w:rsidRDefault="00827F0A"/>
    <w:sectPr w:rsidR="0067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E16ED"/>
    <w:multiLevelType w:val="hybridMultilevel"/>
    <w:tmpl w:val="94587892"/>
    <w:lvl w:ilvl="0" w:tplc="A6709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F2D3F"/>
    <w:multiLevelType w:val="hybridMultilevel"/>
    <w:tmpl w:val="75EA1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EA42E0"/>
    <w:multiLevelType w:val="hybridMultilevel"/>
    <w:tmpl w:val="A07069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D1DB1"/>
    <w:multiLevelType w:val="hybridMultilevel"/>
    <w:tmpl w:val="706E91C0"/>
    <w:lvl w:ilvl="0" w:tplc="59B86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A9"/>
    <w:rsid w:val="004078A9"/>
    <w:rsid w:val="007A779D"/>
    <w:rsid w:val="00827F0A"/>
    <w:rsid w:val="00A32D91"/>
    <w:rsid w:val="00AD6412"/>
    <w:rsid w:val="00B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53D3"/>
  <w15:chartTrackingRefBased/>
  <w15:docId w15:val="{6B30B028-1006-4FEC-B456-FC3EE3AC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0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78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871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Bagchi, Saurabh</dc:creator>
  <cp:keywords/>
  <dc:description/>
  <cp:lastModifiedBy>Bagchi, Saurabh</cp:lastModifiedBy>
  <cp:revision>2</cp:revision>
  <dcterms:created xsi:type="dcterms:W3CDTF">2020-11-04T04:20:00Z</dcterms:created>
  <dcterms:modified xsi:type="dcterms:W3CDTF">2020-11-04T04:20:00Z</dcterms:modified>
</cp:coreProperties>
</file>