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3DBA" w:rsidRDefault="00B65ED1">
      <w:r>
        <w:rPr>
          <w:noProof/>
        </w:rPr>
        <w:pict>
          <v:shapetype id="_x0000_t202" coordsize="21600,21600" o:spt="202" path="m,l,21600r21600,l21600,xe">
            <v:stroke joinstyle="miter"/>
            <v:path gradientshapeok="t" o:connecttype="rect"/>
          </v:shapetype>
          <v:shape id="_x0000_s1059" type="#_x0000_t202" style="position:absolute;margin-left:35.25pt;margin-top:61.5pt;width:541.5pt;height:134.25pt;z-index:8;mso-position-horizontal-relative:page;mso-position-vertical-relative:page" filled="f" stroked="f">
            <v:textbox style="mso-next-textbox:#_x0000_s1059">
              <w:txbxContent>
                <w:p w:rsidR="00DC20AF" w:rsidRPr="00B65ED1" w:rsidRDefault="00B65ED1" w:rsidP="00DC20AF">
                  <w:pPr>
                    <w:pStyle w:val="Heading1"/>
                    <w:rPr>
                      <w:color w:val="FFFFFF"/>
                      <w:sz w:val="56"/>
                      <w:szCs w:val="56"/>
                      <w:u w:val="single"/>
                    </w:rPr>
                  </w:pPr>
                  <w:r w:rsidRPr="00B65ED1">
                    <w:rPr>
                      <w:color w:val="FFFFFF"/>
                      <w:sz w:val="56"/>
                      <w:szCs w:val="56"/>
                      <w:u w:val="single"/>
                    </w:rPr>
                    <w:t>Attention Graduating Engineers!</w:t>
                  </w:r>
                </w:p>
                <w:p w:rsidR="00DC20AF" w:rsidRPr="00DC20AF" w:rsidRDefault="00DC20AF" w:rsidP="00DC20AF">
                  <w:pPr>
                    <w:pStyle w:val="Heading1"/>
                    <w:rPr>
                      <w:color w:val="FFFFFF"/>
                    </w:rPr>
                  </w:pPr>
                  <w:r w:rsidRPr="00DC20AF">
                    <w:rPr>
                      <w:color w:val="FFFFFF"/>
                    </w:rPr>
                    <w:t>The Purdue Society of Professional Engineers</w:t>
                  </w:r>
                </w:p>
                <w:p w:rsidR="00DC20AF" w:rsidRPr="00DC20AF" w:rsidRDefault="00DC20AF" w:rsidP="00DC20AF">
                  <w:pPr>
                    <w:pStyle w:val="BodyText2"/>
                    <w:rPr>
                      <w:color w:val="FFFFFF"/>
                    </w:rPr>
                  </w:pPr>
                  <w:r w:rsidRPr="00DC20AF">
                    <w:rPr>
                      <w:color w:val="FFFFFF"/>
                    </w:rPr>
                    <w:t>Presents</w:t>
                  </w:r>
                </w:p>
                <w:p w:rsidR="00DC20AF" w:rsidRPr="00B65ED1" w:rsidRDefault="00DC20AF" w:rsidP="00DC20AF">
                  <w:pPr>
                    <w:pStyle w:val="Heading2"/>
                    <w:rPr>
                      <w:color w:val="FFFFFF"/>
                      <w:sz w:val="40"/>
                      <w:szCs w:val="40"/>
                    </w:rPr>
                  </w:pPr>
                  <w:r w:rsidRPr="00B65ED1">
                    <w:rPr>
                      <w:color w:val="FFFFFF"/>
                      <w:sz w:val="40"/>
                      <w:szCs w:val="40"/>
                    </w:rPr>
                    <w:t>The Order of the Engineer: Engineers Ring Ceremony</w:t>
                  </w:r>
                </w:p>
                <w:p w:rsidR="00DC20AF" w:rsidRDefault="00DC20AF"/>
              </w:txbxContent>
            </v:textbox>
          </v:shape>
        </w:pict>
      </w:r>
      <w:r w:rsidR="00DC20AF">
        <w:rPr>
          <w:noProof/>
        </w:rPr>
        <w:pict>
          <v:group id="_x0000_s1057" style="position:absolute;margin-left:-66.25pt;margin-top:-36pt;width:565.2pt;height:159.75pt;z-index:7" coordorigin="475,855" coordsize="11304,2865">
            <v:rect id="_x0000_s1055" style="position:absolute;left:475;top:1186;width:11304;height:2534;mso-position-horizontal-relative:page;mso-position-vertical-relative:page" fillcolor="#556e8c" stroked="f"/>
            <v:rect id="_x0000_s1056" style="position:absolute;left:475;top:855;width:11302;height:331;mso-position-horizontal-relative:page;mso-position-vertical-relative:page" fillcolor="#933" stroked="f"/>
          </v:group>
        </w:pict>
      </w:r>
      <w:r w:rsidR="00DC20AF">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51" type="#_x0000_t75" alt="NSPE" href="http://www.nspe.org/index.html" style="position:absolute;margin-left:490.45pt;margin-top:519pt;width:66.75pt;height:88.5pt;z-index:-3;mso-position-horizontal-relative:page;mso-position-vertical-relative:page" o:button="t">
            <v:imagedata r:id="rId5" r:href="rId6" cropleft="18325f" cropright="19568f"/>
            <w10:wrap anchorx="page" anchory="page"/>
          </v:shape>
        </w:pict>
      </w:r>
      <w:r w:rsidR="00DC20AF">
        <w:rPr>
          <w:noProof/>
        </w:rPr>
        <w:pict>
          <v:rect id="_x0000_s1028" style="position:absolute;margin-left:68.6pt;margin-top:36pt;width:405.35pt;height:585.35pt;z-index:1;mso-position-horizontal-relative:page;mso-position-vertical-relative:page" fillcolor="#f0f0e6" strokecolor="#666" strokeweight="1pt"/>
        </w:pict>
      </w:r>
      <w:r w:rsidR="00DC20AF">
        <w:rPr>
          <w:noProof/>
        </w:rPr>
        <w:pict>
          <v:shape id="_x0000_s1032" type="#_x0000_t202" style="position:absolute;margin-left:90pt;margin-top:208.5pt;width:351.75pt;height:395.25pt;z-index:4;mso-position-horizontal-relative:page;mso-position-vertical-relative:page" filled="f" stroked="f">
            <v:textbox style="mso-next-textbox:#_x0000_s1032">
              <w:txbxContent>
                <w:p w:rsidR="00DC20AF" w:rsidRDefault="00DC20AF" w:rsidP="00CB06AF">
                  <w:pPr>
                    <w:pStyle w:val="BodyText"/>
                  </w:pPr>
                  <w:r>
                    <w:t>The Order of the Engineer is a solemn obligation to oneself to uphold devotion to the standards and the dignity of the engineering profession.  It is an obligation to turn to practical use the principles of science and the means of technology…to serve humanity by making the best use of Earth’s precious wealth.</w:t>
                  </w:r>
                </w:p>
                <w:p w:rsidR="00DC20AF" w:rsidRDefault="00DC20AF" w:rsidP="00CB06AF">
                  <w:pPr>
                    <w:pStyle w:val="BodyText"/>
                  </w:pPr>
                  <w:r>
                    <w:t>December engineering graduates, join your peers and other graduate engineers for the Order of the Engineer Ceremony.</w:t>
                  </w:r>
                </w:p>
                <w:p w:rsidR="00DC20AF" w:rsidRDefault="00DC20AF" w:rsidP="00CB06AF">
                  <w:pPr>
                    <w:pStyle w:val="Heading3"/>
                  </w:pPr>
                  <w:r>
                    <w:t>Sunday, December 6</w:t>
                  </w:r>
                  <w:r>
                    <w:br/>
                    <w:t>2:00 PM</w:t>
                  </w:r>
                  <w:r>
                    <w:br/>
                    <w:t>Stewart Center 218</w:t>
                  </w:r>
                </w:p>
                <w:p w:rsidR="00DC20AF" w:rsidRDefault="00DC20AF" w:rsidP="00767A1B">
                  <w:pPr>
                    <w:pStyle w:val="BodyText"/>
                  </w:pPr>
                  <w:r>
                    <w:t>Receive a ring on the small finger of your working hand and a certificate as symbols of your pledge.</w:t>
                  </w:r>
                </w:p>
                <w:p w:rsidR="00DC20AF" w:rsidRDefault="00DC20AF" w:rsidP="00767A1B">
                  <w:pPr>
                    <w:pStyle w:val="BodyText"/>
                  </w:pPr>
                  <w:r>
                    <w:t xml:space="preserve">The keynote speaker will be Rear Admiral Thomas A. Dames, Ph.D., P.E., </w:t>
                  </w:r>
                  <w:proofErr w:type="gramStart"/>
                  <w:r>
                    <w:t>Ret</w:t>
                  </w:r>
                  <w:proofErr w:type="gramEnd"/>
                  <w:r>
                    <w:t>. U.S. Naval Civil Engineering Corps.  He will discuss the profession and the importance of the ethics and professionalism which the ring signifies.  The ceremony will last about forty minutes and is open to the public.</w:t>
                  </w:r>
                </w:p>
                <w:p w:rsidR="00DC20AF" w:rsidRDefault="00DC20AF" w:rsidP="00767A1B">
                  <w:pPr>
                    <w:pStyle w:val="BodyText"/>
                  </w:pPr>
                  <w:r>
                    <w:t xml:space="preserve">For more information on the Order of the Engineer go to </w:t>
                  </w:r>
                  <w:hyperlink r:id="rId7" w:history="1">
                    <w:r w:rsidRPr="00940EDE">
                      <w:rPr>
                        <w:rStyle w:val="Hyperlink"/>
                      </w:rPr>
                      <w:t>www.order-of-the-engineer.org</w:t>
                    </w:r>
                  </w:hyperlink>
                  <w:r>
                    <w:t xml:space="preserve"> or for questions on how to register for this event, please email </w:t>
                  </w:r>
                  <w:hyperlink r:id="rId8" w:history="1">
                    <w:r w:rsidRPr="00940EDE">
                      <w:rPr>
                        <w:rStyle w:val="Hyperlink"/>
                      </w:rPr>
                      <w:t>pspe@purdue.edu</w:t>
                    </w:r>
                  </w:hyperlink>
                  <w:r>
                    <w:t xml:space="preserve"> or drnevich@purdue.edu.</w:t>
                  </w:r>
                </w:p>
                <w:p w:rsidR="00DC20AF" w:rsidRDefault="00DC20AF" w:rsidP="00767A1B">
                  <w:pPr>
                    <w:pStyle w:val="BodyText"/>
                  </w:pPr>
                  <w:r>
                    <w:t>Registration deadline:</w:t>
                  </w:r>
                </w:p>
                <w:p w:rsidR="00DC20AF" w:rsidRDefault="00DC20AF" w:rsidP="0079171A">
                  <w:pPr>
                    <w:pStyle w:val="Heading3"/>
                  </w:pPr>
                  <w:r>
                    <w:t>5:30 PM, Friday, Dec</w:t>
                  </w:r>
                  <w:r w:rsidR="00B80125">
                    <w:t>ember 4, 2009, PSPE Office (CIV</w:t>
                  </w:r>
                  <w:r>
                    <w:t>L 1250)</w:t>
                  </w:r>
                </w:p>
                <w:p w:rsidR="00DC20AF" w:rsidRDefault="00DC20AF" w:rsidP="00767A1B">
                  <w:pPr>
                    <w:pStyle w:val="BodyText2"/>
                  </w:pPr>
                  <w:r>
                    <w:t xml:space="preserve">The Registration Form and a guide for determining ring sizecan </w:t>
                  </w:r>
                  <w:proofErr w:type="gramStart"/>
                  <w:r>
                    <w:t>be</w:t>
                  </w:r>
                  <w:proofErr w:type="gramEnd"/>
                  <w:r>
                    <w:t xml:space="preserve"> found at </w:t>
                  </w:r>
                  <w:hyperlink r:id="rId9" w:history="1">
                    <w:r w:rsidRPr="00940EDE">
                      <w:rPr>
                        <w:rStyle w:val="Hyperlink"/>
                      </w:rPr>
                      <w:t>https://engineering.purdue.edu/pspe</w:t>
                    </w:r>
                  </w:hyperlink>
                  <w:r>
                    <w:t>.  A payment of $20 (cash or check payable to PSPE) for the ring and a certificate is required upon registration.  Payment may be made immediately before the ceremony.</w:t>
                  </w:r>
                </w:p>
              </w:txbxContent>
            </v:textbox>
          </v:shape>
        </w:pict>
      </w:r>
      <w:r w:rsidR="00656C29">
        <w:rPr>
          <w:noProof/>
        </w:rPr>
        <w:pict>
          <v:rect id="_x0000_s1029" style="position:absolute;margin-left:23.75pt;margin-top:738pt;width:565.1pt;height:16.55pt;z-index:3;mso-position-horizontal-relative:page;mso-position-vertical-relative:page" fillcolor="#933" stroked="f"/>
        </w:pict>
      </w:r>
      <w:r w:rsidR="00967BF7">
        <w:rPr>
          <w:noProof/>
        </w:rPr>
        <w:pict>
          <v:shape id="_x0000_s1033" type="#_x0000_t202" style="position:absolute;margin-left:1in;margin-top:621pt;width:501pt;height:103.7pt;z-index:5;mso-position-horizontal-relative:page;mso-position-vertical-relative:page" filled="f" fillcolor="#0cf" stroked="f">
            <v:textbox style="mso-next-textbox:#_x0000_s1033;mso-fit-shape-to-text:t">
              <w:txbxContent>
                <w:p w:rsidR="00DC20AF" w:rsidRPr="00C92813" w:rsidRDefault="00DC20AF" w:rsidP="00C92813">
                  <w:pPr>
                    <w:pStyle w:val="Address1"/>
                  </w:pPr>
                  <w:r>
                    <w:t>Purdue Society of Professional Engineers</w:t>
                  </w:r>
                </w:p>
                <w:p w:rsidR="00DC20AF" w:rsidRDefault="00DC20AF" w:rsidP="00767A1B">
                  <w:pPr>
                    <w:pStyle w:val="Address2"/>
                  </w:pPr>
                </w:p>
                <w:p w:rsidR="00DC20AF" w:rsidRDefault="00DC20AF" w:rsidP="00767A1B">
                  <w:pPr>
                    <w:pStyle w:val="Address2"/>
                  </w:pPr>
                  <w:r>
                    <w:t>Room 1250</w:t>
                  </w:r>
                </w:p>
                <w:p w:rsidR="00DC20AF" w:rsidRDefault="00DC20AF" w:rsidP="00767A1B">
                  <w:pPr>
                    <w:pStyle w:val="Address2"/>
                  </w:pPr>
                  <w:r>
                    <w:t>Civil Engineering Building</w:t>
                  </w:r>
                </w:p>
                <w:p w:rsidR="00DC20AF" w:rsidRDefault="00DC20AF" w:rsidP="00767A1B">
                  <w:pPr>
                    <w:pStyle w:val="Address2"/>
                  </w:pPr>
                  <w:r>
                    <w:t>West Lafayette, Indiana  47907</w:t>
                  </w:r>
                </w:p>
                <w:p w:rsidR="00DC20AF" w:rsidRDefault="00DC20AF" w:rsidP="00CB06AF">
                  <w:pPr>
                    <w:pStyle w:val="Address2"/>
                  </w:pPr>
                  <w:r>
                    <w:t>https://engineering.purdue.edu/pspe</w:t>
                  </w:r>
                </w:p>
              </w:txbxContent>
            </v:textbox>
          </v:shape>
        </w:pict>
      </w:r>
      <w:r w:rsidR="00967BF7">
        <w:rPr>
          <w:noProof/>
        </w:rPr>
        <w:pict>
          <v:rect id="_x0000_s1031" style="position:absolute;margin-left:23.75pt;margin-top:611.3pt;width:565.2pt;height:126.7pt;z-index:2;mso-position-horizontal-relative:page;mso-position-vertical-relative:page" fillcolor="#556e8c" stroked="f"/>
        </w:pict>
      </w:r>
    </w:p>
    <w:sectPr w:rsidR="00EC3DBA">
      <w:pgSz w:w="12240" w:h="15840"/>
      <w:pgMar w:top="1440" w:right="1800" w:bottom="1440"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D6EA796E"/>
    <w:lvl w:ilvl="0">
      <w:start w:val="1"/>
      <w:numFmt w:val="bullet"/>
      <w:lvlText w:val=""/>
      <w:lvlJc w:val="left"/>
      <w:pPr>
        <w:tabs>
          <w:tab w:val="num" w:pos="360"/>
        </w:tabs>
        <w:ind w:left="360" w:hanging="360"/>
      </w:pPr>
      <w:rPr>
        <w:rFonts w:ascii="Symbol" w:hAnsi="Symbol" w:hint="default"/>
      </w:rPr>
    </w:lvl>
  </w:abstractNum>
  <w:num w:numId="1">
    <w:abstractNumId w:val="0"/>
  </w:num>
  <w:num w:numId="2">
    <w:abstractNumId w:val="0"/>
  </w:num>
  <w:num w:numId="3">
    <w:abstractNumId w:val="0"/>
  </w:num>
  <w:num w:numId="4">
    <w:abstractNumId w:val="0"/>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ctiveWritingStyle w:appName="MSWord" w:lang="en-US" w:vendorID="64" w:dllVersion="131078" w:nlCheck="1" w:checkStyle="1"/>
  <w:proofState w:grammar="clean"/>
  <w:attachedTemplate r:id="rId1"/>
  <w:stylePaneFormatFilter w:val="3F01"/>
  <w:doNotTrackMoves/>
  <w:defaultTabStop w:val="72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3C7E93"/>
    <w:rsid w:val="000207BA"/>
    <w:rsid w:val="00106EDC"/>
    <w:rsid w:val="00207413"/>
    <w:rsid w:val="00223B8A"/>
    <w:rsid w:val="00223E05"/>
    <w:rsid w:val="002316F7"/>
    <w:rsid w:val="002A1A15"/>
    <w:rsid w:val="002E3C38"/>
    <w:rsid w:val="003759AE"/>
    <w:rsid w:val="003C7E93"/>
    <w:rsid w:val="003D150D"/>
    <w:rsid w:val="00442C39"/>
    <w:rsid w:val="00474D4E"/>
    <w:rsid w:val="004965C6"/>
    <w:rsid w:val="004B2EA7"/>
    <w:rsid w:val="00560005"/>
    <w:rsid w:val="00590528"/>
    <w:rsid w:val="005D0141"/>
    <w:rsid w:val="00626D90"/>
    <w:rsid w:val="00652C0E"/>
    <w:rsid w:val="00656C29"/>
    <w:rsid w:val="006F5D86"/>
    <w:rsid w:val="00767A1B"/>
    <w:rsid w:val="0079171A"/>
    <w:rsid w:val="0084312D"/>
    <w:rsid w:val="00862E6F"/>
    <w:rsid w:val="00871C52"/>
    <w:rsid w:val="0088046B"/>
    <w:rsid w:val="00885C51"/>
    <w:rsid w:val="008C3247"/>
    <w:rsid w:val="008E5B13"/>
    <w:rsid w:val="008E7FFD"/>
    <w:rsid w:val="00920C27"/>
    <w:rsid w:val="00967BF7"/>
    <w:rsid w:val="0098592D"/>
    <w:rsid w:val="009A7F69"/>
    <w:rsid w:val="009D24AB"/>
    <w:rsid w:val="00A155D3"/>
    <w:rsid w:val="00A24742"/>
    <w:rsid w:val="00A46D5F"/>
    <w:rsid w:val="00A73BDA"/>
    <w:rsid w:val="00A871E1"/>
    <w:rsid w:val="00AD7096"/>
    <w:rsid w:val="00B209C1"/>
    <w:rsid w:val="00B32206"/>
    <w:rsid w:val="00B41B63"/>
    <w:rsid w:val="00B65ED1"/>
    <w:rsid w:val="00B67504"/>
    <w:rsid w:val="00B7536F"/>
    <w:rsid w:val="00B80125"/>
    <w:rsid w:val="00BD0723"/>
    <w:rsid w:val="00BD121A"/>
    <w:rsid w:val="00C92813"/>
    <w:rsid w:val="00C94965"/>
    <w:rsid w:val="00CB06AF"/>
    <w:rsid w:val="00CE45AA"/>
    <w:rsid w:val="00D15767"/>
    <w:rsid w:val="00D7262F"/>
    <w:rsid w:val="00DC20AF"/>
    <w:rsid w:val="00DC386B"/>
    <w:rsid w:val="00E30D3D"/>
    <w:rsid w:val="00E61BFA"/>
    <w:rsid w:val="00EC3DBA"/>
    <w:rsid w:val="00EF30E9"/>
    <w:rsid w:val="00F51DDB"/>
    <w:rsid w:val="00FB113D"/>
    <w:rsid w:val="00FB1B6C"/>
    <w:rsid w:val="00FC5C7C"/>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style="mso-position-horizontal-relative:page;mso-position-vertical-relative:page" fillcolor="white" stroke="f">
      <v:fill color="white"/>
      <v:stroke on="f"/>
      <o:colormru v:ext="edit" colors="#ffc,#f0f0e6,#666,#933,#556e8c"/>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209C1"/>
    <w:rPr>
      <w:sz w:val="24"/>
      <w:szCs w:val="24"/>
    </w:rPr>
  </w:style>
  <w:style w:type="paragraph" w:styleId="Heading1">
    <w:name w:val="heading 1"/>
    <w:next w:val="Normal"/>
    <w:qFormat/>
    <w:rsid w:val="006F5D86"/>
    <w:pPr>
      <w:keepNext/>
      <w:spacing w:after="60"/>
      <w:outlineLvl w:val="0"/>
    </w:pPr>
    <w:rPr>
      <w:rFonts w:ascii="Book Antiqua" w:hAnsi="Book Antiqua" w:cs="Arial"/>
      <w:bCs/>
      <w:kern w:val="32"/>
      <w:sz w:val="32"/>
      <w:szCs w:val="32"/>
    </w:rPr>
  </w:style>
  <w:style w:type="paragraph" w:styleId="Heading2">
    <w:name w:val="heading 2"/>
    <w:next w:val="Normal"/>
    <w:qFormat/>
    <w:rsid w:val="006F5D86"/>
    <w:pPr>
      <w:keepNext/>
      <w:spacing w:after="120"/>
      <w:outlineLvl w:val="1"/>
    </w:pPr>
    <w:rPr>
      <w:rFonts w:ascii="Tahoma" w:hAnsi="Tahoma" w:cs="Arial"/>
      <w:bCs/>
      <w:iCs/>
      <w:color w:val="556E8C"/>
      <w:sz w:val="44"/>
      <w:szCs w:val="56"/>
    </w:rPr>
  </w:style>
  <w:style w:type="paragraph" w:styleId="Heading3">
    <w:name w:val="heading 3"/>
    <w:next w:val="Normal"/>
    <w:qFormat/>
    <w:rsid w:val="00C92813"/>
    <w:pPr>
      <w:keepNext/>
      <w:spacing w:after="360"/>
      <w:outlineLvl w:val="2"/>
    </w:pPr>
    <w:rPr>
      <w:rFonts w:ascii="Tahoma" w:hAnsi="Tahoma" w:cs="Arial"/>
      <w:b/>
      <w:bCs/>
      <w:szCs w:val="28"/>
    </w:rPr>
  </w:style>
  <w:style w:type="character" w:default="1" w:styleId="DefaultParagraphFont">
    <w:name w:val="Default Paragraph Font"/>
    <w:semiHidden/>
    <w:rsid w:val="00B209C1"/>
  </w:style>
  <w:style w:type="table" w:default="1" w:styleId="TableNormal">
    <w:name w:val="Normal Table"/>
    <w:semiHidden/>
    <w:rsid w:val="00B209C1"/>
    <w:tblPr>
      <w:tblInd w:w="0" w:type="dxa"/>
      <w:tblCellMar>
        <w:top w:w="0" w:type="dxa"/>
        <w:left w:w="108" w:type="dxa"/>
        <w:bottom w:w="0" w:type="dxa"/>
        <w:right w:w="108" w:type="dxa"/>
      </w:tblCellMar>
    </w:tblPr>
  </w:style>
  <w:style w:type="numbering" w:default="1" w:styleId="NoList">
    <w:name w:val="No List"/>
    <w:semiHidden/>
    <w:rsid w:val="00B209C1"/>
  </w:style>
  <w:style w:type="paragraph" w:customStyle="1" w:styleId="Address1">
    <w:name w:val="Address 1"/>
    <w:rsid w:val="00C92813"/>
    <w:pPr>
      <w:spacing w:after="120"/>
      <w:jc w:val="right"/>
    </w:pPr>
    <w:rPr>
      <w:rFonts w:ascii="Book Antiqua" w:hAnsi="Book Antiqua"/>
      <w:b/>
      <w:color w:val="FFFFFF"/>
      <w:sz w:val="40"/>
      <w:szCs w:val="24"/>
    </w:rPr>
  </w:style>
  <w:style w:type="paragraph" w:customStyle="1" w:styleId="Address2">
    <w:name w:val="Address 2"/>
    <w:basedOn w:val="Normal"/>
    <w:rsid w:val="00967BF7"/>
    <w:pPr>
      <w:jc w:val="right"/>
    </w:pPr>
    <w:rPr>
      <w:rFonts w:ascii="Tahoma" w:hAnsi="Tahoma"/>
      <w:b/>
      <w:color w:val="FFFFFF"/>
      <w:sz w:val="22"/>
    </w:rPr>
  </w:style>
  <w:style w:type="paragraph" w:styleId="BalloonText">
    <w:name w:val="Balloon Text"/>
    <w:basedOn w:val="Normal"/>
    <w:semiHidden/>
    <w:rsid w:val="00B209C1"/>
    <w:rPr>
      <w:rFonts w:ascii="Tahoma" w:hAnsi="Tahoma" w:cs="Tahoma"/>
      <w:sz w:val="16"/>
      <w:szCs w:val="16"/>
    </w:rPr>
  </w:style>
  <w:style w:type="paragraph" w:styleId="BodyText">
    <w:name w:val="Body Text"/>
    <w:rsid w:val="00C92813"/>
    <w:pPr>
      <w:spacing w:after="120"/>
    </w:pPr>
    <w:rPr>
      <w:rFonts w:ascii="Tahoma" w:hAnsi="Tahoma"/>
      <w:szCs w:val="24"/>
    </w:rPr>
  </w:style>
  <w:style w:type="paragraph" w:styleId="BodyText2">
    <w:name w:val="Body Text 2"/>
    <w:rsid w:val="00885C51"/>
    <w:pPr>
      <w:spacing w:after="120"/>
    </w:pPr>
    <w:rPr>
      <w:rFonts w:ascii="Tahoma" w:hAnsi="Tahoma"/>
      <w:i/>
      <w:color w:val="808080"/>
    </w:rPr>
  </w:style>
  <w:style w:type="character" w:styleId="Hyperlink">
    <w:name w:val="Hyperlink"/>
    <w:basedOn w:val="DefaultParagraphFont"/>
    <w:rsid w:val="00885C51"/>
    <w:rPr>
      <w:dstrike w:val="0"/>
      <w:color w:val="993333"/>
      <w:u w:val="none"/>
      <w:effect w:val="non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pspe@purdue.edu" TargetMode="External"/><Relationship Id="rId3" Type="http://schemas.openxmlformats.org/officeDocument/2006/relationships/settings" Target="settings.xml"/><Relationship Id="rId7" Type="http://schemas.openxmlformats.org/officeDocument/2006/relationships/hyperlink" Target="http://www.order-of-the-engineer.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http://www.nspe.org/resources/images/sub_logo.jpg" TargetMode="External"/><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engineering.purdue.edu/pspe"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H:\pu.data\Application%20Data\Microsoft\Templates\Event%20flyer.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Event flyer.dot</Template>
  <TotalTime>383</TotalTime>
  <Pages>1</Pages>
  <Words>1</Words>
  <Characters>8</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Manager/>
  <Company>Microsoft Corporation</Company>
  <LinksUpToDate>false</LinksUpToDate>
  <CharactersWithSpaces>8</CharactersWithSpaces>
  <SharedDoc>false</SharedDoc>
  <HLinks>
    <vt:vector size="30" baseType="variant">
      <vt:variant>
        <vt:i4>2424870</vt:i4>
      </vt:variant>
      <vt:variant>
        <vt:i4>6</vt:i4>
      </vt:variant>
      <vt:variant>
        <vt:i4>0</vt:i4>
      </vt:variant>
      <vt:variant>
        <vt:i4>5</vt:i4>
      </vt:variant>
      <vt:variant>
        <vt:lpwstr>https://engineering.purdue.edu/pspe</vt:lpwstr>
      </vt:variant>
      <vt:variant>
        <vt:lpwstr/>
      </vt:variant>
      <vt:variant>
        <vt:i4>4587617</vt:i4>
      </vt:variant>
      <vt:variant>
        <vt:i4>3</vt:i4>
      </vt:variant>
      <vt:variant>
        <vt:i4>0</vt:i4>
      </vt:variant>
      <vt:variant>
        <vt:i4>5</vt:i4>
      </vt:variant>
      <vt:variant>
        <vt:lpwstr>mailto:pspe@purdue.edu</vt:lpwstr>
      </vt:variant>
      <vt:variant>
        <vt:lpwstr/>
      </vt:variant>
      <vt:variant>
        <vt:i4>5046344</vt:i4>
      </vt:variant>
      <vt:variant>
        <vt:i4>0</vt:i4>
      </vt:variant>
      <vt:variant>
        <vt:i4>0</vt:i4>
      </vt:variant>
      <vt:variant>
        <vt:i4>5</vt:i4>
      </vt:variant>
      <vt:variant>
        <vt:lpwstr>http://www.order-of-the-engineer.org/</vt:lpwstr>
      </vt:variant>
      <vt:variant>
        <vt:lpwstr/>
      </vt:variant>
      <vt:variant>
        <vt:i4>8060990</vt:i4>
      </vt:variant>
      <vt:variant>
        <vt:i4>-1</vt:i4>
      </vt:variant>
      <vt:variant>
        <vt:i4>1051</vt:i4>
      </vt:variant>
      <vt:variant>
        <vt:i4>4</vt:i4>
      </vt:variant>
      <vt:variant>
        <vt:lpwstr>http://www.nspe.org/index.html</vt:lpwstr>
      </vt:variant>
      <vt:variant>
        <vt:lpwstr/>
      </vt:variant>
      <vt:variant>
        <vt:i4>4784168</vt:i4>
      </vt:variant>
      <vt:variant>
        <vt:i4>-1</vt:i4>
      </vt:variant>
      <vt:variant>
        <vt:i4>1051</vt:i4>
      </vt:variant>
      <vt:variant>
        <vt:i4>1</vt:i4>
      </vt:variant>
      <vt:variant>
        <vt:lpwstr>http://www.nspe.org/resources/images/sub_logo.jpg</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rmaturan</dc:creator>
  <cp:keywords/>
  <dc:description/>
  <cp:lastModifiedBy>Vincent P. Drnevich</cp:lastModifiedBy>
  <cp:revision>2</cp:revision>
  <cp:lastPrinted>2009-11-17T15:12:00Z</cp:lastPrinted>
  <dcterms:created xsi:type="dcterms:W3CDTF">2009-11-17T21:47:00Z</dcterms:created>
  <dcterms:modified xsi:type="dcterms:W3CDTF">2009-11-17T21:47:00Z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TC060861771033</vt:lpwstr>
  </property>
</Properties>
</file>