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F2C5" w14:textId="77777777" w:rsidR="00171F77" w:rsidRPr="00171F77" w:rsidRDefault="00171F77" w:rsidP="00171F77">
      <w:pPr>
        <w:rPr>
          <w:rFonts w:cstheme="minorHAnsi"/>
          <w:b/>
          <w:sz w:val="28"/>
          <w:szCs w:val="28"/>
          <w:u w:val="single"/>
        </w:rPr>
      </w:pPr>
      <w:r>
        <w:rPr>
          <w:rFonts w:ascii="Franklin Gothic Medium Cond" w:hAnsi="Franklin Gothic Medium Cond"/>
          <w:sz w:val="28"/>
          <w:szCs w:val="28"/>
          <w:u w:val="single"/>
        </w:rPr>
        <w:br/>
      </w:r>
      <w:r w:rsidRPr="00171F77">
        <w:rPr>
          <w:rFonts w:cstheme="minorHAnsi"/>
          <w:b/>
          <w:sz w:val="28"/>
          <w:szCs w:val="28"/>
          <w:u w:val="single"/>
        </w:rPr>
        <w:t>Frequently Asked Questions</w:t>
      </w:r>
    </w:p>
    <w:p w14:paraId="1C4C1CD3" w14:textId="6BD5EA2D" w:rsidR="00171F77" w:rsidRDefault="00171F77" w:rsidP="00171F77">
      <w:pPr>
        <w:rPr>
          <w:rFonts w:cstheme="minorHAnsi"/>
          <w:i/>
          <w:iCs/>
          <w:color w:val="806000" w:themeColor="accent4" w:themeShade="80"/>
        </w:rPr>
      </w:pPr>
      <w:r w:rsidRPr="00171F77">
        <w:rPr>
          <w:rFonts w:cstheme="minorHAnsi"/>
        </w:rPr>
        <w:t xml:space="preserve">Name of clothing closet: </w:t>
      </w:r>
      <w:r w:rsidRPr="00171F77">
        <w:rPr>
          <w:rFonts w:cstheme="minorHAnsi"/>
          <w:i/>
          <w:iCs/>
          <w:color w:val="806000" w:themeColor="accent4" w:themeShade="80"/>
        </w:rPr>
        <w:t>Purdue</w:t>
      </w:r>
      <w:r w:rsidRPr="00171F77">
        <w:rPr>
          <w:rFonts w:cstheme="minorHAnsi"/>
          <w:color w:val="806000" w:themeColor="accent4" w:themeShade="80"/>
        </w:rPr>
        <w:t xml:space="preserve"> </w:t>
      </w:r>
      <w:r w:rsidRPr="00171F77">
        <w:rPr>
          <w:rFonts w:cstheme="minorHAnsi"/>
          <w:i/>
          <w:iCs/>
          <w:color w:val="806000" w:themeColor="accent4" w:themeShade="80"/>
        </w:rPr>
        <w:t>CCO Career Closet</w:t>
      </w:r>
      <w:r w:rsidR="00A757A3">
        <w:rPr>
          <w:rFonts w:cstheme="minorHAnsi"/>
          <w:i/>
          <w:iCs/>
          <w:color w:val="806000" w:themeColor="accent4" w:themeShade="80"/>
        </w:rPr>
        <w:t>;</w:t>
      </w:r>
      <w:r w:rsidR="00952EA4">
        <w:rPr>
          <w:rFonts w:cstheme="minorHAnsi"/>
          <w:i/>
          <w:iCs/>
          <w:color w:val="806000" w:themeColor="accent4" w:themeShade="80"/>
        </w:rPr>
        <w:t xml:space="preserve"> established September 2014</w:t>
      </w:r>
    </w:p>
    <w:p w14:paraId="210B5BF9" w14:textId="6F680159" w:rsidR="00A757A3" w:rsidRPr="00A757A3" w:rsidRDefault="00A757A3" w:rsidP="00171F77">
      <w:pPr>
        <w:rPr>
          <w:rFonts w:cstheme="minorHAnsi"/>
          <w:i/>
          <w:iCs/>
          <w:color w:val="806000" w:themeColor="accent4" w:themeShade="80"/>
        </w:rPr>
      </w:pPr>
      <w:r>
        <w:rPr>
          <w:rFonts w:cstheme="minorHAnsi"/>
        </w:rPr>
        <w:t xml:space="preserve">Purpose: </w:t>
      </w:r>
      <w:r w:rsidRPr="00A757A3">
        <w:rPr>
          <w:rFonts w:ascii="Calibri" w:eastAsia="Calibri" w:hAnsi="Calibri" w:cs="Times New Roman"/>
          <w:i/>
          <w:iCs/>
          <w:color w:val="806000" w:themeColor="accent4" w:themeShade="80"/>
        </w:rPr>
        <w:t>The Career Closet offers professional attire to students for interviews and job fairs as a lot of students come to campus without these items and/or may not be able to afford them.  The Career Closet provides a free service for these students where they can schedule an appointment with us and take up to one full professional outfit per academic year.</w:t>
      </w:r>
    </w:p>
    <w:p w14:paraId="2EFA9967" w14:textId="111D36E3" w:rsidR="00171F77" w:rsidRPr="00171F77" w:rsidRDefault="00171F77" w:rsidP="00171F77">
      <w:pPr>
        <w:rPr>
          <w:rFonts w:cstheme="minorHAnsi"/>
          <w:color w:val="0070C0"/>
        </w:rPr>
      </w:pPr>
      <w:r w:rsidRPr="00171F77">
        <w:rPr>
          <w:rFonts w:cstheme="minorHAnsi"/>
        </w:rPr>
        <w:t xml:space="preserve">Days and Hours Open: </w:t>
      </w:r>
      <w:r w:rsidRPr="00171F77">
        <w:rPr>
          <w:rFonts w:cstheme="minorHAnsi"/>
          <w:i/>
          <w:iCs/>
          <w:color w:val="806000" w:themeColor="accent4" w:themeShade="80"/>
        </w:rPr>
        <w:t xml:space="preserve">Only during </w:t>
      </w:r>
      <w:r w:rsidR="009D57A5">
        <w:rPr>
          <w:rFonts w:cstheme="minorHAnsi"/>
          <w:i/>
          <w:iCs/>
          <w:color w:val="806000" w:themeColor="accent4" w:themeShade="80"/>
        </w:rPr>
        <w:t>appointment</w:t>
      </w:r>
      <w:r w:rsidRPr="00171F77">
        <w:rPr>
          <w:rFonts w:cstheme="minorHAnsi"/>
          <w:i/>
          <w:iCs/>
          <w:color w:val="806000" w:themeColor="accent4" w:themeShade="80"/>
        </w:rPr>
        <w:t xml:space="preserve"> hours, usually Monday-Friday, 10 a.m. to 4 p.m.</w:t>
      </w:r>
      <w:r>
        <w:rPr>
          <w:rFonts w:cstheme="minorHAnsi"/>
          <w:i/>
          <w:iCs/>
          <w:color w:val="806000" w:themeColor="accent4" w:themeShade="80"/>
        </w:rPr>
        <w:t xml:space="preserve"> during the academic year</w:t>
      </w:r>
      <w:r w:rsidR="009D57A5">
        <w:rPr>
          <w:rFonts w:cstheme="minorHAnsi"/>
          <w:i/>
          <w:iCs/>
          <w:color w:val="806000" w:themeColor="accent4" w:themeShade="80"/>
        </w:rPr>
        <w:t>.  Use BoilerConnect to see most accurate appointment availability.</w:t>
      </w:r>
    </w:p>
    <w:p w14:paraId="5EDBDA95" w14:textId="77777777" w:rsidR="00171F77" w:rsidRPr="00171F77" w:rsidRDefault="00171F77" w:rsidP="00171F77">
      <w:pPr>
        <w:rPr>
          <w:rFonts w:cstheme="minorHAnsi"/>
          <w:color w:val="806000" w:themeColor="accent4" w:themeShade="80"/>
        </w:rPr>
      </w:pPr>
      <w:r w:rsidRPr="00171F77">
        <w:rPr>
          <w:rFonts w:cstheme="minorHAnsi"/>
        </w:rPr>
        <w:t xml:space="preserve">Donation Hours: </w:t>
      </w:r>
      <w:r w:rsidRPr="00171F77">
        <w:rPr>
          <w:rFonts w:cstheme="minorHAnsi"/>
          <w:i/>
          <w:iCs/>
          <w:color w:val="806000" w:themeColor="accent4" w:themeShade="80"/>
          <w:u w:val="single"/>
        </w:rPr>
        <w:t>Preferred</w:t>
      </w:r>
      <w:r w:rsidRPr="00171F77">
        <w:rPr>
          <w:rFonts w:cstheme="minorHAnsi"/>
          <w:color w:val="806000" w:themeColor="accent4" w:themeShade="80"/>
        </w:rPr>
        <w:t xml:space="preserve"> </w:t>
      </w:r>
      <w:r w:rsidRPr="00171F77">
        <w:rPr>
          <w:rFonts w:cstheme="minorHAnsi"/>
          <w:i/>
          <w:iCs/>
          <w:color w:val="806000" w:themeColor="accent4" w:themeShade="80"/>
        </w:rPr>
        <w:t>Monday-Friday, 10 a.m. to 4 p.m., yet will not turn donations away if someone arrives during regular business hours 8 a.m. - 5 p.m.</w:t>
      </w:r>
    </w:p>
    <w:p w14:paraId="335D81FD" w14:textId="77777777" w:rsidR="00171F77" w:rsidRPr="00171F77" w:rsidRDefault="00171F77" w:rsidP="00171F77">
      <w:pPr>
        <w:rPr>
          <w:rFonts w:cstheme="minorHAnsi"/>
          <w:i/>
          <w:iCs/>
          <w:color w:val="806000" w:themeColor="accent4" w:themeShade="80"/>
        </w:rPr>
      </w:pPr>
      <w:r w:rsidRPr="00171F77">
        <w:rPr>
          <w:rFonts w:cstheme="minorHAnsi"/>
        </w:rPr>
        <w:t xml:space="preserve">Supported by (i.e., Career Center, Dean’s Office, Corporate Sponsorship, etc.): </w:t>
      </w:r>
      <w:r w:rsidRPr="00171F77">
        <w:rPr>
          <w:rFonts w:cstheme="minorHAnsi"/>
          <w:i/>
          <w:iCs/>
          <w:color w:val="806000" w:themeColor="accent4" w:themeShade="80"/>
        </w:rPr>
        <w:t>Purdue Center for Career Opportunities</w:t>
      </w:r>
    </w:p>
    <w:p w14:paraId="2550840E" w14:textId="33F3D032" w:rsidR="00171F77" w:rsidRPr="00171F77" w:rsidRDefault="00171F77" w:rsidP="00171F77">
      <w:pPr>
        <w:rPr>
          <w:rFonts w:cstheme="minorHAnsi"/>
          <w:i/>
          <w:iCs/>
          <w:color w:val="806000" w:themeColor="accent4" w:themeShade="80"/>
        </w:rPr>
      </w:pPr>
      <w:r w:rsidRPr="00171F77">
        <w:rPr>
          <w:rFonts w:cstheme="minorHAnsi"/>
        </w:rPr>
        <w:t xml:space="preserve">Do you </w:t>
      </w:r>
      <w:r w:rsidR="00952EA4">
        <w:rPr>
          <w:rFonts w:cstheme="minorHAnsi"/>
        </w:rPr>
        <w:t>accept</w:t>
      </w:r>
      <w:r w:rsidRPr="00171F77">
        <w:rPr>
          <w:rFonts w:cstheme="minorHAnsi"/>
        </w:rPr>
        <w:t xml:space="preserve"> monetary donations and, if so, where does the money end up?</w:t>
      </w:r>
      <w:r w:rsidR="00952EA4">
        <w:rPr>
          <w:rFonts w:cstheme="minorHAnsi"/>
          <w:i/>
          <w:iCs/>
          <w:color w:val="806000" w:themeColor="accent4" w:themeShade="80"/>
        </w:rPr>
        <w:t xml:space="preserve"> Yes, we accept monetary donations;</w:t>
      </w:r>
      <w:r w:rsidRPr="00171F77">
        <w:rPr>
          <w:rFonts w:cstheme="minorHAnsi"/>
          <w:i/>
          <w:iCs/>
          <w:color w:val="806000" w:themeColor="accent4" w:themeShade="80"/>
        </w:rPr>
        <w:t xml:space="preserve"> </w:t>
      </w:r>
      <w:r w:rsidR="00952EA4">
        <w:rPr>
          <w:rFonts w:cstheme="minorHAnsi"/>
          <w:i/>
          <w:iCs/>
          <w:color w:val="806000" w:themeColor="accent4" w:themeShade="80"/>
        </w:rPr>
        <w:t xml:space="preserve">used for </w:t>
      </w:r>
      <w:r w:rsidRPr="00171F77">
        <w:rPr>
          <w:rFonts w:cstheme="minorHAnsi"/>
          <w:i/>
          <w:iCs/>
          <w:color w:val="806000" w:themeColor="accent4" w:themeShade="80"/>
        </w:rPr>
        <w:t>size dividers for the rods in the closet, rolling racks, lights for the closet, wrinkle release sprays, men’s socks, and smaller sized items from secondhand stores</w:t>
      </w:r>
      <w:r w:rsidR="00952EA4">
        <w:rPr>
          <w:rFonts w:cstheme="minorHAnsi"/>
          <w:i/>
          <w:iCs/>
          <w:color w:val="806000" w:themeColor="accent4" w:themeShade="80"/>
        </w:rPr>
        <w:t>, etc.</w:t>
      </w:r>
    </w:p>
    <w:p w14:paraId="5CB81780" w14:textId="5EF66341" w:rsidR="00171F77" w:rsidRPr="00171F77" w:rsidRDefault="00171F77" w:rsidP="00171F77">
      <w:pPr>
        <w:rPr>
          <w:rFonts w:cstheme="minorHAnsi"/>
        </w:rPr>
      </w:pPr>
      <w:r w:rsidRPr="00171F77">
        <w:rPr>
          <w:rFonts w:cstheme="minorHAnsi"/>
        </w:rPr>
        <w:t xml:space="preserve">Do students have to return the clothing? </w:t>
      </w:r>
      <w:r w:rsidRPr="00171F77">
        <w:rPr>
          <w:rFonts w:cstheme="minorHAnsi"/>
          <w:i/>
          <w:iCs/>
          <w:color w:val="806000" w:themeColor="accent4" w:themeShade="80"/>
        </w:rPr>
        <w:t>No, items are theirs to keep</w:t>
      </w:r>
      <w:r w:rsidR="009D2F10">
        <w:rPr>
          <w:rFonts w:cstheme="minorHAnsi"/>
          <w:i/>
          <w:iCs/>
          <w:color w:val="806000" w:themeColor="accent4" w:themeShade="80"/>
        </w:rPr>
        <w:t xml:space="preserve"> at no charge</w:t>
      </w:r>
    </w:p>
    <w:p w14:paraId="1D6A61B1" w14:textId="77777777" w:rsidR="00171F77" w:rsidRPr="00171F77" w:rsidRDefault="00171F77" w:rsidP="00171F77">
      <w:pPr>
        <w:spacing w:after="0" w:line="240" w:lineRule="auto"/>
        <w:rPr>
          <w:rFonts w:cstheme="minorHAnsi"/>
        </w:rPr>
      </w:pPr>
      <w:r w:rsidRPr="00171F77">
        <w:rPr>
          <w:rFonts w:cstheme="minorHAnsi"/>
        </w:rPr>
        <w:t xml:space="preserve">Who operates the closet on a day to day basis? </w:t>
      </w:r>
    </w:p>
    <w:p w14:paraId="15329520" w14:textId="77777777" w:rsidR="00171F77" w:rsidRPr="00171F77" w:rsidRDefault="00171F77" w:rsidP="00171F77">
      <w:pPr>
        <w:pStyle w:val="ListParagraph"/>
        <w:numPr>
          <w:ilvl w:val="0"/>
          <w:numId w:val="1"/>
        </w:numPr>
        <w:rPr>
          <w:rFonts w:asciiTheme="minorHAnsi" w:hAnsiTheme="minorHAnsi" w:cstheme="minorHAnsi"/>
          <w:i/>
          <w:iCs/>
          <w:color w:val="806000" w:themeColor="accent4" w:themeShade="80"/>
        </w:rPr>
      </w:pPr>
      <w:r w:rsidRPr="00171F77">
        <w:rPr>
          <w:rFonts w:asciiTheme="minorHAnsi" w:hAnsiTheme="minorHAnsi" w:cstheme="minorHAnsi"/>
          <w:i/>
          <w:iCs/>
          <w:color w:val="806000" w:themeColor="accent4" w:themeShade="80"/>
        </w:rPr>
        <w:t>Browsing the Career Closet</w:t>
      </w:r>
    </w:p>
    <w:p w14:paraId="508FAD96" w14:textId="272CBF52" w:rsidR="00171F77" w:rsidRPr="00171F77" w:rsidRDefault="009D2F10" w:rsidP="00171F77">
      <w:pPr>
        <w:pStyle w:val="ListParagraph"/>
        <w:numPr>
          <w:ilvl w:val="1"/>
          <w:numId w:val="1"/>
        </w:numPr>
        <w:rPr>
          <w:rFonts w:asciiTheme="minorHAnsi" w:hAnsiTheme="minorHAnsi" w:cstheme="minorHAnsi"/>
          <w:i/>
          <w:iCs/>
          <w:color w:val="806000" w:themeColor="accent4" w:themeShade="80"/>
        </w:rPr>
      </w:pPr>
      <w:r>
        <w:rPr>
          <w:rFonts w:asciiTheme="minorHAnsi" w:hAnsiTheme="minorHAnsi" w:cstheme="minorHAnsi"/>
          <w:i/>
          <w:iCs/>
          <w:color w:val="806000" w:themeColor="accent4" w:themeShade="80"/>
        </w:rPr>
        <w:t xml:space="preserve">The Career Closet Intern and </w:t>
      </w:r>
      <w:r w:rsidR="00171F77" w:rsidRPr="00171F77">
        <w:rPr>
          <w:rFonts w:asciiTheme="minorHAnsi" w:hAnsiTheme="minorHAnsi" w:cstheme="minorHAnsi"/>
          <w:i/>
          <w:iCs/>
          <w:color w:val="806000" w:themeColor="accent4" w:themeShade="80"/>
        </w:rPr>
        <w:t xml:space="preserve">Student Peer </w:t>
      </w:r>
      <w:r>
        <w:rPr>
          <w:rFonts w:asciiTheme="minorHAnsi" w:hAnsiTheme="minorHAnsi" w:cstheme="minorHAnsi"/>
          <w:i/>
          <w:iCs/>
          <w:color w:val="806000" w:themeColor="accent4" w:themeShade="80"/>
        </w:rPr>
        <w:t>Assistant</w:t>
      </w:r>
      <w:r w:rsidR="00171F77" w:rsidRPr="00171F77">
        <w:rPr>
          <w:rFonts w:asciiTheme="minorHAnsi" w:hAnsiTheme="minorHAnsi" w:cstheme="minorHAnsi"/>
          <w:i/>
          <w:iCs/>
          <w:color w:val="806000" w:themeColor="accent4" w:themeShade="80"/>
        </w:rPr>
        <w:t>s assist students in need with finding items in their size and showing them the dressing room</w:t>
      </w:r>
    </w:p>
    <w:p w14:paraId="1EB4E79C" w14:textId="77777777" w:rsidR="00171F77" w:rsidRPr="00171F77" w:rsidRDefault="00171F77" w:rsidP="00171F77">
      <w:pPr>
        <w:pStyle w:val="ListParagraph"/>
        <w:numPr>
          <w:ilvl w:val="0"/>
          <w:numId w:val="1"/>
        </w:numPr>
        <w:rPr>
          <w:rFonts w:asciiTheme="minorHAnsi" w:hAnsiTheme="minorHAnsi" w:cstheme="minorHAnsi"/>
          <w:i/>
          <w:iCs/>
          <w:color w:val="806000" w:themeColor="accent4" w:themeShade="80"/>
        </w:rPr>
      </w:pPr>
      <w:r w:rsidRPr="00171F77">
        <w:rPr>
          <w:rFonts w:asciiTheme="minorHAnsi" w:hAnsiTheme="minorHAnsi" w:cstheme="minorHAnsi"/>
          <w:i/>
          <w:iCs/>
          <w:color w:val="806000" w:themeColor="accent4" w:themeShade="80"/>
        </w:rPr>
        <w:t>Career Closet Maintenance</w:t>
      </w:r>
    </w:p>
    <w:p w14:paraId="1D26109C" w14:textId="35FD7C58" w:rsidR="00171F77" w:rsidRDefault="00FB3A68" w:rsidP="00171F77">
      <w:pPr>
        <w:pStyle w:val="ListParagraph"/>
        <w:numPr>
          <w:ilvl w:val="1"/>
          <w:numId w:val="1"/>
        </w:numPr>
        <w:rPr>
          <w:rFonts w:asciiTheme="minorHAnsi" w:hAnsiTheme="minorHAnsi" w:cstheme="minorHAnsi"/>
          <w:i/>
          <w:iCs/>
          <w:color w:val="806000" w:themeColor="accent4" w:themeShade="80"/>
        </w:rPr>
      </w:pPr>
      <w:r>
        <w:rPr>
          <w:rFonts w:asciiTheme="minorHAnsi" w:hAnsiTheme="minorHAnsi" w:cstheme="minorHAnsi"/>
          <w:i/>
          <w:iCs/>
          <w:color w:val="806000" w:themeColor="accent4" w:themeShade="80"/>
        </w:rPr>
        <w:t>Career Closet Intern and Career Closet Coordinator (staff member)</w:t>
      </w:r>
      <w:r w:rsidR="00171F77" w:rsidRPr="00171F77">
        <w:rPr>
          <w:rFonts w:asciiTheme="minorHAnsi" w:hAnsiTheme="minorHAnsi" w:cstheme="minorHAnsi"/>
          <w:i/>
          <w:iCs/>
          <w:color w:val="806000" w:themeColor="accent4" w:themeShade="80"/>
        </w:rPr>
        <w:t xml:space="preserve">; </w:t>
      </w:r>
      <w:r w:rsidR="00DD4C89">
        <w:rPr>
          <w:rFonts w:asciiTheme="minorHAnsi" w:hAnsiTheme="minorHAnsi" w:cstheme="minorHAnsi"/>
          <w:i/>
          <w:iCs/>
          <w:color w:val="806000" w:themeColor="accent4" w:themeShade="80"/>
        </w:rPr>
        <w:t>Career Closet Intern sorts through the donations and organizes them according to size and item type.  Any donations that do not work for the closet are donated to alternative organization on and off campus.</w:t>
      </w:r>
    </w:p>
    <w:p w14:paraId="5857E858" w14:textId="77777777" w:rsidR="00171F77" w:rsidRPr="00171F77" w:rsidRDefault="00171F77" w:rsidP="00171F77">
      <w:pPr>
        <w:pStyle w:val="ListParagraph"/>
        <w:ind w:left="1440"/>
        <w:rPr>
          <w:rFonts w:asciiTheme="minorHAnsi" w:hAnsiTheme="minorHAnsi" w:cstheme="minorHAnsi"/>
          <w:i/>
          <w:iCs/>
          <w:color w:val="806000" w:themeColor="accent4" w:themeShade="80"/>
        </w:rPr>
      </w:pPr>
    </w:p>
    <w:p w14:paraId="3F79503C" w14:textId="77777777" w:rsidR="00171F77" w:rsidRPr="00171F77" w:rsidRDefault="00171F77" w:rsidP="00171F77">
      <w:pPr>
        <w:spacing w:after="0" w:line="240" w:lineRule="auto"/>
        <w:rPr>
          <w:rFonts w:cstheme="minorHAnsi"/>
        </w:rPr>
      </w:pPr>
      <w:r w:rsidRPr="00171F77">
        <w:rPr>
          <w:rFonts w:cstheme="minorHAnsi"/>
        </w:rPr>
        <w:t xml:space="preserve">On an average week, how many hours does it take to manage the closet? </w:t>
      </w:r>
    </w:p>
    <w:p w14:paraId="2C07E697" w14:textId="5FD994B6" w:rsidR="00171F77" w:rsidRPr="00171F77" w:rsidRDefault="00171F77" w:rsidP="00171F77">
      <w:pPr>
        <w:pStyle w:val="ListParagraph"/>
        <w:numPr>
          <w:ilvl w:val="0"/>
          <w:numId w:val="2"/>
        </w:numPr>
        <w:rPr>
          <w:rFonts w:asciiTheme="minorHAnsi" w:hAnsiTheme="minorHAnsi" w:cstheme="minorHAnsi"/>
          <w:i/>
          <w:color w:val="806000" w:themeColor="accent4" w:themeShade="80"/>
        </w:rPr>
      </w:pPr>
      <w:r w:rsidRPr="00171F77">
        <w:rPr>
          <w:rFonts w:asciiTheme="minorHAnsi" w:hAnsiTheme="minorHAnsi" w:cstheme="minorHAnsi"/>
          <w:i/>
          <w:color w:val="806000" w:themeColor="accent4" w:themeShade="80"/>
        </w:rPr>
        <w:t>Approximately</w:t>
      </w:r>
      <w:r w:rsidR="002C34DE">
        <w:rPr>
          <w:rFonts w:asciiTheme="minorHAnsi" w:hAnsiTheme="minorHAnsi" w:cstheme="minorHAnsi"/>
          <w:i/>
          <w:color w:val="806000" w:themeColor="accent4" w:themeShade="80"/>
        </w:rPr>
        <w:t xml:space="preserve"> 20 </w:t>
      </w:r>
      <w:r w:rsidRPr="00171F77">
        <w:rPr>
          <w:rFonts w:asciiTheme="minorHAnsi" w:hAnsiTheme="minorHAnsi" w:cstheme="minorHAnsi"/>
          <w:i/>
          <w:color w:val="806000" w:themeColor="accent4" w:themeShade="80"/>
        </w:rPr>
        <w:t>hours, divided between…</w:t>
      </w:r>
    </w:p>
    <w:p w14:paraId="4625EBB2" w14:textId="2C7AA784" w:rsidR="00171F77" w:rsidRPr="00171F77" w:rsidRDefault="00171F77" w:rsidP="00171F77">
      <w:pPr>
        <w:pStyle w:val="ListParagraph"/>
        <w:numPr>
          <w:ilvl w:val="1"/>
          <w:numId w:val="2"/>
        </w:numPr>
        <w:rPr>
          <w:rFonts w:asciiTheme="minorHAnsi" w:hAnsiTheme="minorHAnsi" w:cstheme="minorHAnsi"/>
          <w:i/>
          <w:color w:val="806000" w:themeColor="accent4" w:themeShade="80"/>
        </w:rPr>
      </w:pPr>
      <w:r w:rsidRPr="00171F77">
        <w:rPr>
          <w:rFonts w:asciiTheme="minorHAnsi" w:hAnsiTheme="minorHAnsi" w:cstheme="minorHAnsi"/>
          <w:i/>
          <w:color w:val="806000" w:themeColor="accent4" w:themeShade="80"/>
        </w:rPr>
        <w:t>Coordinator, assisting intern, administrative tasks</w:t>
      </w:r>
    </w:p>
    <w:p w14:paraId="37CFF863" w14:textId="5F119B42" w:rsidR="00171F77" w:rsidRDefault="00171F77" w:rsidP="00171F77">
      <w:pPr>
        <w:pStyle w:val="ListParagraph"/>
        <w:numPr>
          <w:ilvl w:val="1"/>
          <w:numId w:val="2"/>
        </w:numPr>
        <w:rPr>
          <w:rFonts w:asciiTheme="minorHAnsi" w:hAnsiTheme="minorHAnsi" w:cstheme="minorHAnsi"/>
          <w:i/>
          <w:color w:val="806000" w:themeColor="accent4" w:themeShade="80"/>
        </w:rPr>
      </w:pPr>
      <w:r w:rsidRPr="00171F77">
        <w:rPr>
          <w:rFonts w:asciiTheme="minorHAnsi" w:hAnsiTheme="minorHAnsi" w:cstheme="minorHAnsi"/>
          <w:i/>
          <w:color w:val="806000" w:themeColor="accent4" w:themeShade="80"/>
        </w:rPr>
        <w:t>Intern, 10-15 hours per week (daily maintenance, special projects)</w:t>
      </w:r>
    </w:p>
    <w:p w14:paraId="3FA88675" w14:textId="5F3E5F55" w:rsidR="002C34DE" w:rsidRPr="00171F77" w:rsidRDefault="002C34DE" w:rsidP="00171F77">
      <w:pPr>
        <w:pStyle w:val="ListParagraph"/>
        <w:numPr>
          <w:ilvl w:val="1"/>
          <w:numId w:val="2"/>
        </w:numPr>
        <w:rPr>
          <w:rFonts w:asciiTheme="minorHAnsi" w:hAnsiTheme="minorHAnsi" w:cstheme="minorHAnsi"/>
          <w:i/>
          <w:color w:val="806000" w:themeColor="accent4" w:themeShade="80"/>
        </w:rPr>
      </w:pPr>
      <w:r>
        <w:rPr>
          <w:rFonts w:asciiTheme="minorHAnsi" w:hAnsiTheme="minorHAnsi" w:cstheme="minorHAnsi"/>
          <w:i/>
          <w:color w:val="806000" w:themeColor="accent4" w:themeShade="80"/>
        </w:rPr>
        <w:t xml:space="preserve">Peer Assistants, helping with appointments and helping intern with </w:t>
      </w:r>
      <w:r w:rsidR="002B2801">
        <w:rPr>
          <w:rFonts w:asciiTheme="minorHAnsi" w:hAnsiTheme="minorHAnsi" w:cstheme="minorHAnsi"/>
          <w:i/>
          <w:color w:val="806000" w:themeColor="accent4" w:themeShade="80"/>
        </w:rPr>
        <w:t>career closet marketing materials</w:t>
      </w:r>
    </w:p>
    <w:p w14:paraId="3A0B68C4" w14:textId="796D21AF" w:rsidR="00171F77" w:rsidRDefault="00171F77" w:rsidP="00C757E1">
      <w:pPr>
        <w:spacing w:after="0" w:line="240" w:lineRule="auto"/>
        <w:rPr>
          <w:rFonts w:cstheme="minorHAnsi"/>
        </w:rPr>
      </w:pPr>
      <w:r>
        <w:rPr>
          <w:rFonts w:cstheme="minorHAnsi"/>
        </w:rPr>
        <w:br/>
      </w:r>
      <w:r w:rsidR="00C757E1">
        <w:rPr>
          <w:rFonts w:cstheme="minorHAnsi"/>
        </w:rPr>
        <w:t>Items most needed:</w:t>
      </w:r>
    </w:p>
    <w:p w14:paraId="5B77B02A" w14:textId="77777777" w:rsidR="00C757E1" w:rsidRPr="00C757E1" w:rsidRDefault="00C757E1" w:rsidP="00C757E1">
      <w:pPr>
        <w:spacing w:after="0" w:line="240" w:lineRule="auto"/>
        <w:ind w:firstLine="360"/>
        <w:rPr>
          <w:rFonts w:ascii="Times New Roman" w:eastAsia="Calibri" w:hAnsi="Times New Roman" w:cs="Times New Roman"/>
          <w:sz w:val="24"/>
          <w:szCs w:val="24"/>
        </w:rPr>
      </w:pPr>
      <w:r w:rsidRPr="00C757E1">
        <w:rPr>
          <w:rFonts w:ascii="Arial" w:eastAsia="Calibri" w:hAnsi="Arial" w:cs="Arial"/>
          <w:color w:val="000000"/>
        </w:rPr>
        <w:t>Men’s</w:t>
      </w:r>
    </w:p>
    <w:p w14:paraId="19AE2210" w14:textId="77777777" w:rsidR="00C757E1" w:rsidRPr="00C757E1" w:rsidRDefault="00C757E1" w:rsidP="00C757E1">
      <w:pPr>
        <w:numPr>
          <w:ilvl w:val="0"/>
          <w:numId w:val="3"/>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Blazers/suit sizes 42 and below *NEED</w:t>
      </w:r>
    </w:p>
    <w:p w14:paraId="485D7B61" w14:textId="77777777" w:rsidR="00C757E1" w:rsidRPr="00C757E1" w:rsidRDefault="00C757E1" w:rsidP="00C757E1">
      <w:pPr>
        <w:numPr>
          <w:ilvl w:val="0"/>
          <w:numId w:val="4"/>
        </w:numPr>
        <w:spacing w:after="0" w:line="240" w:lineRule="auto"/>
        <w:ind w:left="1440"/>
        <w:textAlignment w:val="baseline"/>
        <w:rPr>
          <w:rFonts w:ascii="Arial" w:eastAsia="Calibri" w:hAnsi="Arial" w:cs="Arial"/>
          <w:color w:val="000000"/>
        </w:rPr>
      </w:pPr>
      <w:r w:rsidRPr="00C757E1">
        <w:rPr>
          <w:rFonts w:ascii="Arial" w:eastAsia="Calibri" w:hAnsi="Arial" w:cs="Arial"/>
          <w:color w:val="000000"/>
        </w:rPr>
        <w:t>Will take sizes 44-48</w:t>
      </w:r>
    </w:p>
    <w:p w14:paraId="45532196" w14:textId="77777777" w:rsidR="00C757E1" w:rsidRPr="00C757E1" w:rsidRDefault="00C757E1" w:rsidP="00C757E1">
      <w:pPr>
        <w:numPr>
          <w:ilvl w:val="0"/>
          <w:numId w:val="5"/>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Dress shirts sizes 16/16.5 and below *NEED</w:t>
      </w:r>
    </w:p>
    <w:p w14:paraId="213C602B" w14:textId="77777777" w:rsidR="00C757E1" w:rsidRPr="00C757E1" w:rsidRDefault="00C757E1" w:rsidP="00C757E1">
      <w:pPr>
        <w:numPr>
          <w:ilvl w:val="0"/>
          <w:numId w:val="5"/>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Dress shoes</w:t>
      </w:r>
    </w:p>
    <w:p w14:paraId="244221F2" w14:textId="77777777" w:rsidR="00C757E1" w:rsidRPr="00C757E1" w:rsidRDefault="00C757E1" w:rsidP="00C757E1">
      <w:pPr>
        <w:numPr>
          <w:ilvl w:val="0"/>
          <w:numId w:val="5"/>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Belts</w:t>
      </w:r>
    </w:p>
    <w:p w14:paraId="181D0FF7" w14:textId="77777777" w:rsidR="00C757E1" w:rsidRPr="00C757E1" w:rsidRDefault="00C757E1" w:rsidP="00C757E1">
      <w:pPr>
        <w:numPr>
          <w:ilvl w:val="0"/>
          <w:numId w:val="5"/>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b/>
          <w:bCs/>
          <w:i/>
          <w:iCs/>
          <w:color w:val="000000"/>
        </w:rPr>
        <w:t>Plain</w:t>
      </w:r>
      <w:r w:rsidRPr="00C757E1">
        <w:rPr>
          <w:rFonts w:ascii="Arial" w:eastAsia="Times New Roman" w:hAnsi="Arial" w:cs="Arial"/>
          <w:color w:val="000000"/>
        </w:rPr>
        <w:t xml:space="preserve"> colored ties</w:t>
      </w:r>
    </w:p>
    <w:p w14:paraId="2DFA4269" w14:textId="77777777" w:rsidR="00C757E1" w:rsidRPr="00C757E1" w:rsidRDefault="00C757E1" w:rsidP="00C757E1">
      <w:pPr>
        <w:numPr>
          <w:ilvl w:val="0"/>
          <w:numId w:val="5"/>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Dress pants sizes 35 and below </w:t>
      </w:r>
    </w:p>
    <w:p w14:paraId="74D27B27" w14:textId="77777777" w:rsidR="00C757E1" w:rsidRPr="00C757E1" w:rsidRDefault="00C757E1" w:rsidP="00C757E1">
      <w:pPr>
        <w:spacing w:after="0" w:line="240" w:lineRule="auto"/>
        <w:rPr>
          <w:rFonts w:ascii="Times New Roman" w:eastAsia="Calibri" w:hAnsi="Times New Roman" w:cs="Times New Roman"/>
          <w:sz w:val="24"/>
          <w:szCs w:val="24"/>
        </w:rPr>
      </w:pPr>
    </w:p>
    <w:p w14:paraId="49CB6C2C" w14:textId="77777777" w:rsidR="00C757E1" w:rsidRPr="00C757E1" w:rsidRDefault="00C757E1" w:rsidP="00C757E1">
      <w:pPr>
        <w:spacing w:after="0" w:line="240" w:lineRule="auto"/>
        <w:ind w:firstLine="360"/>
        <w:rPr>
          <w:rFonts w:ascii="Times New Roman" w:eastAsia="Calibri" w:hAnsi="Times New Roman" w:cs="Times New Roman"/>
          <w:sz w:val="24"/>
          <w:szCs w:val="24"/>
        </w:rPr>
      </w:pPr>
      <w:r w:rsidRPr="00C757E1">
        <w:rPr>
          <w:rFonts w:ascii="Arial" w:eastAsia="Calibri" w:hAnsi="Arial" w:cs="Arial"/>
          <w:color w:val="000000"/>
        </w:rPr>
        <w:t>Women’s </w:t>
      </w:r>
    </w:p>
    <w:p w14:paraId="1C01A822" w14:textId="77777777" w:rsidR="00C757E1" w:rsidRPr="00C757E1" w:rsidRDefault="00C757E1" w:rsidP="00C757E1">
      <w:pPr>
        <w:numPr>
          <w:ilvl w:val="0"/>
          <w:numId w:val="6"/>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Button downs</w:t>
      </w:r>
    </w:p>
    <w:p w14:paraId="069BD328" w14:textId="77777777" w:rsidR="00C757E1" w:rsidRPr="00C757E1" w:rsidRDefault="00C757E1" w:rsidP="00C757E1">
      <w:pPr>
        <w:numPr>
          <w:ilvl w:val="0"/>
          <w:numId w:val="6"/>
        </w:numPr>
        <w:tabs>
          <w:tab w:val="num" w:pos="720"/>
        </w:tabs>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Blazers sizes 10 and below</w:t>
      </w:r>
    </w:p>
    <w:p w14:paraId="2590817F" w14:textId="4F77E667" w:rsidR="00B21CEB" w:rsidRPr="00C757E1" w:rsidRDefault="00C757E1" w:rsidP="00171F77">
      <w:pPr>
        <w:numPr>
          <w:ilvl w:val="0"/>
          <w:numId w:val="6"/>
        </w:numPr>
        <w:spacing w:after="0" w:line="240" w:lineRule="auto"/>
        <w:textAlignment w:val="baseline"/>
        <w:rPr>
          <w:rFonts w:ascii="Arial" w:eastAsia="Times New Roman" w:hAnsi="Arial" w:cs="Arial"/>
          <w:color w:val="000000"/>
        </w:rPr>
      </w:pPr>
      <w:r w:rsidRPr="00C757E1">
        <w:rPr>
          <w:rFonts w:ascii="Arial" w:eastAsia="Times New Roman" w:hAnsi="Arial" w:cs="Arial"/>
          <w:color w:val="000000"/>
        </w:rPr>
        <w:t>Dress shoes (no open toe)</w:t>
      </w:r>
    </w:p>
    <w:sectPr w:rsidR="00B21CEB" w:rsidRPr="00C757E1" w:rsidSect="00D1139E">
      <w:headerReference w:type="default" r:id="rId7"/>
      <w:footerReference w:type="default" r:id="rId8"/>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2E8A" w14:textId="77777777" w:rsidR="00A44145" w:rsidRDefault="00A44145" w:rsidP="00A44145">
      <w:pPr>
        <w:spacing w:after="0" w:line="240" w:lineRule="auto"/>
      </w:pPr>
      <w:r>
        <w:separator/>
      </w:r>
    </w:p>
  </w:endnote>
  <w:endnote w:type="continuationSeparator" w:id="0">
    <w:p w14:paraId="4820883A" w14:textId="77777777" w:rsidR="00A44145" w:rsidRDefault="00A44145" w:rsidP="00A4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6294" w14:textId="77777777" w:rsidR="00402685" w:rsidRPr="00C46780" w:rsidRDefault="00402685" w:rsidP="00402685">
    <w:pPr>
      <w:pStyle w:val="Footer"/>
      <w:jc w:val="center"/>
      <w:rPr>
        <w:color w:val="CC9900"/>
        <w:sz w:val="16"/>
        <w:szCs w:val="16"/>
        <w:u w:val="thick" w:color="CC9900"/>
      </w:rPr>
    </w:pPr>
    <w:r>
      <w:rPr>
        <w:color w:val="CC9900"/>
        <w:sz w:val="16"/>
        <w:szCs w:val="16"/>
        <w:u w:val="thick" w:color="CC9900"/>
      </w:rPr>
      <w:t>__</w:t>
    </w:r>
    <w:r>
      <w:rPr>
        <w:color w:val="CC9900"/>
        <w:sz w:val="16"/>
        <w:szCs w:val="16"/>
        <w:u w:val="thick" w:color="CC9900"/>
      </w:rPr>
      <w:tab/>
      <w:t xml:space="preserve">       </w:t>
    </w:r>
    <w:r>
      <w:rPr>
        <w:color w:val="CC9900"/>
        <w:sz w:val="16"/>
        <w:szCs w:val="16"/>
        <w:u w:val="thick" w:color="CC9900"/>
      </w:rPr>
      <w:tab/>
      <w:t>_____________</w:t>
    </w:r>
    <w:r w:rsidR="000105F5">
      <w:rPr>
        <w:color w:val="CC9900"/>
        <w:sz w:val="16"/>
        <w:szCs w:val="16"/>
        <w:u w:val="thick" w:color="CC9900"/>
      </w:rPr>
      <w:tab/>
    </w:r>
  </w:p>
  <w:p w14:paraId="445082CF" w14:textId="77777777" w:rsidR="00A44145" w:rsidRPr="00402685" w:rsidRDefault="00402685" w:rsidP="00402685">
    <w:pPr>
      <w:pStyle w:val="Footer"/>
      <w:jc w:val="center"/>
      <w:rPr>
        <w:color w:val="333333"/>
        <w:sz w:val="16"/>
        <w:szCs w:val="16"/>
      </w:rPr>
    </w:pPr>
    <w:r>
      <w:rPr>
        <w:color w:val="333333"/>
        <w:sz w:val="16"/>
        <w:szCs w:val="16"/>
      </w:rPr>
      <w:t>Center for Career Opportunities</w:t>
    </w:r>
    <w:r w:rsidRPr="006863B6">
      <w:rPr>
        <w:color w:val="333333"/>
        <w:sz w:val="16"/>
        <w:szCs w:val="16"/>
      </w:rPr>
      <w:t xml:space="preserve"> ▪ </w:t>
    </w:r>
    <w:r>
      <w:rPr>
        <w:color w:val="333333"/>
        <w:sz w:val="16"/>
        <w:szCs w:val="16"/>
      </w:rPr>
      <w:t xml:space="preserve">Young Hall, room 132 </w:t>
    </w:r>
    <w:r w:rsidRPr="006863B6">
      <w:rPr>
        <w:color w:val="333333"/>
        <w:sz w:val="16"/>
        <w:szCs w:val="16"/>
      </w:rPr>
      <w:t>▪</w:t>
    </w:r>
    <w:r>
      <w:rPr>
        <w:color w:val="333333"/>
        <w:sz w:val="16"/>
        <w:szCs w:val="16"/>
      </w:rPr>
      <w:t xml:space="preserve"> 155 S. Grant </w:t>
    </w:r>
    <w:r w:rsidRPr="006863B6">
      <w:rPr>
        <w:color w:val="333333"/>
        <w:sz w:val="16"/>
        <w:szCs w:val="16"/>
      </w:rPr>
      <w:t>Street ▪ West Lafayette, IN 4790</w:t>
    </w:r>
    <w:r>
      <w:rPr>
        <w:color w:val="333333"/>
        <w:sz w:val="16"/>
        <w:szCs w:val="16"/>
      </w:rPr>
      <w:t>7</w:t>
    </w:r>
    <w:r w:rsidRPr="006863B6">
      <w:rPr>
        <w:color w:val="333333"/>
        <w:sz w:val="16"/>
        <w:szCs w:val="16"/>
      </w:rPr>
      <w:t>-</w:t>
    </w:r>
    <w:r>
      <w:rPr>
        <w:color w:val="333333"/>
        <w:sz w:val="16"/>
        <w:szCs w:val="16"/>
      </w:rPr>
      <w:t xml:space="preserve">2114 ▪ </w:t>
    </w:r>
    <w:r w:rsidRPr="006863B6">
      <w:rPr>
        <w:color w:val="333333"/>
        <w:sz w:val="16"/>
        <w:szCs w:val="16"/>
      </w:rPr>
      <w:t>765</w:t>
    </w:r>
    <w:r>
      <w:rPr>
        <w:color w:val="333333"/>
        <w:sz w:val="16"/>
        <w:szCs w:val="16"/>
      </w:rPr>
      <w:t>-</w:t>
    </w:r>
    <w:r w:rsidRPr="006863B6">
      <w:rPr>
        <w:color w:val="333333"/>
        <w:sz w:val="16"/>
        <w:szCs w:val="16"/>
      </w:rPr>
      <w:t>494-</w:t>
    </w:r>
    <w:r>
      <w:rPr>
        <w:color w:val="333333"/>
        <w:sz w:val="16"/>
        <w:szCs w:val="16"/>
      </w:rPr>
      <w:t>3981</w:t>
    </w:r>
    <w:r w:rsidRPr="006863B6">
      <w:rPr>
        <w:color w:val="333333"/>
        <w:sz w:val="16"/>
        <w:szCs w:val="16"/>
      </w:rPr>
      <w:t xml:space="preserve"> ▪</w:t>
    </w:r>
    <w:r>
      <w:rPr>
        <w:color w:val="333333"/>
        <w:sz w:val="16"/>
        <w:szCs w:val="16"/>
      </w:rPr>
      <w:t xml:space="preserve"> </w:t>
    </w:r>
    <w:hyperlink r:id="rId1" w:history="1">
      <w:r w:rsidRPr="00B17F77">
        <w:rPr>
          <w:rStyle w:val="Hyperlink"/>
          <w:sz w:val="16"/>
          <w:szCs w:val="16"/>
        </w:rPr>
        <w:t>askcco@purdue.edu</w:t>
      </w:r>
    </w:hyperlink>
    <w:r>
      <w:rPr>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9CCF" w14:textId="77777777" w:rsidR="00A44145" w:rsidRDefault="00A44145" w:rsidP="00A44145">
      <w:pPr>
        <w:spacing w:after="0" w:line="240" w:lineRule="auto"/>
      </w:pPr>
      <w:r>
        <w:separator/>
      </w:r>
    </w:p>
  </w:footnote>
  <w:footnote w:type="continuationSeparator" w:id="0">
    <w:p w14:paraId="2D667306" w14:textId="77777777" w:rsidR="00A44145" w:rsidRDefault="00A44145" w:rsidP="00A4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ECFC" w14:textId="02BE8A48" w:rsidR="00C22CDB" w:rsidRDefault="00C22CDB">
    <w:pPr>
      <w:pStyle w:val="Header"/>
      <w:rPr>
        <w:rFonts w:ascii="Franklin Gothic Medium Cond" w:hAnsi="Franklin Gothic Medium Cond"/>
        <w:sz w:val="48"/>
        <w:szCs w:val="48"/>
      </w:rPr>
    </w:pPr>
    <w:r>
      <w:rPr>
        <w:noProof/>
      </w:rPr>
      <w:drawing>
        <wp:anchor distT="0" distB="0" distL="114300" distR="114300" simplePos="0" relativeHeight="251658240" behindDoc="1" locked="0" layoutInCell="1" allowOverlap="1" wp14:anchorId="5BE48B61" wp14:editId="424B85AF">
          <wp:simplePos x="0" y="0"/>
          <wp:positionH relativeFrom="column">
            <wp:posOffset>5704840</wp:posOffset>
          </wp:positionH>
          <wp:positionV relativeFrom="paragraph">
            <wp:posOffset>-304800</wp:posOffset>
          </wp:positionV>
          <wp:extent cx="1171575" cy="1171575"/>
          <wp:effectExtent l="0" t="0" r="9525" b="9525"/>
          <wp:wrapTight wrapText="bothSides">
            <wp:wrapPolygon edited="0">
              <wp:start x="0" y="0"/>
              <wp:lineTo x="0" y="21424"/>
              <wp:lineTo x="21424" y="21424"/>
              <wp:lineTo x="21424"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14:paraId="0C3C5AD5" w14:textId="5A5179E7" w:rsidR="00C2048E" w:rsidRDefault="00C9146E">
    <w:pPr>
      <w:pStyle w:val="Header"/>
      <w:rPr>
        <w:rFonts w:ascii="Franklin Gothic Medium Cond" w:hAnsi="Franklin Gothic Medium Cond"/>
        <w:sz w:val="48"/>
        <w:szCs w:val="48"/>
      </w:rPr>
    </w:pPr>
    <w:r w:rsidRPr="00861065">
      <w:rPr>
        <w:rFonts w:ascii="Franklin Gothic Medium Cond" w:hAnsi="Franklin Gothic Medium Cond"/>
        <w:sz w:val="48"/>
        <w:szCs w:val="48"/>
      </w:rPr>
      <w:t>Purdue CCO Career</w:t>
    </w:r>
    <w:r>
      <w:rPr>
        <w:rFonts w:ascii="Franklin Gothic Medium Cond" w:hAnsi="Franklin Gothic Medium Cond"/>
        <w:sz w:val="48"/>
        <w:szCs w:val="48"/>
      </w:rPr>
      <w:t xml:space="preserve"> Closet</w:t>
    </w:r>
    <w:r>
      <w:rPr>
        <w:rFonts w:ascii="Franklin Gothic Medium Cond" w:hAnsi="Franklin Gothic Medium Cond"/>
        <w:sz w:val="48"/>
        <w:szCs w:val="48"/>
      </w:rPr>
      <w:tab/>
    </w:r>
    <w:r w:rsidR="00402685">
      <w:rPr>
        <w:rFonts w:ascii="Franklin Gothic Medium Cond" w:hAnsi="Franklin Gothic Medium Cond"/>
        <w:sz w:val="48"/>
        <w:szCs w:val="48"/>
      </w:rPr>
      <w:t xml:space="preserve">     </w:t>
    </w:r>
  </w:p>
  <w:p w14:paraId="435A7BD7" w14:textId="027566E3" w:rsidR="00A44145" w:rsidRDefault="00402685">
    <w:pPr>
      <w:pStyle w:val="Header"/>
    </w:pPr>
    <w:r>
      <w:rPr>
        <w:rFonts w:ascii="Franklin Gothic Medium Cond" w:hAnsi="Franklin Gothic Medium Cond"/>
        <w:sz w:val="48"/>
        <w:szCs w:val="48"/>
      </w:rPr>
      <w:t xml:space="preserve">                             </w:t>
    </w:r>
    <w:r w:rsidR="00C9146E">
      <w:rPr>
        <w:rFonts w:ascii="Franklin Gothic Medium Cond" w:hAnsi="Franklin Gothic Medium Cond"/>
        <w:sz w:val="48"/>
        <w:szCs w:val="48"/>
      </w:rPr>
      <w:tab/>
    </w:r>
    <w:r w:rsidR="00C9146E" w:rsidRPr="00861065">
      <w:rPr>
        <w:rFonts w:ascii="Franklin Gothic Medium Cond" w:hAnsi="Franklin Gothic Medium Cond"/>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4D29"/>
    <w:multiLevelType w:val="multilevel"/>
    <w:tmpl w:val="BAD40D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D841926"/>
    <w:multiLevelType w:val="hybridMultilevel"/>
    <w:tmpl w:val="FE18A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DE40CD"/>
    <w:multiLevelType w:val="multilevel"/>
    <w:tmpl w:val="948079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DF92ADC"/>
    <w:multiLevelType w:val="multilevel"/>
    <w:tmpl w:val="E3A86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32D4D"/>
    <w:multiLevelType w:val="multilevel"/>
    <w:tmpl w:val="5020457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7D1E4B6A"/>
    <w:multiLevelType w:val="hybridMultilevel"/>
    <w:tmpl w:val="99CA5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1164608">
    <w:abstractNumId w:val="1"/>
  </w:num>
  <w:num w:numId="2" w16cid:durableId="615407188">
    <w:abstractNumId w:val="5"/>
  </w:num>
  <w:num w:numId="3" w16cid:durableId="961502063">
    <w:abstractNumId w:val="4"/>
  </w:num>
  <w:num w:numId="4" w16cid:durableId="157231273">
    <w:abstractNumId w:val="3"/>
  </w:num>
  <w:num w:numId="5" w16cid:durableId="1192380692">
    <w:abstractNumId w:val="2"/>
  </w:num>
  <w:num w:numId="6" w16cid:durableId="7401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45"/>
    <w:rsid w:val="00007389"/>
    <w:rsid w:val="000105F5"/>
    <w:rsid w:val="000B3DF3"/>
    <w:rsid w:val="000D1D81"/>
    <w:rsid w:val="00144737"/>
    <w:rsid w:val="00171F77"/>
    <w:rsid w:val="002B2801"/>
    <w:rsid w:val="002C34DE"/>
    <w:rsid w:val="00402685"/>
    <w:rsid w:val="004C71FD"/>
    <w:rsid w:val="00672A62"/>
    <w:rsid w:val="00733ECF"/>
    <w:rsid w:val="007836D0"/>
    <w:rsid w:val="00952EA4"/>
    <w:rsid w:val="00962CBE"/>
    <w:rsid w:val="009D2F10"/>
    <w:rsid w:val="009D57A5"/>
    <w:rsid w:val="00A033C8"/>
    <w:rsid w:val="00A44145"/>
    <w:rsid w:val="00A757A3"/>
    <w:rsid w:val="00AD3E3B"/>
    <w:rsid w:val="00AF2B34"/>
    <w:rsid w:val="00B13421"/>
    <w:rsid w:val="00B21CEB"/>
    <w:rsid w:val="00BC07CC"/>
    <w:rsid w:val="00C2048E"/>
    <w:rsid w:val="00C22CDB"/>
    <w:rsid w:val="00C757E1"/>
    <w:rsid w:val="00C9146E"/>
    <w:rsid w:val="00D1139E"/>
    <w:rsid w:val="00D6668D"/>
    <w:rsid w:val="00DC65B2"/>
    <w:rsid w:val="00DD4C89"/>
    <w:rsid w:val="00FB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CABA"/>
  <w15:chartTrackingRefBased/>
  <w15:docId w15:val="{4215DE43-F432-4E09-9C92-EFF6FF5B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145"/>
  </w:style>
  <w:style w:type="paragraph" w:styleId="Footer">
    <w:name w:val="footer"/>
    <w:basedOn w:val="Normal"/>
    <w:link w:val="FooterChar"/>
    <w:unhideWhenUsed/>
    <w:rsid w:val="00A4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145"/>
  </w:style>
  <w:style w:type="character" w:styleId="Hyperlink">
    <w:name w:val="Hyperlink"/>
    <w:basedOn w:val="DefaultParagraphFont"/>
    <w:uiPriority w:val="99"/>
    <w:unhideWhenUsed/>
    <w:rsid w:val="00402685"/>
    <w:rPr>
      <w:color w:val="0563C1" w:themeColor="hyperlink"/>
      <w:u w:val="single"/>
    </w:rPr>
  </w:style>
  <w:style w:type="paragraph" w:styleId="ListParagraph">
    <w:name w:val="List Paragraph"/>
    <w:basedOn w:val="Normal"/>
    <w:uiPriority w:val="34"/>
    <w:qFormat/>
    <w:rsid w:val="00171F7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kcco@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Hines-Pham, Caralynn S</dc:creator>
  <cp:keywords/>
  <dc:description/>
  <cp:lastModifiedBy>Dill, Kristin Renee</cp:lastModifiedBy>
  <cp:revision>2</cp:revision>
  <dcterms:created xsi:type="dcterms:W3CDTF">2023-08-24T15:48:00Z</dcterms:created>
  <dcterms:modified xsi:type="dcterms:W3CDTF">2023-08-24T15:48:00Z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2023-08-24T15:48:41Z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b882a5bb-18e3-40f5-8f2a-15e2573af98a</vt:lpwstr>
  </property>
  <property fmtid="{D5CDD505-2E9C-101B-9397-08002B2CF9AE}" pid="8" name="MSIP_Label_4044bd30-2ed7-4c9d-9d12-46200872a97b_ContentBits">
    <vt:lpwstr>0</vt:lpwstr>
  </property>
</Properties>
</file>