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5" w:lineRule="exact" w:before="80"/>
        <w:ind w:left="0" w:right="227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687070</wp:posOffset>
            </wp:positionH>
            <wp:positionV relativeFrom="paragraph">
              <wp:posOffset>147646</wp:posOffset>
            </wp:positionV>
            <wp:extent cx="4318000" cy="4572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8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AAE</w:t>
      </w:r>
      <w:r>
        <w:rPr>
          <w:spacing w:val="-1"/>
          <w:sz w:val="24"/>
        </w:rPr>
        <w:t> </w:t>
      </w:r>
      <w:r>
        <w:rPr>
          <w:sz w:val="24"/>
        </w:rPr>
        <w:t>59000</w:t>
      </w:r>
    </w:p>
    <w:p>
      <w:pPr>
        <w:spacing w:line="242" w:lineRule="auto" w:before="0"/>
        <w:ind w:left="7468" w:right="227" w:firstLine="373"/>
        <w:jc w:val="right"/>
        <w:rPr>
          <w:sz w:val="24"/>
        </w:rPr>
      </w:pPr>
      <w:r>
        <w:rPr>
          <w:sz w:val="24"/>
        </w:rPr>
        <w:t>Design of Composite</w:t>
      </w:r>
      <w:r>
        <w:rPr>
          <w:spacing w:val="-64"/>
          <w:sz w:val="24"/>
        </w:rPr>
        <w:t> </w:t>
      </w:r>
      <w:r>
        <w:rPr>
          <w:sz w:val="24"/>
        </w:rPr>
        <w:t>Materials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Structures</w:t>
      </w:r>
    </w:p>
    <w:p>
      <w:pPr>
        <w:spacing w:line="271" w:lineRule="exact" w:before="0"/>
        <w:ind w:left="0" w:right="227" w:firstLine="0"/>
        <w:jc w:val="right"/>
        <w:rPr>
          <w:sz w:val="24"/>
        </w:rPr>
      </w:pPr>
      <w:r>
        <w:rPr>
          <w:sz w:val="24"/>
        </w:rPr>
        <w:t>Fall 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92"/>
        <w:ind w:left="4646" w:right="0" w:firstLine="0"/>
        <w:jc w:val="left"/>
        <w:rPr>
          <w:b/>
          <w:sz w:val="24"/>
        </w:rPr>
      </w:pPr>
      <w:r>
        <w:rPr>
          <w:b/>
          <w:sz w:val="24"/>
        </w:rPr>
        <w:t>Syllabus</w:t>
      </w:r>
    </w:p>
    <w:p>
      <w:pPr>
        <w:pStyle w:val="BodyText"/>
        <w:spacing w:before="118"/>
        <w:ind w:left="100"/>
      </w:pPr>
      <w:r>
        <w:rPr/>
        <w:t>This syllabus is subject</w:t>
      </w:r>
      <w:r>
        <w:rPr>
          <w:spacing w:val="1"/>
        </w:rPr>
        <w:t> </w:t>
      </w:r>
      <w:r>
        <w:rPr/>
        <w:t>to change. You</w:t>
      </w:r>
      <w:r>
        <w:rPr>
          <w:spacing w:val="1"/>
        </w:rPr>
        <w:t> </w:t>
      </w:r>
      <w:r>
        <w:rPr/>
        <w:t>will be notified</w:t>
      </w:r>
      <w:r>
        <w:rPr>
          <w:spacing w:val="1"/>
        </w:rPr>
        <w:t> </w:t>
      </w:r>
      <w:r>
        <w:rPr/>
        <w:t>of any changes</w:t>
      </w:r>
      <w:r>
        <w:rPr>
          <w:spacing w:val="1"/>
        </w:rPr>
        <w:t> </w:t>
      </w:r>
      <w:r>
        <w:rPr/>
        <w:t>as far in advance</w:t>
      </w:r>
      <w:r>
        <w:rPr>
          <w:spacing w:val="1"/>
        </w:rPr>
        <w:t> </w:t>
      </w:r>
      <w:r>
        <w:rPr/>
        <w:t>as possible via</w:t>
      </w:r>
      <w:r>
        <w:rPr>
          <w:spacing w:val="-58"/>
        </w:rPr>
        <w:t> </w:t>
      </w:r>
      <w:r>
        <w:rPr/>
        <w:t>an</w:t>
      </w:r>
      <w:r>
        <w:rPr>
          <w:spacing w:val="-2"/>
        </w:rPr>
        <w:t> </w:t>
      </w:r>
      <w:r>
        <w:rPr/>
        <w:t>announcement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Brightspace.</w:t>
      </w:r>
      <w:r>
        <w:rPr>
          <w:spacing w:val="-2"/>
        </w:rPr>
        <w:t> </w:t>
      </w:r>
      <w:r>
        <w:rPr/>
        <w:t>Monitor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Purdue</w:t>
      </w:r>
      <w:r>
        <w:rPr>
          <w:spacing w:val="-2"/>
        </w:rPr>
        <w:t> </w:t>
      </w:r>
      <w:r>
        <w:rPr/>
        <w:t>email</w:t>
      </w:r>
      <w:r>
        <w:rPr>
          <w:spacing w:val="-1"/>
        </w:rPr>
        <w:t> </w:t>
      </w:r>
      <w:r>
        <w:rPr/>
        <w:t>daily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updates.</w:t>
      </w:r>
    </w:p>
    <w:p>
      <w:pPr>
        <w:pStyle w:val="BodyText"/>
        <w:spacing w:before="9"/>
        <w:rPr>
          <w:sz w:val="32"/>
        </w:rPr>
      </w:pPr>
    </w:p>
    <w:p>
      <w:pPr>
        <w:pStyle w:val="Heading1"/>
        <w:ind w:left="4033"/>
        <w:jc w:val="left"/>
      </w:pPr>
      <w:r>
        <w:rPr>
          <w:color w:val="AB7942"/>
        </w:rPr>
        <w:t>Course</w:t>
      </w:r>
      <w:r>
        <w:rPr>
          <w:color w:val="AB7942"/>
          <w:spacing w:val="-1"/>
        </w:rPr>
        <w:t> </w:t>
      </w:r>
      <w:r>
        <w:rPr>
          <w:color w:val="AB7942"/>
        </w:rPr>
        <w:t>Information</w:t>
      </w:r>
    </w:p>
    <w:p>
      <w:pPr>
        <w:spacing w:before="118"/>
        <w:ind w:left="100" w:right="0" w:firstLine="0"/>
        <w:jc w:val="left"/>
        <w:rPr>
          <w:sz w:val="22"/>
        </w:rPr>
      </w:pPr>
      <w:r>
        <w:rPr>
          <w:b/>
          <w:sz w:val="22"/>
        </w:rPr>
        <w:t>Course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number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title:</w:t>
      </w:r>
      <w:r>
        <w:rPr>
          <w:b/>
          <w:spacing w:val="-4"/>
          <w:sz w:val="22"/>
        </w:rPr>
        <w:t> </w:t>
      </w:r>
      <w:r>
        <w:rPr>
          <w:sz w:val="22"/>
        </w:rPr>
        <w:t>AAE</w:t>
      </w:r>
      <w:r>
        <w:rPr>
          <w:spacing w:val="-3"/>
          <w:sz w:val="22"/>
        </w:rPr>
        <w:t> </w:t>
      </w:r>
      <w:r>
        <w:rPr>
          <w:sz w:val="22"/>
        </w:rPr>
        <w:t>59000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Composite</w:t>
      </w:r>
      <w:r>
        <w:rPr>
          <w:spacing w:val="-3"/>
          <w:sz w:val="22"/>
        </w:rPr>
        <w:t> </w:t>
      </w:r>
      <w:r>
        <w:rPr>
          <w:sz w:val="22"/>
        </w:rPr>
        <w:t>Materials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Structures</w:t>
      </w:r>
    </w:p>
    <w:p>
      <w:pPr>
        <w:spacing w:before="59"/>
        <w:ind w:left="100" w:right="0" w:firstLine="0"/>
        <w:jc w:val="left"/>
        <w:rPr>
          <w:sz w:val="22"/>
        </w:rPr>
      </w:pPr>
      <w:r>
        <w:rPr>
          <w:b/>
          <w:sz w:val="22"/>
        </w:rPr>
        <w:t>Meeting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days,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time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location:</w:t>
      </w:r>
      <w:r>
        <w:rPr>
          <w:b/>
          <w:spacing w:val="-3"/>
          <w:sz w:val="22"/>
        </w:rPr>
        <w:t> </w:t>
      </w:r>
      <w:r>
        <w:rPr>
          <w:sz w:val="22"/>
        </w:rPr>
        <w:t>MW</w:t>
      </w:r>
      <w:r>
        <w:rPr>
          <w:spacing w:val="-2"/>
          <w:sz w:val="22"/>
        </w:rPr>
        <w:t> </w:t>
      </w:r>
      <w:r>
        <w:rPr>
          <w:sz w:val="22"/>
        </w:rPr>
        <w:t>10:30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11:45</w:t>
      </w:r>
      <w:r>
        <w:rPr>
          <w:spacing w:val="-2"/>
          <w:sz w:val="22"/>
        </w:rPr>
        <w:t> </w:t>
      </w:r>
      <w:r>
        <w:rPr>
          <w:sz w:val="22"/>
        </w:rPr>
        <w:t>am,</w:t>
      </w:r>
      <w:r>
        <w:rPr>
          <w:spacing w:val="-3"/>
          <w:sz w:val="22"/>
        </w:rPr>
        <w:t> </w:t>
      </w:r>
      <w:r>
        <w:rPr>
          <w:sz w:val="22"/>
        </w:rPr>
        <w:t>HAMP</w:t>
      </w:r>
      <w:r>
        <w:rPr>
          <w:spacing w:val="-2"/>
          <w:sz w:val="22"/>
        </w:rPr>
        <w:t> </w:t>
      </w:r>
      <w:r>
        <w:rPr>
          <w:sz w:val="22"/>
        </w:rPr>
        <w:t>2117</w:t>
      </w:r>
    </w:p>
    <w:p>
      <w:pPr>
        <w:spacing w:before="63"/>
        <w:ind w:left="100" w:right="0" w:firstLine="0"/>
        <w:jc w:val="left"/>
        <w:rPr>
          <w:sz w:val="22"/>
        </w:rPr>
      </w:pPr>
      <w:r>
        <w:rPr>
          <w:b/>
          <w:sz w:val="22"/>
        </w:rPr>
        <w:t>Instructional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modality:</w:t>
      </w:r>
      <w:r>
        <w:rPr>
          <w:b/>
          <w:spacing w:val="-5"/>
          <w:sz w:val="22"/>
        </w:rPr>
        <w:t> </w:t>
      </w:r>
      <w:r>
        <w:rPr>
          <w:sz w:val="22"/>
        </w:rPr>
        <w:t>HyFlex</w:t>
      </w:r>
      <w:r>
        <w:rPr>
          <w:spacing w:val="-5"/>
          <w:sz w:val="22"/>
        </w:rPr>
        <w:t> </w:t>
      </w:r>
      <w:r>
        <w:rPr>
          <w:sz w:val="22"/>
        </w:rPr>
        <w:t>model</w:t>
      </w:r>
    </w:p>
    <w:p>
      <w:pPr>
        <w:spacing w:before="59"/>
        <w:ind w:left="100" w:right="0" w:firstLine="0"/>
        <w:jc w:val="left"/>
        <w:rPr>
          <w:sz w:val="22"/>
        </w:rPr>
      </w:pPr>
      <w:r>
        <w:rPr>
          <w:b/>
          <w:sz w:val="22"/>
        </w:rPr>
        <w:t>Prerequisites:</w:t>
      </w:r>
      <w:r>
        <w:rPr>
          <w:b/>
          <w:spacing w:val="-5"/>
          <w:sz w:val="22"/>
        </w:rPr>
        <w:t> </w:t>
      </w:r>
      <w:r>
        <w:rPr>
          <w:sz w:val="22"/>
        </w:rPr>
        <w:t>AAE</w:t>
      </w:r>
      <w:r>
        <w:rPr>
          <w:spacing w:val="-4"/>
          <w:sz w:val="22"/>
        </w:rPr>
        <w:t> </w:t>
      </w:r>
      <w:r>
        <w:rPr>
          <w:sz w:val="22"/>
        </w:rPr>
        <w:t>352</w:t>
      </w:r>
    </w:p>
    <w:p>
      <w:pPr>
        <w:spacing w:before="59"/>
        <w:ind w:left="100" w:right="0" w:firstLine="0"/>
        <w:jc w:val="left"/>
        <w:rPr>
          <w:sz w:val="22"/>
        </w:rPr>
      </w:pPr>
      <w:r>
        <w:rPr>
          <w:b/>
          <w:sz w:val="22"/>
        </w:rPr>
        <w:t>Credits:</w:t>
      </w:r>
      <w:r>
        <w:rPr>
          <w:b/>
          <w:spacing w:val="-3"/>
          <w:sz w:val="22"/>
        </w:rPr>
        <w:t> </w:t>
      </w:r>
      <w:r>
        <w:rPr>
          <w:sz w:val="22"/>
        </w:rPr>
        <w:t>3</w:t>
      </w:r>
    </w:p>
    <w:p>
      <w:pPr>
        <w:pStyle w:val="Heading1"/>
        <w:spacing w:before="122"/>
        <w:ind w:left="3406"/>
        <w:jc w:val="left"/>
      </w:pPr>
      <w:r>
        <w:rPr>
          <w:color w:val="AB7942"/>
        </w:rPr>
        <w:t>Instructor</w:t>
      </w:r>
      <w:r>
        <w:rPr>
          <w:color w:val="AB7942"/>
          <w:spacing w:val="-1"/>
        </w:rPr>
        <w:t> </w:t>
      </w:r>
      <w:r>
        <w:rPr>
          <w:color w:val="AB7942"/>
        </w:rPr>
        <w:t>Contact</w:t>
      </w:r>
      <w:r>
        <w:rPr>
          <w:color w:val="AB7942"/>
          <w:spacing w:val="-2"/>
        </w:rPr>
        <w:t> </w:t>
      </w:r>
      <w:r>
        <w:rPr>
          <w:color w:val="AB7942"/>
        </w:rPr>
        <w:t>Information</w:t>
      </w:r>
    </w:p>
    <w:p>
      <w:pPr>
        <w:spacing w:before="117"/>
        <w:ind w:left="100" w:right="0" w:firstLine="0"/>
        <w:jc w:val="left"/>
        <w:rPr>
          <w:sz w:val="22"/>
        </w:rPr>
      </w:pPr>
      <w:r>
        <w:rPr>
          <w:b/>
          <w:sz w:val="22"/>
        </w:rPr>
        <w:t>Instructor:</w:t>
      </w:r>
      <w:r>
        <w:rPr>
          <w:b/>
          <w:spacing w:val="-5"/>
          <w:sz w:val="22"/>
        </w:rPr>
        <w:t> </w:t>
      </w:r>
      <w:r>
        <w:rPr>
          <w:sz w:val="22"/>
        </w:rPr>
        <w:t>Dianyun</w:t>
      </w:r>
      <w:r>
        <w:rPr>
          <w:spacing w:val="-5"/>
          <w:sz w:val="22"/>
        </w:rPr>
        <w:t> </w:t>
      </w:r>
      <w:r>
        <w:rPr>
          <w:sz w:val="22"/>
        </w:rPr>
        <w:t>Zhang,</w:t>
      </w:r>
      <w:r>
        <w:rPr>
          <w:spacing w:val="-5"/>
          <w:sz w:val="22"/>
        </w:rPr>
        <w:t> </w:t>
      </w:r>
      <w:r>
        <w:rPr>
          <w:sz w:val="22"/>
        </w:rPr>
        <w:t>Ph.D.</w:t>
      </w:r>
    </w:p>
    <w:p>
      <w:pPr>
        <w:spacing w:before="60"/>
        <w:ind w:left="100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location:</w:t>
      </w:r>
      <w:r>
        <w:rPr>
          <w:b/>
          <w:spacing w:val="-3"/>
          <w:sz w:val="22"/>
        </w:rPr>
        <w:t> </w:t>
      </w:r>
      <w:r>
        <w:rPr>
          <w:sz w:val="22"/>
        </w:rPr>
        <w:t>ARMS</w:t>
      </w:r>
      <w:r>
        <w:rPr>
          <w:spacing w:val="-3"/>
          <w:sz w:val="22"/>
        </w:rPr>
        <w:t> </w:t>
      </w:r>
      <w:r>
        <w:rPr>
          <w:sz w:val="22"/>
        </w:rPr>
        <w:t>3233</w:t>
      </w:r>
    </w:p>
    <w:p>
      <w:pPr>
        <w:spacing w:before="63"/>
        <w:ind w:left="100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phone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number:</w:t>
      </w:r>
      <w:r>
        <w:rPr>
          <w:b/>
          <w:spacing w:val="-4"/>
          <w:sz w:val="22"/>
        </w:rPr>
        <w:t> </w:t>
      </w:r>
      <w:r>
        <w:rPr>
          <w:sz w:val="22"/>
        </w:rPr>
        <w:t>(765)496-5231</w:t>
      </w:r>
    </w:p>
    <w:p>
      <w:pPr>
        <w:spacing w:before="59"/>
        <w:ind w:left="100" w:right="0" w:firstLine="0"/>
        <w:jc w:val="left"/>
        <w:rPr>
          <w:sz w:val="22"/>
        </w:rPr>
      </w:pPr>
      <w:r>
        <w:rPr>
          <w:b/>
          <w:sz w:val="22"/>
        </w:rPr>
        <w:t>Email:</w:t>
      </w:r>
      <w:r>
        <w:rPr>
          <w:b/>
          <w:spacing w:val="-7"/>
          <w:sz w:val="22"/>
        </w:rPr>
        <w:t> </w:t>
      </w:r>
      <w:hyperlink r:id="rId7">
        <w:r>
          <w:rPr>
            <w:sz w:val="22"/>
          </w:rPr>
          <w:t>dianyun@purdue.edu</w:t>
        </w:r>
      </w:hyperlink>
    </w:p>
    <w:p>
      <w:pPr>
        <w:spacing w:before="59"/>
        <w:ind w:left="100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hours:</w:t>
      </w:r>
      <w:r>
        <w:rPr>
          <w:b/>
          <w:spacing w:val="-3"/>
          <w:sz w:val="22"/>
        </w:rPr>
        <w:t> </w:t>
      </w:r>
      <w:r>
        <w:rPr>
          <w:sz w:val="22"/>
        </w:rPr>
        <w:t>TBA</w:t>
      </w:r>
    </w:p>
    <w:p>
      <w:pPr>
        <w:spacing w:before="59"/>
        <w:ind w:left="100" w:right="0" w:firstLine="0"/>
        <w:jc w:val="left"/>
        <w:rPr>
          <w:sz w:val="22"/>
        </w:rPr>
      </w:pPr>
      <w:r>
        <w:rPr>
          <w:b/>
          <w:sz w:val="22"/>
        </w:rPr>
        <w:t>Office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location:</w:t>
      </w:r>
      <w:r>
        <w:rPr>
          <w:b/>
          <w:spacing w:val="-6"/>
          <w:sz w:val="22"/>
        </w:rPr>
        <w:t> </w:t>
      </w:r>
      <w:r>
        <w:rPr>
          <w:sz w:val="22"/>
        </w:rPr>
        <w:t>Office/Zoom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  <w:spacing w:before="93"/>
        <w:ind w:right="2779"/>
        <w:jc w:val="center"/>
      </w:pPr>
      <w:r>
        <w:rPr>
          <w:color w:val="AB7942"/>
        </w:rPr>
        <w:t>TA</w:t>
      </w:r>
      <w:r>
        <w:rPr>
          <w:color w:val="AB7942"/>
          <w:spacing w:val="-1"/>
        </w:rPr>
        <w:t> </w:t>
      </w:r>
      <w:r>
        <w:rPr>
          <w:color w:val="AB7942"/>
        </w:rPr>
        <w:t>Contact</w:t>
      </w:r>
      <w:r>
        <w:rPr>
          <w:color w:val="AB7942"/>
          <w:spacing w:val="-2"/>
        </w:rPr>
        <w:t> </w:t>
      </w:r>
      <w:r>
        <w:rPr>
          <w:color w:val="AB7942"/>
        </w:rPr>
        <w:t>Information</w:t>
      </w:r>
    </w:p>
    <w:p>
      <w:pPr>
        <w:spacing w:before="122"/>
        <w:ind w:left="100" w:right="0" w:firstLine="0"/>
        <w:jc w:val="left"/>
        <w:rPr>
          <w:sz w:val="22"/>
        </w:rPr>
      </w:pPr>
      <w:r>
        <w:rPr>
          <w:sz w:val="22"/>
        </w:rPr>
        <w:t>TBA</w:t>
      </w:r>
    </w:p>
    <w:p>
      <w:pPr>
        <w:pStyle w:val="BodyText"/>
        <w:spacing w:before="8"/>
        <w:rPr>
          <w:sz w:val="29"/>
        </w:rPr>
      </w:pPr>
    </w:p>
    <w:p>
      <w:pPr>
        <w:pStyle w:val="Heading1"/>
        <w:spacing w:before="92"/>
        <w:ind w:right="2779"/>
        <w:jc w:val="center"/>
      </w:pPr>
      <w:r>
        <w:rPr>
          <w:color w:val="AB7942"/>
        </w:rPr>
        <w:t>Learning</w:t>
      </w:r>
      <w:r>
        <w:rPr>
          <w:color w:val="AB7942"/>
          <w:spacing w:val="-1"/>
        </w:rPr>
        <w:t> </w:t>
      </w:r>
      <w:r>
        <w:rPr>
          <w:color w:val="AB7942"/>
        </w:rPr>
        <w:t>Resources,</w:t>
      </w:r>
      <w:r>
        <w:rPr>
          <w:color w:val="AB7942"/>
          <w:spacing w:val="-1"/>
        </w:rPr>
        <w:t> </w:t>
      </w:r>
      <w:r>
        <w:rPr>
          <w:color w:val="AB7942"/>
        </w:rPr>
        <w:t>Technology &amp; Texts</w:t>
      </w:r>
    </w:p>
    <w:p>
      <w:pPr>
        <w:pStyle w:val="BodyText"/>
        <w:spacing w:before="4"/>
        <w:rPr>
          <w:b/>
          <w:sz w:val="32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b/>
          <w:sz w:val="22"/>
        </w:rPr>
        <w:t>Required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textbook:</w:t>
      </w:r>
      <w:r>
        <w:rPr>
          <w:b/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textbook.</w:t>
      </w:r>
      <w:r>
        <w:rPr>
          <w:spacing w:val="-4"/>
          <w:sz w:val="22"/>
        </w:rPr>
        <w:t> </w:t>
      </w:r>
      <w:r>
        <w:rPr>
          <w:sz w:val="22"/>
        </w:rPr>
        <w:t>Lecture</w:t>
      </w:r>
      <w:r>
        <w:rPr>
          <w:spacing w:val="-3"/>
          <w:sz w:val="22"/>
        </w:rPr>
        <w:t> </w:t>
      </w:r>
      <w:r>
        <w:rPr>
          <w:sz w:val="22"/>
        </w:rPr>
        <w:t>notes</w:t>
      </w:r>
      <w:r>
        <w:rPr>
          <w:spacing w:val="-4"/>
          <w:sz w:val="22"/>
        </w:rPr>
        <w:t> </w:t>
      </w:r>
      <w:r>
        <w:rPr>
          <w:sz w:val="22"/>
        </w:rPr>
        <w:t>will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provided.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Recommended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textbook: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5" w:lineRule="auto" w:before="1" w:after="0"/>
        <w:ind w:left="820" w:right="856" w:hanging="360"/>
        <w:jc w:val="left"/>
        <w:rPr>
          <w:sz w:val="22"/>
        </w:rPr>
      </w:pPr>
      <w:r>
        <w:rPr>
          <w:sz w:val="22"/>
        </w:rPr>
        <w:t>Christos Kassapoglou, Design and Analysis of Composite Structures with Applications to</w:t>
      </w:r>
      <w:r>
        <w:rPr>
          <w:spacing w:val="-59"/>
          <w:sz w:val="22"/>
        </w:rPr>
        <w:t> </w:t>
      </w:r>
      <w:r>
        <w:rPr>
          <w:sz w:val="22"/>
        </w:rPr>
        <w:t>Aerospace</w:t>
      </w:r>
      <w:r>
        <w:rPr>
          <w:spacing w:val="-2"/>
          <w:sz w:val="22"/>
        </w:rPr>
        <w:t> </w:t>
      </w:r>
      <w:r>
        <w:rPr>
          <w:sz w:val="22"/>
        </w:rPr>
        <w:t>Structures,</w:t>
      </w:r>
      <w:r>
        <w:rPr>
          <w:spacing w:val="-1"/>
          <w:sz w:val="22"/>
        </w:rPr>
        <w:t> </w:t>
      </w:r>
      <w:r>
        <w:rPr>
          <w:sz w:val="22"/>
        </w:rPr>
        <w:t>Wiley,</w:t>
      </w:r>
      <w:r>
        <w:rPr>
          <w:spacing w:val="-1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edition,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2013.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5" w:lineRule="auto" w:before="6" w:after="0"/>
        <w:ind w:left="820" w:right="431" w:hanging="360"/>
        <w:jc w:val="left"/>
        <w:rPr>
          <w:sz w:val="22"/>
        </w:rPr>
      </w:pPr>
      <w:r>
        <w:rPr>
          <w:sz w:val="22"/>
        </w:rPr>
        <w:t>Isaac</w:t>
      </w:r>
      <w:r>
        <w:rPr>
          <w:spacing w:val="-5"/>
          <w:sz w:val="22"/>
        </w:rPr>
        <w:t> </w:t>
      </w:r>
      <w:r>
        <w:rPr>
          <w:sz w:val="22"/>
        </w:rPr>
        <w:t>Daniel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Ori</w:t>
      </w:r>
      <w:r>
        <w:rPr>
          <w:spacing w:val="-5"/>
          <w:sz w:val="22"/>
        </w:rPr>
        <w:t> </w:t>
      </w:r>
      <w:r>
        <w:rPr>
          <w:sz w:val="22"/>
        </w:rPr>
        <w:t>Ishai,</w:t>
      </w:r>
      <w:r>
        <w:rPr>
          <w:spacing w:val="-4"/>
          <w:sz w:val="22"/>
        </w:rPr>
        <w:t> </w:t>
      </w:r>
      <w:r>
        <w:rPr>
          <w:sz w:val="22"/>
        </w:rPr>
        <w:t>Engineering</w:t>
      </w:r>
      <w:r>
        <w:rPr>
          <w:spacing w:val="-4"/>
          <w:sz w:val="22"/>
        </w:rPr>
        <w:t> </w:t>
      </w:r>
      <w:r>
        <w:rPr>
          <w:sz w:val="22"/>
        </w:rPr>
        <w:t>Mechanics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Composite</w:t>
      </w:r>
      <w:r>
        <w:rPr>
          <w:spacing w:val="-4"/>
          <w:sz w:val="22"/>
        </w:rPr>
        <w:t> </w:t>
      </w:r>
      <w:r>
        <w:rPr>
          <w:sz w:val="22"/>
        </w:rPr>
        <w:t>Materials,</w:t>
      </w:r>
      <w:r>
        <w:rPr>
          <w:spacing w:val="-4"/>
          <w:sz w:val="22"/>
        </w:rPr>
        <w:t> </w:t>
      </w:r>
      <w:r>
        <w:rPr>
          <w:sz w:val="22"/>
        </w:rPr>
        <w:t>Oxford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58"/>
          <w:sz w:val="22"/>
        </w:rPr>
        <w:t> </w:t>
      </w:r>
      <w:r>
        <w:rPr>
          <w:sz w:val="22"/>
        </w:rPr>
        <w:t>Press,</w:t>
      </w:r>
      <w:r>
        <w:rPr>
          <w:spacing w:val="-2"/>
          <w:sz w:val="22"/>
        </w:rPr>
        <w:t> </w:t>
      </w:r>
      <w:r>
        <w:rPr>
          <w:sz w:val="22"/>
        </w:rPr>
        <w:t>2</w:t>
      </w:r>
      <w:r>
        <w:rPr>
          <w:sz w:val="22"/>
          <w:vertAlign w:val="superscript"/>
        </w:rPr>
        <w:t>nd</w:t>
      </w:r>
      <w:r>
        <w:rPr>
          <w:sz w:val="22"/>
          <w:vertAlign w:val="baseline"/>
        </w:rPr>
        <w:t> Edition,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2005.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5" w:lineRule="auto" w:before="5" w:after="0"/>
        <w:ind w:left="820" w:right="258" w:hanging="360"/>
        <w:jc w:val="left"/>
        <w:rPr>
          <w:sz w:val="22"/>
        </w:rPr>
      </w:pPr>
      <w:r>
        <w:rPr>
          <w:sz w:val="22"/>
        </w:rPr>
        <w:t>Michael Hyer, Stress Analysis of Fiber-Reinforced Composite Materials, DEStech Publications,</w:t>
      </w:r>
      <w:r>
        <w:rPr>
          <w:spacing w:val="-60"/>
          <w:sz w:val="22"/>
        </w:rPr>
        <w:t> </w:t>
      </w:r>
      <w:r>
        <w:rPr>
          <w:sz w:val="22"/>
        </w:rPr>
        <w:t>Inc.,</w:t>
      </w:r>
      <w:r>
        <w:rPr>
          <w:spacing w:val="-2"/>
          <w:sz w:val="22"/>
        </w:rPr>
        <w:t> </w:t>
      </w:r>
      <w:r>
        <w:rPr>
          <w:sz w:val="22"/>
        </w:rPr>
        <w:t>2009.</w:t>
      </w: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95" w:lineRule="auto" w:before="0" w:after="0"/>
        <w:ind w:left="820" w:right="1003" w:hanging="360"/>
        <w:jc w:val="left"/>
        <w:rPr>
          <w:sz w:val="22"/>
        </w:rPr>
      </w:pPr>
      <w:r>
        <w:rPr>
          <w:sz w:val="22"/>
        </w:rPr>
        <w:t>Kuen Lin, </w:t>
      </w:r>
      <w:r>
        <w:rPr>
          <w:i/>
          <w:sz w:val="22"/>
        </w:rPr>
        <w:t>Composite Materials: Materials, Manufacturing, Analysis, Design and Repair</w:t>
      </w:r>
      <w:r>
        <w:rPr>
          <w:sz w:val="22"/>
        </w:rPr>
        <w:t>,</w:t>
      </w:r>
      <w:r>
        <w:rPr>
          <w:spacing w:val="-59"/>
          <w:sz w:val="22"/>
        </w:rPr>
        <w:t> </w:t>
      </w:r>
      <w:r>
        <w:rPr>
          <w:sz w:val="22"/>
        </w:rPr>
        <w:t>CreateSpace</w:t>
      </w:r>
      <w:r>
        <w:rPr>
          <w:spacing w:val="-2"/>
          <w:sz w:val="22"/>
        </w:rPr>
        <w:t> </w:t>
      </w:r>
      <w:r>
        <w:rPr>
          <w:sz w:val="22"/>
        </w:rPr>
        <w:t>independent</w:t>
      </w:r>
      <w:r>
        <w:rPr>
          <w:spacing w:val="-2"/>
          <w:sz w:val="22"/>
        </w:rPr>
        <w:t> </w:t>
      </w:r>
      <w:r>
        <w:rPr>
          <w:sz w:val="22"/>
        </w:rPr>
        <w:t>Publishing</w:t>
      </w:r>
      <w:r>
        <w:rPr>
          <w:spacing w:val="-2"/>
          <w:sz w:val="22"/>
        </w:rPr>
        <w:t> </w:t>
      </w:r>
      <w:r>
        <w:rPr>
          <w:sz w:val="22"/>
        </w:rPr>
        <w:t>Platform,</w:t>
      </w:r>
      <w:r>
        <w:rPr>
          <w:spacing w:val="-1"/>
          <w:sz w:val="22"/>
        </w:rPr>
        <w:t> </w:t>
      </w:r>
      <w:r>
        <w:rPr>
          <w:sz w:val="22"/>
        </w:rPr>
        <w:t>2nd</w:t>
      </w:r>
      <w:r>
        <w:rPr>
          <w:spacing w:val="-2"/>
          <w:sz w:val="22"/>
        </w:rPr>
        <w:t> </w:t>
      </w:r>
      <w:r>
        <w:rPr>
          <w:sz w:val="22"/>
        </w:rPr>
        <w:t>Edition,</w:t>
      </w:r>
      <w:r>
        <w:rPr>
          <w:spacing w:val="-2"/>
          <w:sz w:val="22"/>
        </w:rPr>
        <w:t> </w:t>
      </w:r>
      <w:r>
        <w:rPr>
          <w:sz w:val="22"/>
        </w:rPr>
        <w:t>2015.</w:t>
      </w:r>
    </w:p>
    <w:p>
      <w:pPr>
        <w:pStyle w:val="BodyText"/>
        <w:spacing w:before="7"/>
      </w:pPr>
    </w:p>
    <w:p>
      <w:pPr>
        <w:pStyle w:val="BodyText"/>
        <w:spacing w:before="1"/>
        <w:ind w:left="100" w:right="117"/>
        <w:jc w:val="both"/>
      </w:pPr>
      <w:r>
        <w:rPr>
          <w:b/>
        </w:rPr>
        <w:t>Brightspace learning management system (LMS): </w:t>
      </w:r>
      <w:r>
        <w:rPr/>
        <w:t>Access the course via Purdue’s Brightspace</w:t>
      </w:r>
      <w:r>
        <w:rPr>
          <w:spacing w:val="1"/>
        </w:rPr>
        <w:t> </w:t>
      </w:r>
      <w:r>
        <w:rPr>
          <w:spacing w:val="-1"/>
        </w:rPr>
        <w:t>learning</w:t>
      </w:r>
      <w:r>
        <w:rPr>
          <w:spacing w:val="-16"/>
        </w:rPr>
        <w:t> </w:t>
      </w:r>
      <w:r>
        <w:rPr>
          <w:spacing w:val="-1"/>
        </w:rPr>
        <w:t>management</w:t>
      </w:r>
      <w:r>
        <w:rPr>
          <w:spacing w:val="-15"/>
        </w:rPr>
        <w:t> </w:t>
      </w:r>
      <w:r>
        <w:rPr>
          <w:spacing w:val="-1"/>
        </w:rPr>
        <w:t>system.</w:t>
      </w:r>
      <w:r>
        <w:rPr>
          <w:spacing w:val="-15"/>
        </w:rPr>
        <w:t> </w:t>
      </w:r>
      <w:r>
        <w:rPr>
          <w:spacing w:val="-1"/>
        </w:rPr>
        <w:t>Begin</w:t>
      </w:r>
      <w:r>
        <w:rPr>
          <w:spacing w:val="-15"/>
        </w:rPr>
        <w:t> </w:t>
      </w:r>
      <w:r>
        <w:rPr>
          <w:spacing w:val="-1"/>
        </w:rPr>
        <w:t>with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6"/>
        </w:rPr>
        <w:t> </w:t>
      </w:r>
      <w:r>
        <w:rPr>
          <w:spacing w:val="-1"/>
        </w:rPr>
        <w:t>Start</w:t>
      </w:r>
      <w:r>
        <w:rPr>
          <w:spacing w:val="-15"/>
        </w:rPr>
        <w:t> </w:t>
      </w:r>
      <w:r>
        <w:rPr/>
        <w:t>Here</w:t>
      </w:r>
      <w:r>
        <w:rPr>
          <w:spacing w:val="-15"/>
        </w:rPr>
        <w:t> </w:t>
      </w:r>
      <w:r>
        <w:rPr/>
        <w:t>tab,</w:t>
      </w:r>
      <w:r>
        <w:rPr>
          <w:spacing w:val="-15"/>
        </w:rPr>
        <w:t> </w:t>
      </w:r>
      <w:r>
        <w:rPr/>
        <w:t>which</w:t>
      </w:r>
      <w:r>
        <w:rPr>
          <w:spacing w:val="-16"/>
        </w:rPr>
        <w:t> </w:t>
      </w:r>
      <w:r>
        <w:rPr/>
        <w:t>describes</w:t>
      </w:r>
      <w:r>
        <w:rPr>
          <w:spacing w:val="-15"/>
        </w:rPr>
        <w:t> </w:t>
      </w:r>
      <w:r>
        <w:rPr/>
        <w:t>how</w:t>
      </w:r>
      <w:r>
        <w:rPr>
          <w:spacing w:val="-16"/>
        </w:rPr>
        <w:t> </w:t>
      </w:r>
      <w:r>
        <w:rPr/>
        <w:t>the</w:t>
      </w:r>
      <w:r>
        <w:rPr>
          <w:spacing w:val="-16"/>
        </w:rPr>
        <w:t> </w:t>
      </w:r>
      <w:r>
        <w:rPr/>
        <w:t>course</w:t>
      </w:r>
      <w:r>
        <w:rPr>
          <w:spacing w:val="-16"/>
        </w:rPr>
        <w:t> </w:t>
      </w:r>
      <w:r>
        <w:rPr/>
        <w:t>Brightspace</w:t>
      </w:r>
      <w:r>
        <w:rPr>
          <w:spacing w:val="-58"/>
        </w:rPr>
        <w:t> </w:t>
      </w:r>
      <w:r>
        <w:rPr/>
        <w:t>is</w:t>
      </w:r>
      <w:r>
        <w:rPr>
          <w:spacing w:val="47"/>
        </w:rPr>
        <w:t> </w:t>
      </w:r>
      <w:r>
        <w:rPr/>
        <w:t>organized.</w:t>
      </w:r>
      <w:r>
        <w:rPr>
          <w:spacing w:val="47"/>
        </w:rPr>
        <w:t> </w:t>
      </w:r>
      <w:r>
        <w:rPr/>
        <w:t>It</w:t>
      </w:r>
      <w:r>
        <w:rPr>
          <w:spacing w:val="47"/>
        </w:rPr>
        <w:t> </w:t>
      </w:r>
      <w:r>
        <w:rPr/>
        <w:t>is</w:t>
      </w:r>
      <w:r>
        <w:rPr>
          <w:spacing w:val="47"/>
        </w:rPr>
        <w:t> </w:t>
      </w:r>
      <w:r>
        <w:rPr/>
        <w:t>strongly</w:t>
      </w:r>
      <w:r>
        <w:rPr>
          <w:spacing w:val="47"/>
        </w:rPr>
        <w:t> </w:t>
      </w:r>
      <w:r>
        <w:rPr/>
        <w:t>suggested</w:t>
      </w:r>
      <w:r>
        <w:rPr>
          <w:spacing w:val="47"/>
        </w:rPr>
        <w:t> </w:t>
      </w:r>
      <w:r>
        <w:rPr/>
        <w:t>that</w:t>
      </w:r>
      <w:r>
        <w:rPr>
          <w:spacing w:val="47"/>
        </w:rPr>
        <w:t> </w:t>
      </w:r>
      <w:r>
        <w:rPr/>
        <w:t>you</w:t>
      </w:r>
      <w:r>
        <w:rPr>
          <w:spacing w:val="47"/>
        </w:rPr>
        <w:t> </w:t>
      </w:r>
      <w:r>
        <w:rPr/>
        <w:t>explore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/>
        <w:t>become</w:t>
      </w:r>
      <w:r>
        <w:rPr>
          <w:spacing w:val="47"/>
        </w:rPr>
        <w:t> </w:t>
      </w:r>
      <w:r>
        <w:rPr/>
        <w:t>familiar</w:t>
      </w:r>
      <w:r>
        <w:rPr>
          <w:spacing w:val="47"/>
        </w:rPr>
        <w:t> </w:t>
      </w:r>
      <w:r>
        <w:rPr/>
        <w:t>not</w:t>
      </w:r>
      <w:r>
        <w:rPr>
          <w:spacing w:val="47"/>
        </w:rPr>
        <w:t> </w:t>
      </w:r>
      <w:r>
        <w:rPr/>
        <w:t>only</w:t>
      </w:r>
      <w:r>
        <w:rPr>
          <w:spacing w:val="47"/>
        </w:rPr>
        <w:t> </w:t>
      </w:r>
      <w:r>
        <w:rPr/>
        <w:t>with</w:t>
      </w:r>
      <w:r>
        <w:rPr>
          <w:spacing w:val="47"/>
        </w:rPr>
        <w:t> </w:t>
      </w:r>
      <w:r>
        <w:rPr/>
        <w:t>the</w:t>
      </w:r>
      <w:r>
        <w:rPr>
          <w:spacing w:val="47"/>
        </w:rPr>
        <w:t> </w:t>
      </w:r>
      <w:r>
        <w:rPr/>
        <w:t>site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696" w:header="0" w:top="640" w:bottom="880" w:left="980" w:right="960"/>
          <w:pgNumType w:start="1"/>
        </w:sectPr>
      </w:pPr>
    </w:p>
    <w:p>
      <w:pPr>
        <w:pStyle w:val="BodyText"/>
        <w:spacing w:before="80"/>
        <w:ind w:left="100" w:right="119"/>
        <w:jc w:val="both"/>
      </w:pPr>
      <w:r>
        <w:rPr/>
        <w:t>navigation but with content and resources available for this course. See the Student Services widget on</w:t>
      </w:r>
      <w:r>
        <w:rPr>
          <w:spacing w:val="-59"/>
        </w:rPr>
        <w:t> </w:t>
      </w:r>
      <w:r>
        <w:rPr/>
        <w:t>the campus homepage for resources such as Technology Help, Academic Help, Campus Resources,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Protect</w:t>
      </w:r>
      <w:r>
        <w:rPr>
          <w:spacing w:val="-1"/>
        </w:rPr>
        <w:t> </w:t>
      </w:r>
      <w:r>
        <w:rPr/>
        <w:t>Purdue.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Heading1"/>
        <w:ind w:left="4033"/>
      </w:pPr>
      <w:r>
        <w:rPr>
          <w:color w:val="AB7942"/>
        </w:rPr>
        <w:t>Course</w:t>
      </w:r>
      <w:r>
        <w:rPr>
          <w:color w:val="AB7942"/>
          <w:spacing w:val="-1"/>
        </w:rPr>
        <w:t> </w:t>
      </w:r>
      <w:r>
        <w:rPr>
          <w:color w:val="AB7942"/>
        </w:rPr>
        <w:t>Description</w:t>
      </w:r>
    </w:p>
    <w:p>
      <w:pPr>
        <w:pStyle w:val="BodyText"/>
        <w:spacing w:before="117"/>
        <w:ind w:left="100" w:right="223"/>
        <w:jc w:val="both"/>
      </w:pPr>
      <w:r>
        <w:rPr>
          <w:spacing w:val="-1"/>
        </w:rPr>
        <w:t>The</w:t>
      </w:r>
      <w:r>
        <w:rPr>
          <w:spacing w:val="-9"/>
        </w:rPr>
        <w:t> </w:t>
      </w:r>
      <w:r>
        <w:rPr>
          <w:spacing w:val="-1"/>
        </w:rPr>
        <w:t>goal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9"/>
        </w:rPr>
        <w:t> </w:t>
      </w:r>
      <w:r>
        <w:rPr>
          <w:spacing w:val="-1"/>
        </w:rPr>
        <w:t>this</w:t>
      </w:r>
      <w:r>
        <w:rPr>
          <w:spacing w:val="-8"/>
        </w:rPr>
        <w:t> </w:t>
      </w:r>
      <w:r>
        <w:rPr>
          <w:spacing w:val="-1"/>
        </w:rPr>
        <w:t>course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equip</w:t>
      </w:r>
      <w:r>
        <w:rPr>
          <w:spacing w:val="-9"/>
        </w:rPr>
        <w:t> </w:t>
      </w:r>
      <w:r>
        <w:rPr>
          <w:spacing w:val="-1"/>
        </w:rPr>
        <w:t>students</w:t>
      </w:r>
      <w:r>
        <w:rPr>
          <w:spacing w:val="-13"/>
        </w:rPr>
        <w:t> </w:t>
      </w:r>
      <w:r>
        <w:rPr/>
        <w:t>with</w:t>
      </w:r>
      <w:r>
        <w:rPr>
          <w:spacing w:val="-13"/>
        </w:rPr>
        <w:t> </w:t>
      </w:r>
      <w:r>
        <w:rPr/>
        <w:t>the</w:t>
      </w:r>
      <w:r>
        <w:rPr>
          <w:spacing w:val="-11"/>
        </w:rPr>
        <w:t> </w:t>
      </w:r>
      <w:r>
        <w:rPr/>
        <w:t>fundamental</w:t>
      </w:r>
      <w:r>
        <w:rPr>
          <w:spacing w:val="-13"/>
        </w:rPr>
        <w:t> </w:t>
      </w:r>
      <w:r>
        <w:rPr/>
        <w:t>principles</w:t>
      </w:r>
      <w:r>
        <w:rPr>
          <w:spacing w:val="-9"/>
        </w:rPr>
        <w:t> </w:t>
      </w:r>
      <w:r>
        <w:rPr/>
        <w:t>and</w:t>
      </w:r>
      <w:r>
        <w:rPr>
          <w:spacing w:val="-10"/>
        </w:rPr>
        <w:t> </w:t>
      </w:r>
      <w:r>
        <w:rPr/>
        <w:t>knowledge</w:t>
      </w:r>
      <w:r>
        <w:rPr>
          <w:spacing w:val="-16"/>
        </w:rPr>
        <w:t> </w:t>
      </w:r>
      <w:r>
        <w:rPr/>
        <w:t>for</w:t>
      </w:r>
      <w:r>
        <w:rPr>
          <w:spacing w:val="-9"/>
        </w:rPr>
        <w:t> </w:t>
      </w:r>
      <w:r>
        <w:rPr/>
        <w:t>designing</w:t>
      </w:r>
      <w:r>
        <w:rPr>
          <w:spacing w:val="-59"/>
        </w:rPr>
        <w:t> </w:t>
      </w:r>
      <w:r>
        <w:rPr/>
        <w:t>structural parts made from fiber-reinforced composite materials. Students will develop computer codes</w:t>
      </w:r>
      <w:r>
        <w:rPr>
          <w:spacing w:val="-59"/>
        </w:rPr>
        <w:t> </w:t>
      </w:r>
      <w:r>
        <w:rPr/>
        <w:t>for predicting composite properties, designing composite parts, and predicting the part performance</w:t>
      </w:r>
      <w:r>
        <w:rPr>
          <w:spacing w:val="1"/>
        </w:rPr>
        <w:t> </w:t>
      </w:r>
      <w:r>
        <w:rPr/>
        <w:t>under specified loading and environmental conditions. The course begins with a brief introduction of</w:t>
      </w:r>
      <w:r>
        <w:rPr>
          <w:spacing w:val="1"/>
        </w:rPr>
        <w:t> </w:t>
      </w:r>
      <w:r>
        <w:rPr/>
        <w:t>composite</w:t>
      </w:r>
      <w:r>
        <w:rPr>
          <w:spacing w:val="-13"/>
        </w:rPr>
        <w:t> </w:t>
      </w:r>
      <w:r>
        <w:rPr/>
        <w:t>materials</w:t>
      </w:r>
      <w:r>
        <w:rPr>
          <w:spacing w:val="-12"/>
        </w:rPr>
        <w:t> </w:t>
      </w:r>
      <w:r>
        <w:rPr/>
        <w:t>including</w:t>
      </w:r>
      <w:r>
        <w:rPr>
          <w:spacing w:val="-13"/>
        </w:rPr>
        <w:t> </w:t>
      </w:r>
      <w:r>
        <w:rPr/>
        <w:t>their</w:t>
      </w:r>
      <w:r>
        <w:rPr>
          <w:spacing w:val="-12"/>
        </w:rPr>
        <w:t> </w:t>
      </w:r>
      <w:r>
        <w:rPr/>
        <w:t>constituent</w:t>
      </w:r>
      <w:r>
        <w:rPr>
          <w:spacing w:val="-13"/>
        </w:rPr>
        <w:t> </w:t>
      </w:r>
      <w:r>
        <w:rPr/>
        <w:t>properties,</w:t>
      </w:r>
      <w:r>
        <w:rPr>
          <w:spacing w:val="-12"/>
        </w:rPr>
        <w:t> </w:t>
      </w:r>
      <w:r>
        <w:rPr/>
        <w:t>applications,</w:t>
      </w:r>
      <w:r>
        <w:rPr>
          <w:spacing w:val="-12"/>
        </w:rPr>
        <w:t> </w:t>
      </w:r>
      <w:r>
        <w:rPr/>
        <w:t>advantages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limitations,</w:t>
      </w:r>
      <w:r>
        <w:rPr>
          <w:spacing w:val="-13"/>
        </w:rPr>
        <w:t> </w:t>
      </w:r>
      <w:r>
        <w:rPr/>
        <w:t>and</w:t>
      </w:r>
      <w:r>
        <w:rPr>
          <w:spacing w:val="-58"/>
        </w:rPr>
        <w:t> </w:t>
      </w:r>
      <w:r>
        <w:rPr/>
        <w:t>manufacturing techniques. The theory of elasticity of anisotropic solids, micromechanics, and the</w:t>
      </w:r>
      <w:r>
        <w:rPr>
          <w:spacing w:val="1"/>
        </w:rPr>
        <w:t> </w:t>
      </w:r>
      <w:r>
        <w:rPr/>
        <w:t>Classical Lamination Plate Theory (CLPT) will be introduced, followed by the discussion of the failure</w:t>
      </w:r>
      <w:r>
        <w:rPr>
          <w:spacing w:val="1"/>
        </w:rPr>
        <w:t> </w:t>
      </w:r>
      <w:r>
        <w:rPr/>
        <w:t>behavior, vibration and buckling, and hygrothermal effects. Design of skin-stiffened and sandwich</w:t>
      </w:r>
      <w:r>
        <w:rPr>
          <w:spacing w:val="1"/>
        </w:rPr>
        <w:t> </w:t>
      </w:r>
      <w:r>
        <w:rPr/>
        <w:t>structures will also be discussed. The course concludes with a discussion on the consideration of</w:t>
      </w:r>
      <w:r>
        <w:rPr>
          <w:spacing w:val="1"/>
        </w:rPr>
        <w:t> </w:t>
      </w:r>
      <w:r>
        <w:rPr/>
        <w:t>manufacturing-induced</w:t>
      </w:r>
      <w:r>
        <w:rPr>
          <w:spacing w:val="-2"/>
        </w:rPr>
        <w:t> </w:t>
      </w:r>
      <w:r>
        <w:rPr/>
        <w:t>defects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composites</w:t>
      </w:r>
      <w:r>
        <w:rPr>
          <w:spacing w:val="-2"/>
        </w:rPr>
        <w:t> </w:t>
      </w:r>
      <w:r>
        <w:rPr/>
        <w:t>design.</w:t>
      </w:r>
    </w:p>
    <w:p>
      <w:pPr>
        <w:pStyle w:val="BodyText"/>
        <w:spacing w:before="7"/>
        <w:rPr>
          <w:sz w:val="32"/>
        </w:rPr>
      </w:pPr>
    </w:p>
    <w:p>
      <w:pPr>
        <w:pStyle w:val="Heading1"/>
        <w:ind w:left="4013"/>
      </w:pPr>
      <w:r>
        <w:rPr>
          <w:color w:val="AB7942"/>
        </w:rPr>
        <w:t>Learning</w:t>
      </w:r>
      <w:r>
        <w:rPr>
          <w:color w:val="AB7942"/>
          <w:spacing w:val="-1"/>
        </w:rPr>
        <w:t> </w:t>
      </w:r>
      <w:r>
        <w:rPr>
          <w:color w:val="AB7942"/>
        </w:rPr>
        <w:t>Outcomes</w:t>
      </w:r>
    </w:p>
    <w:p>
      <w:pPr>
        <w:pStyle w:val="BodyText"/>
        <w:spacing w:before="117"/>
        <w:ind w:left="100"/>
      </w:pPr>
      <w:r>
        <w:rPr/>
        <w:t>On</w:t>
      </w:r>
      <w:r>
        <w:rPr>
          <w:spacing w:val="-3"/>
        </w:rPr>
        <w:t> </w:t>
      </w:r>
      <w:r>
        <w:rPr/>
        <w:t>completing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course,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to: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300" w:lineRule="auto" w:before="0" w:after="0"/>
        <w:ind w:left="820" w:right="391" w:hanging="360"/>
        <w:jc w:val="left"/>
        <w:rPr>
          <w:sz w:val="22"/>
        </w:rPr>
      </w:pPr>
      <w:r>
        <w:rPr>
          <w:sz w:val="22"/>
        </w:rPr>
        <w:t>Identify the types of composite materials, the constituents, manufacturing techniques, and the</w:t>
      </w:r>
      <w:r>
        <w:rPr>
          <w:spacing w:val="-60"/>
          <w:sz w:val="22"/>
        </w:rPr>
        <w:t> </w:t>
      </w:r>
      <w:r>
        <w:rPr>
          <w:sz w:val="22"/>
        </w:rPr>
        <w:t>applications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1"/>
          <w:sz w:val="22"/>
        </w:rPr>
        <w:t> </w:t>
      </w:r>
      <w:r>
        <w:rPr>
          <w:sz w:val="22"/>
        </w:rPr>
        <w:t>materials.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300" w:lineRule="auto" w:before="1" w:after="0"/>
        <w:ind w:left="820" w:right="1073" w:hanging="360"/>
        <w:jc w:val="left"/>
        <w:rPr>
          <w:sz w:val="22"/>
        </w:rPr>
      </w:pPr>
      <w:r>
        <w:rPr>
          <w:sz w:val="22"/>
        </w:rPr>
        <w:t>Determine the effective composite properties based on the constituent fiber and matrix</w:t>
      </w:r>
      <w:r>
        <w:rPr>
          <w:spacing w:val="-59"/>
          <w:sz w:val="22"/>
        </w:rPr>
        <w:t> </w:t>
      </w:r>
      <w:r>
        <w:rPr>
          <w:sz w:val="22"/>
        </w:rPr>
        <w:t>properties,</w:t>
      </w:r>
      <w:r>
        <w:rPr>
          <w:spacing w:val="-2"/>
          <w:sz w:val="22"/>
        </w:rPr>
        <w:t> </w:t>
      </w:r>
      <w:r>
        <w:rPr>
          <w:sz w:val="22"/>
        </w:rPr>
        <w:t>microstructure,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stacking</w:t>
      </w:r>
      <w:r>
        <w:rPr>
          <w:spacing w:val="-1"/>
          <w:sz w:val="22"/>
        </w:rPr>
        <w:t> </w:t>
      </w:r>
      <w:r>
        <w:rPr>
          <w:sz w:val="22"/>
        </w:rPr>
        <w:t>sequences.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9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Estimate</w:t>
      </w:r>
      <w:r>
        <w:rPr>
          <w:spacing w:val="-6"/>
          <w:sz w:val="22"/>
        </w:rPr>
        <w:t> </w:t>
      </w:r>
      <w:r>
        <w:rPr>
          <w:sz w:val="22"/>
        </w:rPr>
        <w:t>manufacturing-induced</w:t>
      </w:r>
      <w:r>
        <w:rPr>
          <w:spacing w:val="-6"/>
          <w:sz w:val="22"/>
        </w:rPr>
        <w:t> </w:t>
      </w:r>
      <w:r>
        <w:rPr>
          <w:sz w:val="22"/>
        </w:rPr>
        <w:t>residual</w:t>
      </w:r>
      <w:r>
        <w:rPr>
          <w:spacing w:val="-6"/>
          <w:sz w:val="22"/>
        </w:rPr>
        <w:t> </w:t>
      </w:r>
      <w:r>
        <w:rPr>
          <w:sz w:val="22"/>
        </w:rPr>
        <w:t>stresses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resulting</w:t>
      </w:r>
      <w:r>
        <w:rPr>
          <w:spacing w:val="-6"/>
          <w:sz w:val="22"/>
        </w:rPr>
        <w:t> </w:t>
      </w:r>
      <w:r>
        <w:rPr>
          <w:sz w:val="22"/>
        </w:rPr>
        <w:t>geometrical</w:t>
      </w:r>
      <w:r>
        <w:rPr>
          <w:spacing w:val="-6"/>
          <w:sz w:val="22"/>
        </w:rPr>
        <w:t> </w:t>
      </w:r>
      <w:r>
        <w:rPr>
          <w:sz w:val="22"/>
        </w:rPr>
        <w:t>distortions.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300" w:lineRule="auto" w:before="64" w:after="0"/>
        <w:ind w:left="820" w:right="391" w:hanging="360"/>
        <w:jc w:val="left"/>
        <w:rPr>
          <w:sz w:val="22"/>
        </w:rPr>
      </w:pPr>
      <w:r>
        <w:rPr>
          <w:sz w:val="22"/>
        </w:rPr>
        <w:t>Apply design guidelines for laminated composites and determine how parameters such as ply</w:t>
      </w:r>
      <w:r>
        <w:rPr>
          <w:spacing w:val="-60"/>
          <w:sz w:val="22"/>
        </w:rPr>
        <w:t> </w:t>
      </w:r>
      <w:r>
        <w:rPr>
          <w:sz w:val="22"/>
        </w:rPr>
        <w:t>orientation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stacking</w:t>
      </w:r>
      <w:r>
        <w:rPr>
          <w:spacing w:val="-2"/>
          <w:sz w:val="22"/>
        </w:rPr>
        <w:t> </w:t>
      </w:r>
      <w:r>
        <w:rPr>
          <w:sz w:val="22"/>
        </w:rPr>
        <w:t>sequence</w:t>
      </w:r>
      <w:r>
        <w:rPr>
          <w:spacing w:val="-2"/>
          <w:sz w:val="22"/>
        </w:rPr>
        <w:t> </w:t>
      </w:r>
      <w:r>
        <w:rPr>
          <w:sz w:val="22"/>
        </w:rPr>
        <w:t>affect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laminates</w:t>
      </w:r>
      <w:r>
        <w:rPr>
          <w:spacing w:val="-2"/>
          <w:sz w:val="22"/>
        </w:rPr>
        <w:t> </w:t>
      </w:r>
      <w:r>
        <w:rPr>
          <w:sz w:val="22"/>
        </w:rPr>
        <w:t>stiffnesses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strengths.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Apply</w:t>
      </w:r>
      <w:r>
        <w:rPr>
          <w:spacing w:val="-5"/>
          <w:sz w:val="22"/>
        </w:rPr>
        <w:t> </w:t>
      </w:r>
      <w:r>
        <w:rPr>
          <w:sz w:val="22"/>
        </w:rPr>
        <w:t>design</w:t>
      </w:r>
      <w:r>
        <w:rPr>
          <w:spacing w:val="-5"/>
          <w:sz w:val="22"/>
        </w:rPr>
        <w:t> </w:t>
      </w:r>
      <w:r>
        <w:rPr>
          <w:sz w:val="22"/>
        </w:rPr>
        <w:t>guidelines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skin-stiffened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sandwich</w:t>
      </w:r>
      <w:r>
        <w:rPr>
          <w:spacing w:val="-5"/>
          <w:sz w:val="22"/>
        </w:rPr>
        <w:t> </w:t>
      </w:r>
      <w:r>
        <w:rPr>
          <w:sz w:val="22"/>
        </w:rPr>
        <w:t>structures.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300" w:lineRule="auto" w:before="64" w:after="0"/>
        <w:ind w:left="820" w:right="670" w:hanging="360"/>
        <w:jc w:val="left"/>
        <w:rPr>
          <w:sz w:val="22"/>
        </w:rPr>
      </w:pPr>
      <w:r>
        <w:rPr>
          <w:sz w:val="22"/>
        </w:rPr>
        <w:t>Perform trade studies to select the appropriate material(s) and manufacturing method for a</w:t>
      </w:r>
      <w:r>
        <w:rPr>
          <w:spacing w:val="-59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application.</w:t>
      </w:r>
    </w:p>
    <w:p>
      <w:pPr>
        <w:pStyle w:val="ListParagraph"/>
        <w:numPr>
          <w:ilvl w:val="0"/>
          <w:numId w:val="2"/>
        </w:numPr>
        <w:tabs>
          <w:tab w:pos="820" w:val="left" w:leader="none"/>
        </w:tabs>
        <w:spacing w:line="240" w:lineRule="auto" w:before="1" w:after="0"/>
        <w:ind w:left="820" w:right="0" w:hanging="360"/>
        <w:jc w:val="left"/>
        <w:rPr>
          <w:sz w:val="22"/>
        </w:rPr>
      </w:pPr>
      <w:r>
        <w:rPr>
          <w:sz w:val="22"/>
        </w:rPr>
        <w:t>Develop</w:t>
      </w:r>
      <w:r>
        <w:rPr>
          <w:spacing w:val="-5"/>
          <w:sz w:val="22"/>
        </w:rPr>
        <w:t> </w:t>
      </w:r>
      <w:r>
        <w:rPr>
          <w:sz w:val="22"/>
        </w:rPr>
        <w:t>computer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designing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analyzing</w:t>
      </w:r>
      <w:r>
        <w:rPr>
          <w:spacing w:val="-4"/>
          <w:sz w:val="22"/>
        </w:rPr>
        <w:t> </w:t>
      </w:r>
      <w:r>
        <w:rPr>
          <w:sz w:val="22"/>
        </w:rPr>
        <w:t>composite</w:t>
      </w:r>
      <w:r>
        <w:rPr>
          <w:spacing w:val="-4"/>
          <w:sz w:val="22"/>
        </w:rPr>
        <w:t> </w:t>
      </w:r>
      <w:r>
        <w:rPr>
          <w:sz w:val="22"/>
        </w:rPr>
        <w:t>structures.</w:t>
      </w:r>
    </w:p>
    <w:p>
      <w:pPr>
        <w:pStyle w:val="BodyText"/>
        <w:rPr>
          <w:sz w:val="24"/>
        </w:rPr>
      </w:pPr>
    </w:p>
    <w:p>
      <w:pPr>
        <w:pStyle w:val="Heading1"/>
        <w:spacing w:before="158"/>
        <w:ind w:left="4279"/>
        <w:jc w:val="left"/>
      </w:pPr>
      <w:r>
        <w:rPr>
          <w:color w:val="AB7942"/>
        </w:rPr>
        <w:t>Course</w:t>
      </w:r>
      <w:r>
        <w:rPr>
          <w:color w:val="AB7942"/>
          <w:spacing w:val="-1"/>
        </w:rPr>
        <w:t> </w:t>
      </w:r>
      <w:r>
        <w:rPr>
          <w:color w:val="AB7942"/>
        </w:rPr>
        <w:t>Outline</w:t>
      </w:r>
    </w:p>
    <w:p>
      <w:pPr>
        <w:pStyle w:val="BodyText"/>
        <w:spacing w:line="237" w:lineRule="auto" w:before="124"/>
        <w:ind w:left="100" w:right="3674"/>
      </w:pPr>
      <w:r>
        <w:rPr/>
        <w:t>Module 1: Introduction to Composite Materials and Basic Concepts</w:t>
      </w:r>
      <w:r>
        <w:rPr>
          <w:spacing w:val="-60"/>
        </w:rPr>
        <w:t> </w:t>
      </w:r>
      <w:r>
        <w:rPr/>
        <w:t>Module</w:t>
      </w:r>
      <w:r>
        <w:rPr>
          <w:spacing w:val="-3"/>
        </w:rPr>
        <w:t> </w:t>
      </w:r>
      <w:r>
        <w:rPr/>
        <w:t>2: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Composite</w:t>
      </w:r>
      <w:r>
        <w:rPr>
          <w:spacing w:val="-2"/>
        </w:rPr>
        <w:t> </w:t>
      </w:r>
      <w:r>
        <w:rPr/>
        <w:t>Materials:</w:t>
      </w:r>
      <w:r>
        <w:rPr>
          <w:spacing w:val="-2"/>
        </w:rPr>
        <w:t> </w:t>
      </w:r>
      <w:r>
        <w:rPr/>
        <w:t>Microstructure</w:t>
      </w:r>
    </w:p>
    <w:p>
      <w:pPr>
        <w:pStyle w:val="BodyText"/>
        <w:spacing w:before="1"/>
        <w:ind w:left="100" w:right="5728"/>
      </w:pPr>
      <w:r>
        <w:rPr/>
        <w:t>Module 3: Design of Composite Laminates</w:t>
      </w:r>
      <w:r>
        <w:rPr>
          <w:spacing w:val="1"/>
        </w:rPr>
        <w:t> </w:t>
      </w:r>
      <w:r>
        <w:rPr/>
        <w:t>Module 4: Design of Skin-Stiffened Structures</w:t>
      </w:r>
      <w:r>
        <w:rPr>
          <w:spacing w:val="-60"/>
        </w:rPr>
        <w:t> </w:t>
      </w:r>
      <w:r>
        <w:rPr/>
        <w:t>Module</w:t>
      </w:r>
      <w:r>
        <w:rPr>
          <w:spacing w:val="-3"/>
        </w:rPr>
        <w:t> </w:t>
      </w:r>
      <w:r>
        <w:rPr/>
        <w:t>5: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Sandwich</w:t>
      </w:r>
      <w:r>
        <w:rPr>
          <w:spacing w:val="-2"/>
        </w:rPr>
        <w:t> </w:t>
      </w:r>
      <w:r>
        <w:rPr/>
        <w:t>Structures</w:t>
      </w:r>
    </w:p>
    <w:p>
      <w:pPr>
        <w:pStyle w:val="BodyText"/>
        <w:ind w:left="100" w:right="3552"/>
      </w:pPr>
      <w:r>
        <w:rPr/>
        <w:t>Module 6: Hygrothermal Effects and Manufacturing-Induced Defects</w:t>
      </w:r>
      <w:r>
        <w:rPr>
          <w:spacing w:val="-60"/>
        </w:rPr>
        <w:t> </w:t>
      </w:r>
      <w:r>
        <w:rPr/>
        <w:t>Module</w:t>
      </w:r>
      <w:r>
        <w:rPr>
          <w:spacing w:val="-2"/>
        </w:rPr>
        <w:t> </w:t>
      </w:r>
      <w:r>
        <w:rPr/>
        <w:t>7:</w:t>
      </w:r>
      <w:r>
        <w:rPr>
          <w:spacing w:val="-2"/>
        </w:rPr>
        <w:t> </w:t>
      </w:r>
      <w:r>
        <w:rPr/>
        <w:t>Composite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Process</w:t>
      </w:r>
      <w:r>
        <w:rPr>
          <w:spacing w:val="-2"/>
        </w:rPr>
        <w:t> </w:t>
      </w:r>
      <w:r>
        <w:rPr/>
        <w:t>&amp;</w:t>
      </w:r>
      <w:r>
        <w:rPr>
          <w:spacing w:val="-2"/>
        </w:rPr>
        <w:t> </w:t>
      </w:r>
      <w:r>
        <w:rPr/>
        <w:t>Design</w:t>
      </w:r>
      <w:r>
        <w:rPr>
          <w:spacing w:val="-2"/>
        </w:rPr>
        <w:t> </w:t>
      </w:r>
      <w:r>
        <w:rPr/>
        <w:t>Guidelines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3646"/>
      </w:pPr>
      <w:r>
        <w:rPr>
          <w:color w:val="AB7942"/>
        </w:rPr>
        <w:t>Assignments</w:t>
      </w:r>
      <w:r>
        <w:rPr>
          <w:color w:val="AB7942"/>
          <w:spacing w:val="-2"/>
        </w:rPr>
        <w:t> </w:t>
      </w:r>
      <w:r>
        <w:rPr>
          <w:color w:val="AB7942"/>
        </w:rPr>
        <w:t>and</w:t>
      </w:r>
      <w:r>
        <w:rPr>
          <w:color w:val="AB7942"/>
          <w:spacing w:val="-1"/>
        </w:rPr>
        <w:t> </w:t>
      </w:r>
      <w:r>
        <w:rPr>
          <w:color w:val="AB7942"/>
        </w:rPr>
        <w:t>Grading</w:t>
      </w:r>
    </w:p>
    <w:p>
      <w:pPr>
        <w:pStyle w:val="BodyText"/>
        <w:spacing w:before="118"/>
        <w:ind w:left="100" w:right="116"/>
        <w:jc w:val="both"/>
      </w:pPr>
      <w:r>
        <w:rPr/>
        <w:t>Your learning will be assessed through a combination of ~11 homework sets, 1 midterm, and 1 final</w:t>
      </w:r>
      <w:r>
        <w:rPr>
          <w:spacing w:val="1"/>
        </w:rPr>
        <w:t> </w:t>
      </w:r>
      <w:r>
        <w:rPr/>
        <w:t>project spread throughout the academic period. Details on these assignments and exams, including a</w:t>
      </w:r>
      <w:r>
        <w:rPr>
          <w:spacing w:val="1"/>
        </w:rPr>
        <w:t> </w:t>
      </w:r>
      <w:r>
        <w:rPr/>
        <w:t>schedule of due dates, rubrics to guide evaluation, and guidelines on discussion participation and</w:t>
      </w:r>
      <w:r>
        <w:rPr>
          <w:spacing w:val="1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posted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course</w:t>
      </w:r>
      <w:r>
        <w:rPr>
          <w:spacing w:val="-1"/>
        </w:rPr>
        <w:t> </w:t>
      </w:r>
      <w:r>
        <w:rPr/>
        <w:t>website.</w:t>
      </w:r>
    </w:p>
    <w:p>
      <w:pPr>
        <w:pStyle w:val="BodyText"/>
        <w:spacing w:before="1"/>
        <w:rPr>
          <w:sz w:val="20"/>
        </w:rPr>
      </w:pPr>
      <w:r>
        <w:rPr/>
        <w:pict>
          <v:group style="position:absolute;margin-left:65.519997pt;margin-top:12.758817pt;width:221.8pt;height:13.7pt;mso-position-horizontal-relative:page;mso-position-vertical-relative:paragraph;z-index:-15728128;mso-wrap-distance-left:0;mso-wrap-distance-right:0" id="docshapegroup2" coordorigin="1310,255" coordsize="4436,274">
            <v:shape style="position:absolute;left:3868;top:259;width:1872;height:264" type="#_x0000_t202" id="docshape3" filled="true" fillcolor="#bfbfbf" stroked="true" strokeweight=".48pt" strokecolor="#000000">
              <v:textbox inset="0,0,0,0">
                <w:txbxContent>
                  <w:p>
                    <w:pPr>
                      <w:spacing w:before="0"/>
                      <w:ind w:left="110" w:right="0" w:firstLine="0"/>
                      <w:jc w:val="left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Weight</w:t>
                    </w:r>
                  </w:p>
                </w:txbxContent>
              </v:textbox>
              <v:fill type="solid"/>
              <v:stroke dashstyle="solid"/>
              <w10:wrap type="none"/>
            </v:shape>
            <v:shape style="position:absolute;left:1315;top:259;width:2554;height:264" type="#_x0000_t202" id="docshape4" filled="true" fillcolor="#bfbfbf" stroked="true" strokeweight=".48pt" strokecolor="#000000">
              <v:textbox inset="0,0,0,0">
                <w:txbxContent>
                  <w:p>
                    <w:pPr>
                      <w:spacing w:before="0"/>
                      <w:ind w:left="110" w:right="0" w:firstLine="0"/>
                      <w:jc w:val="left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sz w:val="22"/>
                      </w:rPr>
                      <w:t>Course</w:t>
                    </w:r>
                    <w:r>
                      <w:rPr>
                        <w:b/>
                        <w:color w:val="000000"/>
                        <w:spacing w:val="-4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sz w:val="22"/>
                      </w:rPr>
                      <w:t>Components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0"/>
        </w:rPr>
        <w:sectPr>
          <w:pgSz w:w="12240" w:h="15840"/>
          <w:pgMar w:header="0" w:footer="696" w:top="640" w:bottom="960" w:left="980" w:right="960"/>
        </w:sectPr>
      </w:pPr>
    </w:p>
    <w:tbl>
      <w:tblPr>
        <w:tblW w:w="0" w:type="auto"/>
        <w:jc w:val="left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1"/>
        <w:gridCol w:w="1874"/>
      </w:tblGrid>
      <w:tr>
        <w:trPr>
          <w:trHeight w:val="253" w:hRule="atLeast"/>
        </w:trPr>
        <w:tc>
          <w:tcPr>
            <w:tcW w:w="2551" w:type="dxa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Homework</w:t>
            </w:r>
          </w:p>
        </w:tc>
        <w:tc>
          <w:tcPr>
            <w:tcW w:w="1874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50%</w:t>
            </w:r>
          </w:p>
        </w:tc>
      </w:tr>
      <w:tr>
        <w:trPr>
          <w:trHeight w:val="253" w:hRule="atLeast"/>
        </w:trPr>
        <w:tc>
          <w:tcPr>
            <w:tcW w:w="255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Midterm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Exam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25%</w:t>
            </w:r>
          </w:p>
        </w:tc>
      </w:tr>
      <w:tr>
        <w:trPr>
          <w:trHeight w:val="253" w:hRule="atLeast"/>
        </w:trPr>
        <w:tc>
          <w:tcPr>
            <w:tcW w:w="2551" w:type="dxa"/>
            <w:tcBorders>
              <w:top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Project</w:t>
            </w:r>
          </w:p>
        </w:tc>
        <w:tc>
          <w:tcPr>
            <w:tcW w:w="1874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p>
      <w:pPr>
        <w:spacing w:before="94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Homework</w:t>
      </w:r>
    </w:p>
    <w:p>
      <w:pPr>
        <w:pStyle w:val="BodyText"/>
        <w:spacing w:before="2"/>
        <w:ind w:left="100" w:right="116"/>
        <w:jc w:val="both"/>
      </w:pPr>
      <w:r>
        <w:rPr/>
        <w:t>Homework will be assigned on a weekly basis and is worth 50% of your overall grade. The lowest</w:t>
      </w:r>
      <w:r>
        <w:rPr>
          <w:spacing w:val="1"/>
        </w:rPr>
        <w:t> </w:t>
      </w:r>
      <w:r>
        <w:rPr/>
        <w:t>homework grade will be dropped at the end of the semester. The assignments must be done in a neat</w:t>
      </w:r>
      <w:r>
        <w:rPr>
          <w:spacing w:val="1"/>
        </w:rPr>
        <w:t> </w:t>
      </w:r>
      <w:r>
        <w:rPr/>
        <w:t>and</w:t>
      </w:r>
      <w:r>
        <w:rPr>
          <w:spacing w:val="-11"/>
        </w:rPr>
        <w:t> </w:t>
      </w:r>
      <w:r>
        <w:rPr/>
        <w:t>presentable</w:t>
      </w:r>
      <w:r>
        <w:rPr>
          <w:spacing w:val="-10"/>
        </w:rPr>
        <w:t> </w:t>
      </w:r>
      <w:r>
        <w:rPr/>
        <w:t>manner</w:t>
      </w:r>
      <w:r>
        <w:rPr>
          <w:spacing w:val="-11"/>
        </w:rPr>
        <w:t> </w:t>
      </w:r>
      <w:r>
        <w:rPr/>
        <w:t>with</w:t>
      </w:r>
      <w:r>
        <w:rPr>
          <w:spacing w:val="-10"/>
        </w:rPr>
        <w:t> </w:t>
      </w:r>
      <w:r>
        <w:rPr/>
        <w:t>all</w:t>
      </w:r>
      <w:r>
        <w:rPr>
          <w:spacing w:val="-11"/>
        </w:rPr>
        <w:t> </w:t>
      </w:r>
      <w:r>
        <w:rPr/>
        <w:t>calculations</w:t>
      </w:r>
      <w:r>
        <w:rPr>
          <w:spacing w:val="-10"/>
        </w:rPr>
        <w:t> </w:t>
      </w:r>
      <w:r>
        <w:rPr/>
        <w:t>and</w:t>
      </w:r>
      <w:r>
        <w:rPr>
          <w:spacing w:val="-11"/>
        </w:rPr>
        <w:t> </w:t>
      </w:r>
      <w:r>
        <w:rPr/>
        <w:t>free-body</w:t>
      </w:r>
      <w:r>
        <w:rPr>
          <w:spacing w:val="-10"/>
        </w:rPr>
        <w:t> </w:t>
      </w:r>
      <w:r>
        <w:rPr/>
        <w:t>diagrams</w:t>
      </w:r>
      <w:r>
        <w:rPr>
          <w:spacing w:val="-11"/>
        </w:rPr>
        <w:t> </w:t>
      </w:r>
      <w:r>
        <w:rPr/>
        <w:t>shown.</w:t>
      </w:r>
      <w:r>
        <w:rPr>
          <w:spacing w:val="-9"/>
        </w:rPr>
        <w:t> </w:t>
      </w:r>
      <w:r>
        <w:rPr>
          <w:b/>
        </w:rPr>
        <w:t>All</w:t>
      </w:r>
      <w:r>
        <w:rPr>
          <w:b/>
          <w:spacing w:val="-10"/>
        </w:rPr>
        <w:t> </w:t>
      </w:r>
      <w:r>
        <w:rPr>
          <w:b/>
        </w:rPr>
        <w:t>final</w:t>
      </w:r>
      <w:r>
        <w:rPr>
          <w:b/>
          <w:spacing w:val="-9"/>
        </w:rPr>
        <w:t> </w:t>
      </w:r>
      <w:r>
        <w:rPr>
          <w:b/>
        </w:rPr>
        <w:t>answers</w:t>
      </w:r>
      <w:r>
        <w:rPr>
          <w:b/>
          <w:spacing w:val="-11"/>
        </w:rPr>
        <w:t> </w:t>
      </w:r>
      <w:r>
        <w:rPr>
          <w:b/>
        </w:rPr>
        <w:t>must</w:t>
      </w:r>
      <w:r>
        <w:rPr>
          <w:b/>
          <w:spacing w:val="-9"/>
        </w:rPr>
        <w:t> </w:t>
      </w:r>
      <w:r>
        <w:rPr>
          <w:b/>
        </w:rPr>
        <w:t>be</w:t>
      </w:r>
      <w:r>
        <w:rPr>
          <w:b/>
          <w:spacing w:val="-59"/>
        </w:rPr>
        <w:t> </w:t>
      </w:r>
      <w:r>
        <w:rPr>
          <w:b/>
        </w:rPr>
        <w:t>boxed </w:t>
      </w:r>
      <w:r>
        <w:rPr/>
        <w:t>and include the numeric value or expression and the units when applicable. Discussion of</w:t>
      </w:r>
      <w:r>
        <w:rPr>
          <w:spacing w:val="1"/>
        </w:rPr>
        <w:t> </w:t>
      </w:r>
      <w:r>
        <w:rPr/>
        <w:t>homework problems with your classmates is encouraged, however, you must show your own work.</w:t>
      </w:r>
      <w:r>
        <w:rPr>
          <w:spacing w:val="1"/>
        </w:rPr>
        <w:t> </w:t>
      </w:r>
      <w:r>
        <w:rPr/>
        <w:t>Simply</w:t>
      </w:r>
      <w:r>
        <w:rPr>
          <w:spacing w:val="-4"/>
        </w:rPr>
        <w:t> </w:t>
      </w:r>
      <w:r>
        <w:rPr/>
        <w:t>copying</w:t>
      </w:r>
      <w:r>
        <w:rPr>
          <w:spacing w:val="-4"/>
        </w:rPr>
        <w:t> </w:t>
      </w:r>
      <w:r>
        <w:rPr/>
        <w:t>answers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prohibited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considered</w:t>
      </w:r>
      <w:r>
        <w:rPr>
          <w:spacing w:val="-5"/>
        </w:rPr>
        <w:t> </w:t>
      </w:r>
      <w:r>
        <w:rPr/>
        <w:t>violating</w:t>
      </w:r>
      <w:r>
        <w:rPr>
          <w:spacing w:val="-5"/>
        </w:rPr>
        <w:t> </w:t>
      </w:r>
      <w:r>
        <w:rPr/>
        <w:t>Purdue</w:t>
      </w:r>
      <w:r>
        <w:rPr>
          <w:spacing w:val="-4"/>
        </w:rPr>
        <w:t> </w:t>
      </w:r>
      <w:r>
        <w:rPr/>
        <w:t>Honor</w:t>
      </w:r>
      <w:r>
        <w:rPr>
          <w:spacing w:val="-5"/>
        </w:rPr>
        <w:t> </w:t>
      </w:r>
      <w:r>
        <w:rPr/>
        <w:t>Pledge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receive</w:t>
      </w:r>
      <w:r>
        <w:rPr>
          <w:spacing w:val="-59"/>
        </w:rPr>
        <w:t> </w:t>
      </w:r>
      <w:r>
        <w:rPr/>
        <w:t>no</w:t>
      </w:r>
      <w:r>
        <w:rPr>
          <w:spacing w:val="-2"/>
        </w:rPr>
        <w:t> </w:t>
      </w:r>
      <w:r>
        <w:rPr/>
        <w:t>credit.</w:t>
      </w:r>
      <w:r>
        <w:rPr>
          <w:spacing w:val="-1"/>
        </w:rPr>
        <w:t> </w:t>
      </w:r>
      <w:r>
        <w:rPr/>
        <w:t>See</w:t>
      </w:r>
      <w:r>
        <w:rPr>
          <w:spacing w:val="-1"/>
        </w:rPr>
        <w:t> </w:t>
      </w:r>
      <w:r>
        <w:rPr/>
        <w:t>also</w:t>
      </w:r>
      <w:r>
        <w:rPr>
          <w:spacing w:val="-1"/>
        </w:rPr>
        <w:t> </w:t>
      </w:r>
      <w:r>
        <w:rPr>
          <w:b/>
        </w:rPr>
        <w:t>Academic</w:t>
      </w:r>
      <w:r>
        <w:rPr>
          <w:b/>
          <w:spacing w:val="-1"/>
        </w:rPr>
        <w:t> </w:t>
      </w:r>
      <w:r>
        <w:rPr>
          <w:b/>
        </w:rPr>
        <w:t>Integrity</w:t>
      </w:r>
      <w:r>
        <w:rPr/>
        <w:t>.</w:t>
      </w:r>
    </w:p>
    <w:p>
      <w:pPr>
        <w:pStyle w:val="BodyText"/>
        <w:spacing w:before="1"/>
      </w:pPr>
    </w:p>
    <w:p>
      <w:pPr>
        <w:spacing w:line="251" w:lineRule="exact" w:before="0"/>
        <w:ind w:left="100" w:right="0" w:firstLine="0"/>
        <w:jc w:val="both"/>
        <w:rPr>
          <w:b/>
          <w:sz w:val="22"/>
        </w:rPr>
      </w:pPr>
      <w:r>
        <w:rPr>
          <w:b/>
          <w:sz w:val="22"/>
        </w:rPr>
        <w:t>Midterm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Exam</w:t>
      </w:r>
    </w:p>
    <w:p>
      <w:pPr>
        <w:pStyle w:val="BodyText"/>
        <w:ind w:left="100" w:right="117"/>
        <w:jc w:val="both"/>
      </w:pPr>
      <w:r>
        <w:rPr/>
        <w:t>There will be one midterm exam. </w:t>
      </w:r>
      <w:r>
        <w:rPr>
          <w:b/>
        </w:rPr>
        <w:t>All final answers must be boxed </w:t>
      </w:r>
      <w:r>
        <w:rPr/>
        <w:t>and include the numeric value or</w:t>
      </w:r>
      <w:r>
        <w:rPr>
          <w:spacing w:val="1"/>
        </w:rPr>
        <w:t> </w:t>
      </w:r>
      <w:r>
        <w:rPr/>
        <w:t>expression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units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applicable.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in-class</w:t>
      </w:r>
      <w:r>
        <w:rPr>
          <w:spacing w:val="-5"/>
        </w:rPr>
        <w:t> </w:t>
      </w:r>
      <w:r>
        <w:rPr/>
        <w:t>notes,</w:t>
      </w:r>
      <w:r>
        <w:rPr>
          <w:spacing w:val="-4"/>
        </w:rPr>
        <w:t> </w:t>
      </w:r>
      <w:r>
        <w:rPr/>
        <w:t>textbooks,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resources</w:t>
      </w:r>
      <w:r>
        <w:rPr>
          <w:spacing w:val="-5"/>
        </w:rPr>
        <w:t> </w:t>
      </w:r>
      <w:r>
        <w:rPr/>
        <w:t>are</w:t>
      </w:r>
      <w:r>
        <w:rPr>
          <w:spacing w:val="-4"/>
        </w:rPr>
        <w:t> </w:t>
      </w:r>
      <w:r>
        <w:rPr/>
        <w:t>allowed</w:t>
      </w:r>
      <w:r>
        <w:rPr>
          <w:spacing w:val="-59"/>
        </w:rPr>
        <w:t> </w:t>
      </w:r>
      <w:r>
        <w:rPr/>
        <w:t>on the exam. However, working together is prohibited. Students must sign an honor code statement</w:t>
      </w:r>
      <w:r>
        <w:rPr>
          <w:spacing w:val="1"/>
        </w:rPr>
        <w:t> </w:t>
      </w:r>
      <w:r>
        <w:rPr/>
        <w:t>verifying that they have not worked together on the exam. The instructor reserves the right to enact</w:t>
      </w:r>
      <w:r>
        <w:rPr>
          <w:spacing w:val="1"/>
        </w:rPr>
        <w:t> </w:t>
      </w:r>
      <w:r>
        <w:rPr/>
        <w:t>punitive</w:t>
      </w:r>
      <w:r>
        <w:rPr>
          <w:spacing w:val="-11"/>
        </w:rPr>
        <w:t> </w:t>
      </w:r>
      <w:r>
        <w:rPr/>
        <w:t>measures</w:t>
      </w:r>
      <w:r>
        <w:rPr>
          <w:spacing w:val="-10"/>
        </w:rPr>
        <w:t> </w:t>
      </w:r>
      <w:r>
        <w:rPr/>
        <w:t>commensurate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offense</w:t>
      </w:r>
      <w:r>
        <w:rPr>
          <w:spacing w:val="-10"/>
        </w:rPr>
        <w:t> </w:t>
      </w:r>
      <w:r>
        <w:rPr/>
        <w:t>if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work-alone</w:t>
      </w:r>
      <w:r>
        <w:rPr>
          <w:spacing w:val="-10"/>
        </w:rPr>
        <w:t> </w:t>
      </w:r>
      <w:r>
        <w:rPr/>
        <w:t>requirement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violated.</w:t>
      </w:r>
      <w:r>
        <w:rPr>
          <w:spacing w:val="-10"/>
        </w:rPr>
        <w:t> </w:t>
      </w:r>
      <w:r>
        <w:rPr/>
        <w:t>Reasonable</w:t>
      </w:r>
      <w:r>
        <w:rPr>
          <w:spacing w:val="-59"/>
        </w:rPr>
        <w:t> </w:t>
      </w:r>
      <w:r>
        <w:rPr/>
        <w:t>accommodations will be made for students having exceptional circumstances preventing them from</w:t>
      </w:r>
      <w:r>
        <w:rPr>
          <w:spacing w:val="1"/>
        </w:rPr>
        <w:t> </w:t>
      </w:r>
      <w:r>
        <w:rPr/>
        <w:t>taking</w:t>
      </w:r>
      <w:r>
        <w:rPr>
          <w:spacing w:val="-9"/>
        </w:rPr>
        <w:t> </w:t>
      </w:r>
      <w:r>
        <w:rPr/>
        <w:t>exams</w:t>
      </w:r>
      <w:r>
        <w:rPr>
          <w:spacing w:val="-8"/>
        </w:rPr>
        <w:t> </w:t>
      </w:r>
      <w:r>
        <w:rPr/>
        <w:t>during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scheduled</w:t>
      </w:r>
      <w:r>
        <w:rPr>
          <w:spacing w:val="-8"/>
        </w:rPr>
        <w:t> </w:t>
      </w:r>
      <w:r>
        <w:rPr/>
        <w:t>times.</w:t>
      </w:r>
      <w:r>
        <w:rPr>
          <w:spacing w:val="-8"/>
        </w:rPr>
        <w:t> </w:t>
      </w:r>
      <w:r>
        <w:rPr/>
        <w:t>However,</w:t>
      </w:r>
      <w:r>
        <w:rPr>
          <w:spacing w:val="-8"/>
        </w:rPr>
        <w:t> </w:t>
      </w:r>
      <w:r>
        <w:rPr/>
        <w:t>requests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such</w:t>
      </w:r>
      <w:r>
        <w:rPr>
          <w:spacing w:val="-8"/>
        </w:rPr>
        <w:t> </w:t>
      </w:r>
      <w:r>
        <w:rPr/>
        <w:t>accommodation</w:t>
      </w:r>
      <w:r>
        <w:rPr>
          <w:spacing w:val="-9"/>
        </w:rPr>
        <w:t> </w:t>
      </w:r>
      <w:r>
        <w:rPr/>
        <w:t>must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made</w:t>
      </w:r>
      <w:r>
        <w:rPr>
          <w:spacing w:val="-8"/>
        </w:rPr>
        <w:t> </w:t>
      </w:r>
      <w:r>
        <w:rPr/>
        <w:t>as</w:t>
      </w:r>
      <w:r>
        <w:rPr>
          <w:spacing w:val="-59"/>
        </w:rPr>
        <w:t> </w:t>
      </w:r>
      <w:r>
        <w:rPr/>
        <w:t>soon as possible. The instructor reserves the right to use the discretion regarding this, and conflicts will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mediated</w:t>
      </w:r>
      <w:r>
        <w:rPr>
          <w:spacing w:val="-2"/>
        </w:rPr>
        <w:t> </w:t>
      </w:r>
      <w:r>
        <w:rPr/>
        <w:t>through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college/university.</w:t>
      </w:r>
      <w:r>
        <w:rPr>
          <w:spacing w:val="-1"/>
        </w:rPr>
        <w:t> </w:t>
      </w:r>
      <w:r>
        <w:rPr/>
        <w:t>See</w:t>
      </w:r>
      <w:r>
        <w:rPr>
          <w:spacing w:val="-2"/>
        </w:rPr>
        <w:t> </w:t>
      </w:r>
      <w:r>
        <w:rPr/>
        <w:t>also</w:t>
      </w:r>
      <w:r>
        <w:rPr>
          <w:spacing w:val="-1"/>
        </w:rPr>
        <w:t> </w:t>
      </w:r>
      <w:r>
        <w:rPr>
          <w:b/>
        </w:rPr>
        <w:t>Academic</w:t>
      </w:r>
      <w:r>
        <w:rPr>
          <w:b/>
          <w:spacing w:val="-2"/>
        </w:rPr>
        <w:t> </w:t>
      </w:r>
      <w:r>
        <w:rPr>
          <w:b/>
        </w:rPr>
        <w:t>Integrity</w:t>
      </w:r>
      <w:r>
        <w:rPr/>
        <w:t>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Final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Project</w:t>
      </w:r>
    </w:p>
    <w:p>
      <w:pPr>
        <w:pStyle w:val="BodyText"/>
        <w:spacing w:before="1"/>
        <w:ind w:left="100"/>
      </w:pPr>
      <w:r>
        <w:rPr/>
        <w:t>The</w:t>
      </w:r>
      <w:r>
        <w:rPr>
          <w:spacing w:val="-9"/>
        </w:rPr>
        <w:t> </w:t>
      </w:r>
      <w:r>
        <w:rPr/>
        <w:t>final</w:t>
      </w:r>
      <w:r>
        <w:rPr>
          <w:spacing w:val="-9"/>
        </w:rPr>
        <w:t> </w:t>
      </w:r>
      <w:r>
        <w:rPr/>
        <w:t>project</w:t>
      </w:r>
      <w:r>
        <w:rPr>
          <w:spacing w:val="-8"/>
        </w:rPr>
        <w:t> </w:t>
      </w:r>
      <w:r>
        <w:rPr/>
        <w:t>includes</w:t>
      </w:r>
      <w:r>
        <w:rPr>
          <w:spacing w:val="-9"/>
        </w:rPr>
        <w:t> </w:t>
      </w:r>
      <w:r>
        <w:rPr/>
        <w:t>a</w:t>
      </w:r>
      <w:r>
        <w:rPr>
          <w:spacing w:val="-8"/>
        </w:rPr>
        <w:t> </w:t>
      </w:r>
      <w:r>
        <w:rPr/>
        <w:t>presentation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written</w:t>
      </w:r>
      <w:r>
        <w:rPr>
          <w:spacing w:val="-12"/>
        </w:rPr>
        <w:t> </w:t>
      </w:r>
      <w:r>
        <w:rPr/>
        <w:t>report.</w:t>
      </w:r>
      <w:r>
        <w:rPr>
          <w:spacing w:val="-8"/>
        </w:rPr>
        <w:t> </w:t>
      </w:r>
      <w:r>
        <w:rPr/>
        <w:t>Details</w:t>
      </w:r>
      <w:r>
        <w:rPr>
          <w:spacing w:val="-9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given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project</w:t>
      </w:r>
      <w:r>
        <w:rPr>
          <w:spacing w:val="-9"/>
        </w:rPr>
        <w:t> </w:t>
      </w:r>
      <w:r>
        <w:rPr/>
        <w:t>description</w:t>
      </w:r>
      <w:r>
        <w:rPr>
          <w:spacing w:val="1"/>
        </w:rPr>
        <w:t> </w:t>
      </w:r>
      <w:r>
        <w:rPr/>
        <w:t>posted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Brightspace.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spacing w:before="0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Grading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Scale:</w:t>
      </w:r>
    </w:p>
    <w:p>
      <w:pPr>
        <w:pStyle w:val="BodyText"/>
        <w:spacing w:before="10"/>
        <w:rPr>
          <w:b/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A+</w:t>
      </w:r>
      <w:r>
        <w:rPr>
          <w:spacing w:val="-2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96.67%</w:t>
      </w:r>
    </w:p>
    <w:p>
      <w:pPr>
        <w:spacing w:before="1"/>
        <w:ind w:left="100" w:right="0" w:firstLine="0"/>
        <w:jc w:val="left"/>
        <w:rPr>
          <w:sz w:val="22"/>
        </w:rPr>
      </w:pPr>
      <w:r>
        <w:rPr>
          <w:sz w:val="22"/>
        </w:rPr>
        <w:t>96.67%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93.33%</w:t>
      </w:r>
    </w:p>
    <w:p>
      <w:pPr>
        <w:spacing w:before="2"/>
        <w:ind w:left="100" w:right="0" w:firstLine="0"/>
        <w:jc w:val="left"/>
        <w:rPr>
          <w:sz w:val="22"/>
        </w:rPr>
      </w:pPr>
      <w:r>
        <w:rPr>
          <w:sz w:val="22"/>
        </w:rPr>
        <w:t>93.33%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A-</w:t>
      </w:r>
      <w:r>
        <w:rPr>
          <w:spacing w:val="-1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90%</w:t>
      </w:r>
    </w:p>
    <w:p>
      <w:pPr>
        <w:pStyle w:val="BodyText"/>
        <w:spacing w:before="9"/>
        <w:rPr>
          <w:sz w:val="21"/>
        </w:rPr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90%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B+</w:t>
      </w:r>
      <w:r>
        <w:rPr>
          <w:spacing w:val="-1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86.67%</w:t>
      </w:r>
    </w:p>
    <w:p>
      <w:pPr>
        <w:spacing w:before="2"/>
        <w:ind w:left="100" w:right="0" w:firstLine="0"/>
        <w:jc w:val="left"/>
        <w:rPr>
          <w:sz w:val="22"/>
        </w:rPr>
      </w:pPr>
      <w:r>
        <w:rPr>
          <w:sz w:val="22"/>
        </w:rPr>
        <w:t>86.67%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2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83.33%</w:t>
      </w:r>
    </w:p>
    <w:p>
      <w:pPr>
        <w:spacing w:before="1"/>
        <w:ind w:left="100" w:right="0" w:firstLine="0"/>
        <w:jc w:val="left"/>
        <w:rPr>
          <w:sz w:val="22"/>
        </w:rPr>
      </w:pPr>
      <w:r>
        <w:rPr>
          <w:sz w:val="22"/>
        </w:rPr>
        <w:t>83.33%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B-</w:t>
      </w:r>
      <w:r>
        <w:rPr>
          <w:spacing w:val="-1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80%</w:t>
      </w:r>
    </w:p>
    <w:p>
      <w:pPr>
        <w:pStyle w:val="BodyText"/>
        <w:spacing w:before="9"/>
        <w:rPr>
          <w:sz w:val="21"/>
        </w:rPr>
      </w:pPr>
    </w:p>
    <w:p>
      <w:pPr>
        <w:spacing w:before="1"/>
        <w:ind w:left="100" w:right="0" w:firstLine="0"/>
        <w:jc w:val="left"/>
        <w:rPr>
          <w:sz w:val="22"/>
        </w:rPr>
      </w:pPr>
      <w:r>
        <w:rPr>
          <w:sz w:val="22"/>
        </w:rPr>
        <w:t>80%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C+</w:t>
      </w:r>
      <w:r>
        <w:rPr>
          <w:spacing w:val="-1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76.67%</w:t>
      </w:r>
    </w:p>
    <w:p>
      <w:pPr>
        <w:spacing w:line="251" w:lineRule="exact" w:before="1"/>
        <w:ind w:left="100" w:right="0" w:firstLine="0"/>
        <w:jc w:val="left"/>
        <w:rPr>
          <w:sz w:val="22"/>
        </w:rPr>
      </w:pPr>
      <w:r>
        <w:rPr>
          <w:sz w:val="22"/>
        </w:rPr>
        <w:t>76.67%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73.33%</w:t>
      </w:r>
    </w:p>
    <w:p>
      <w:pPr>
        <w:spacing w:line="251" w:lineRule="exact" w:before="0"/>
        <w:ind w:left="100" w:right="0" w:firstLine="0"/>
        <w:jc w:val="left"/>
        <w:rPr>
          <w:sz w:val="22"/>
        </w:rPr>
      </w:pPr>
      <w:r>
        <w:rPr>
          <w:sz w:val="22"/>
        </w:rPr>
        <w:t>73.33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C-</w:t>
      </w:r>
      <w:r>
        <w:rPr>
          <w:spacing w:val="-1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70%</w:t>
      </w:r>
    </w:p>
    <w:p>
      <w:pPr>
        <w:pStyle w:val="BodyText"/>
        <w:spacing w:before="3"/>
      </w:pPr>
    </w:p>
    <w:p>
      <w:pPr>
        <w:spacing w:line="251" w:lineRule="exact" w:before="0"/>
        <w:ind w:left="100" w:right="0" w:firstLine="0"/>
        <w:jc w:val="left"/>
        <w:rPr>
          <w:sz w:val="22"/>
        </w:rPr>
      </w:pPr>
      <w:r>
        <w:rPr>
          <w:sz w:val="22"/>
        </w:rPr>
        <w:t>70%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D+</w:t>
      </w:r>
      <w:r>
        <w:rPr>
          <w:spacing w:val="-1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67.67%</w:t>
      </w:r>
    </w:p>
    <w:p>
      <w:pPr>
        <w:spacing w:line="251" w:lineRule="exact" w:before="0"/>
        <w:ind w:left="100" w:right="0" w:firstLine="0"/>
        <w:jc w:val="left"/>
        <w:rPr>
          <w:sz w:val="22"/>
        </w:rPr>
      </w:pPr>
      <w:r>
        <w:rPr>
          <w:sz w:val="22"/>
        </w:rPr>
        <w:t>67.67%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D</w:t>
      </w:r>
      <w:r>
        <w:rPr>
          <w:spacing w:val="-2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63.33%</w:t>
      </w:r>
    </w:p>
    <w:p>
      <w:pPr>
        <w:spacing w:before="1"/>
        <w:ind w:left="100" w:right="0" w:firstLine="0"/>
        <w:jc w:val="left"/>
        <w:rPr>
          <w:sz w:val="22"/>
        </w:rPr>
      </w:pPr>
      <w:r>
        <w:rPr>
          <w:sz w:val="22"/>
        </w:rPr>
        <w:t>63.33%</w:t>
      </w:r>
      <w:r>
        <w:rPr>
          <w:spacing w:val="-2"/>
          <w:sz w:val="22"/>
        </w:rPr>
        <w:t> </w:t>
      </w:r>
      <w:r>
        <w:rPr>
          <w:sz w:val="22"/>
        </w:rPr>
        <w:t>&gt;</w:t>
      </w:r>
      <w:r>
        <w:rPr>
          <w:spacing w:val="-2"/>
          <w:sz w:val="22"/>
        </w:rPr>
        <w:t> </w:t>
      </w:r>
      <w:r>
        <w:rPr>
          <w:sz w:val="22"/>
        </w:rPr>
        <w:t>D-</w:t>
      </w:r>
      <w:r>
        <w:rPr>
          <w:spacing w:val="-1"/>
          <w:sz w:val="22"/>
        </w:rPr>
        <w:t> </w:t>
      </w:r>
      <w:r>
        <w:rPr>
          <w:sz w:val="22"/>
        </w:rPr>
        <w:t>≥</w:t>
      </w:r>
      <w:r>
        <w:rPr>
          <w:spacing w:val="-2"/>
          <w:sz w:val="22"/>
        </w:rPr>
        <w:t> </w:t>
      </w:r>
      <w:r>
        <w:rPr>
          <w:sz w:val="22"/>
        </w:rPr>
        <w:t>60%</w:t>
      </w:r>
    </w:p>
    <w:p>
      <w:pPr>
        <w:pStyle w:val="BodyText"/>
        <w:spacing w:before="3"/>
      </w:pPr>
    </w:p>
    <w:p>
      <w:pPr>
        <w:spacing w:before="0"/>
        <w:ind w:left="100" w:right="0" w:firstLine="0"/>
        <w:jc w:val="left"/>
        <w:rPr>
          <w:sz w:val="22"/>
        </w:rPr>
      </w:pPr>
      <w:r>
        <w:rPr>
          <w:sz w:val="22"/>
        </w:rPr>
        <w:t>F</w:t>
      </w:r>
      <w:r>
        <w:rPr>
          <w:spacing w:val="-1"/>
          <w:sz w:val="22"/>
        </w:rPr>
        <w:t> </w:t>
      </w:r>
      <w:r>
        <w:rPr>
          <w:sz w:val="22"/>
        </w:rPr>
        <w:t>&lt;</w:t>
      </w:r>
      <w:r>
        <w:rPr>
          <w:spacing w:val="-1"/>
          <w:sz w:val="22"/>
        </w:rPr>
        <w:t> </w:t>
      </w:r>
      <w:r>
        <w:rPr>
          <w:sz w:val="22"/>
        </w:rPr>
        <w:t>60%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0"/>
      </w:pPr>
      <w:r>
        <w:rPr/>
        <w:t>The</w:t>
      </w:r>
      <w:r>
        <w:rPr>
          <w:spacing w:val="-3"/>
        </w:rPr>
        <w:t> </w:t>
      </w:r>
      <w:r>
        <w:rPr/>
        <w:t>instructor</w:t>
      </w:r>
      <w:r>
        <w:rPr>
          <w:spacing w:val="-3"/>
        </w:rPr>
        <w:t> </w:t>
      </w:r>
      <w:r>
        <w:rPr/>
        <w:t>reserves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right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curve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curve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ind w:right="2779"/>
        <w:jc w:val="center"/>
      </w:pPr>
      <w:r>
        <w:rPr>
          <w:color w:val="AB7942"/>
        </w:rPr>
        <w:t>Course</w:t>
      </w:r>
      <w:r>
        <w:rPr>
          <w:color w:val="AB7942"/>
          <w:spacing w:val="-1"/>
        </w:rPr>
        <w:t> </w:t>
      </w:r>
      <w:r>
        <w:rPr>
          <w:color w:val="AB7942"/>
        </w:rPr>
        <w:t>Logistics</w:t>
      </w:r>
    </w:p>
    <w:p>
      <w:pPr>
        <w:spacing w:after="0"/>
        <w:jc w:val="center"/>
        <w:sectPr>
          <w:pgSz w:w="12240" w:h="15840"/>
          <w:pgMar w:header="0" w:footer="696" w:top="720" w:bottom="960" w:left="980" w:right="960"/>
        </w:sectPr>
      </w:pPr>
    </w:p>
    <w:p>
      <w:pPr>
        <w:pStyle w:val="ListParagraph"/>
        <w:numPr>
          <w:ilvl w:val="0"/>
          <w:numId w:val="3"/>
        </w:numPr>
        <w:tabs>
          <w:tab w:pos="459" w:val="left" w:leader="none"/>
          <w:tab w:pos="460" w:val="left" w:leader="none"/>
        </w:tabs>
        <w:spacing w:line="235" w:lineRule="auto" w:before="81" w:after="0"/>
        <w:ind w:left="460" w:right="152" w:hanging="360"/>
        <w:jc w:val="left"/>
        <w:rPr>
          <w:i/>
          <w:sz w:val="22"/>
        </w:rPr>
      </w:pPr>
      <w:r>
        <w:rPr>
          <w:sz w:val="22"/>
        </w:rPr>
        <w:t>All course due dates are identified in Brightspace. Deadlines are based on </w:t>
      </w:r>
      <w:r>
        <w:rPr>
          <w:b/>
          <w:sz w:val="22"/>
        </w:rPr>
        <w:t>Eastern Time</w:t>
      </w:r>
      <w:r>
        <w:rPr>
          <w:sz w:val="22"/>
        </w:rPr>
        <w:t>; if you are</w:t>
      </w:r>
      <w:r>
        <w:rPr>
          <w:spacing w:val="-60"/>
          <w:sz w:val="22"/>
        </w:rPr>
        <w:t> </w:t>
      </w:r>
      <w:r>
        <w:rPr>
          <w:sz w:val="22"/>
        </w:rPr>
        <w:t>in a different time zone, please adjust your submittal times accordingly. </w:t>
      </w:r>
      <w:r>
        <w:rPr>
          <w:i/>
          <w:sz w:val="22"/>
        </w:rPr>
        <w:t>The instructor reserves the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right to change dates accordingly as the semester progresses. All changes will be communicated in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appropriate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manner.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  <w:tab w:pos="460" w:val="left" w:leader="none"/>
        </w:tabs>
        <w:spacing w:line="264" w:lineRule="exact" w:before="1" w:after="0"/>
        <w:ind w:left="460" w:right="0" w:hanging="360"/>
        <w:jc w:val="left"/>
        <w:rPr>
          <w:sz w:val="22"/>
        </w:rPr>
      </w:pP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assignments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11:59</w:t>
      </w:r>
      <w:r>
        <w:rPr>
          <w:spacing w:val="-3"/>
          <w:sz w:val="22"/>
        </w:rPr>
        <w:t> </w:t>
      </w:r>
      <w:r>
        <w:rPr>
          <w:sz w:val="22"/>
        </w:rPr>
        <w:t>p.m.</w:t>
      </w:r>
      <w:r>
        <w:rPr>
          <w:spacing w:val="-3"/>
          <w:sz w:val="22"/>
        </w:rPr>
        <w:t> </w:t>
      </w:r>
      <w:r>
        <w:rPr>
          <w:sz w:val="22"/>
        </w:rPr>
        <w:t>ET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specified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Brightspace.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35" w:lineRule="auto" w:before="0" w:after="0"/>
        <w:ind w:left="460" w:right="110" w:hanging="360"/>
        <w:jc w:val="both"/>
        <w:rPr>
          <w:sz w:val="22"/>
        </w:rPr>
      </w:pPr>
      <w:r>
        <w:rPr>
          <w:sz w:val="22"/>
        </w:rPr>
        <w:t>Deadlines are an unavoidable part of being a professional and this course is no exception. Course</w:t>
      </w:r>
      <w:r>
        <w:rPr>
          <w:spacing w:val="1"/>
          <w:sz w:val="22"/>
        </w:rPr>
        <w:t> </w:t>
      </w:r>
      <w:r>
        <w:rPr>
          <w:sz w:val="22"/>
        </w:rPr>
        <w:t>requirements must be completed and posted or submitted on or before the specified due date and</w:t>
      </w:r>
      <w:r>
        <w:rPr>
          <w:spacing w:val="1"/>
          <w:sz w:val="22"/>
        </w:rPr>
        <w:t> </w:t>
      </w:r>
      <w:r>
        <w:rPr>
          <w:sz w:val="22"/>
        </w:rPr>
        <w:t>delivery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deadline.</w:t>
      </w:r>
    </w:p>
    <w:p>
      <w:pPr>
        <w:pStyle w:val="ListParagraph"/>
        <w:numPr>
          <w:ilvl w:val="0"/>
          <w:numId w:val="3"/>
        </w:numPr>
        <w:tabs>
          <w:tab w:pos="460" w:val="left" w:leader="none"/>
        </w:tabs>
        <w:spacing w:line="263" w:lineRule="exact" w:before="0" w:after="0"/>
        <w:ind w:left="460" w:right="0" w:hanging="360"/>
        <w:jc w:val="both"/>
        <w:rPr>
          <w:sz w:val="22"/>
        </w:rPr>
      </w:pPr>
      <w:r>
        <w:rPr>
          <w:sz w:val="22"/>
        </w:rPr>
        <w:t>Late</w:t>
      </w:r>
      <w:r>
        <w:rPr>
          <w:spacing w:val="-5"/>
          <w:sz w:val="22"/>
        </w:rPr>
        <w:t> </w:t>
      </w:r>
      <w:r>
        <w:rPr>
          <w:sz w:val="22"/>
        </w:rPr>
        <w:t>Homework</w:t>
      </w:r>
      <w:r>
        <w:rPr>
          <w:spacing w:val="-4"/>
          <w:sz w:val="22"/>
        </w:rPr>
        <w:t> </w:t>
      </w:r>
      <w:r>
        <w:rPr>
          <w:sz w:val="22"/>
        </w:rPr>
        <w:t>Submission: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20" w:lineRule="auto" w:before="9" w:after="0"/>
        <w:ind w:left="1180" w:right="118" w:hanging="360"/>
        <w:jc w:val="left"/>
        <w:rPr>
          <w:sz w:val="22"/>
        </w:rPr>
      </w:pPr>
      <w:r>
        <w:rPr>
          <w:sz w:val="22"/>
        </w:rPr>
        <w:t>Submission</w:t>
      </w:r>
      <w:r>
        <w:rPr>
          <w:spacing w:val="45"/>
          <w:sz w:val="22"/>
        </w:rPr>
        <w:t> </w:t>
      </w:r>
      <w:r>
        <w:rPr>
          <w:sz w:val="22"/>
        </w:rPr>
        <w:t>after</w:t>
      </w:r>
      <w:r>
        <w:rPr>
          <w:spacing w:val="45"/>
          <w:sz w:val="22"/>
        </w:rPr>
        <w:t> </w:t>
      </w:r>
      <w:r>
        <w:rPr>
          <w:sz w:val="22"/>
        </w:rPr>
        <w:t>1</w:t>
      </w:r>
      <w:r>
        <w:rPr>
          <w:spacing w:val="45"/>
          <w:sz w:val="22"/>
        </w:rPr>
        <w:t> </w:t>
      </w:r>
      <w:r>
        <w:rPr>
          <w:sz w:val="22"/>
        </w:rPr>
        <w:t>day</w:t>
      </w:r>
      <w:r>
        <w:rPr>
          <w:spacing w:val="46"/>
          <w:sz w:val="22"/>
        </w:rPr>
        <w:t> </w:t>
      </w:r>
      <w:r>
        <w:rPr>
          <w:sz w:val="22"/>
        </w:rPr>
        <w:t>(24</w:t>
      </w:r>
      <w:r>
        <w:rPr>
          <w:spacing w:val="45"/>
          <w:sz w:val="22"/>
        </w:rPr>
        <w:t> </w:t>
      </w:r>
      <w:r>
        <w:rPr>
          <w:sz w:val="22"/>
        </w:rPr>
        <w:t>hours)</w:t>
      </w:r>
      <w:r>
        <w:rPr>
          <w:spacing w:val="45"/>
          <w:sz w:val="22"/>
        </w:rPr>
        <w:t> </w:t>
      </w:r>
      <w:r>
        <w:rPr>
          <w:sz w:val="22"/>
        </w:rPr>
        <w:t>past</w:t>
      </w:r>
      <w:r>
        <w:rPr>
          <w:spacing w:val="46"/>
          <w:sz w:val="22"/>
        </w:rPr>
        <w:t> </w:t>
      </w:r>
      <w:r>
        <w:rPr>
          <w:sz w:val="22"/>
        </w:rPr>
        <w:t>the</w:t>
      </w:r>
      <w:r>
        <w:rPr>
          <w:spacing w:val="45"/>
          <w:sz w:val="22"/>
        </w:rPr>
        <w:t> </w:t>
      </w:r>
      <w:r>
        <w:rPr>
          <w:sz w:val="22"/>
        </w:rPr>
        <w:t>original</w:t>
      </w:r>
      <w:r>
        <w:rPr>
          <w:spacing w:val="45"/>
          <w:sz w:val="22"/>
        </w:rPr>
        <w:t> </w:t>
      </w:r>
      <w:r>
        <w:rPr>
          <w:sz w:val="22"/>
        </w:rPr>
        <w:t>due</w:t>
      </w:r>
      <w:r>
        <w:rPr>
          <w:spacing w:val="45"/>
          <w:sz w:val="22"/>
        </w:rPr>
        <w:t> </w:t>
      </w:r>
      <w:r>
        <w:rPr>
          <w:sz w:val="22"/>
        </w:rPr>
        <w:t>date</w:t>
      </w:r>
      <w:r>
        <w:rPr>
          <w:spacing w:val="46"/>
          <w:sz w:val="22"/>
        </w:rPr>
        <w:t> </w:t>
      </w:r>
      <w:r>
        <w:rPr>
          <w:sz w:val="22"/>
        </w:rPr>
        <w:t>will</w:t>
      </w:r>
      <w:r>
        <w:rPr>
          <w:spacing w:val="45"/>
          <w:sz w:val="22"/>
        </w:rPr>
        <w:t> </w:t>
      </w:r>
      <w:r>
        <w:rPr>
          <w:sz w:val="22"/>
        </w:rPr>
        <w:t>receive</w:t>
      </w:r>
      <w:r>
        <w:rPr>
          <w:spacing w:val="45"/>
          <w:sz w:val="22"/>
        </w:rPr>
        <w:t> </w:t>
      </w:r>
      <w:r>
        <w:rPr>
          <w:sz w:val="22"/>
        </w:rPr>
        <w:t>a</w:t>
      </w:r>
      <w:r>
        <w:rPr>
          <w:spacing w:val="46"/>
          <w:sz w:val="22"/>
        </w:rPr>
        <w:t> </w:t>
      </w:r>
      <w:r>
        <w:rPr>
          <w:sz w:val="22"/>
        </w:rPr>
        <w:t>10%</w:t>
      </w:r>
      <w:r>
        <w:rPr>
          <w:spacing w:val="45"/>
          <w:sz w:val="22"/>
        </w:rPr>
        <w:t> </w:t>
      </w:r>
      <w:r>
        <w:rPr>
          <w:sz w:val="22"/>
        </w:rPr>
        <w:t>grade</w:t>
      </w:r>
      <w:r>
        <w:rPr>
          <w:spacing w:val="-58"/>
          <w:sz w:val="22"/>
        </w:rPr>
        <w:t> </w:t>
      </w:r>
      <w:r>
        <w:rPr>
          <w:sz w:val="22"/>
        </w:rPr>
        <w:t>deduction.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23" w:lineRule="auto" w:before="18" w:after="0"/>
        <w:ind w:left="1180" w:right="112" w:hanging="360"/>
        <w:jc w:val="left"/>
        <w:rPr>
          <w:sz w:val="22"/>
        </w:rPr>
      </w:pPr>
      <w:r>
        <w:rPr>
          <w:sz w:val="22"/>
        </w:rPr>
        <w:t>Submission</w:t>
      </w:r>
      <w:r>
        <w:rPr>
          <w:spacing w:val="38"/>
          <w:sz w:val="22"/>
        </w:rPr>
        <w:t> </w:t>
      </w:r>
      <w:r>
        <w:rPr>
          <w:sz w:val="22"/>
        </w:rPr>
        <w:t>after</w:t>
      </w:r>
      <w:r>
        <w:rPr>
          <w:spacing w:val="38"/>
          <w:sz w:val="22"/>
        </w:rPr>
        <w:t> </w:t>
      </w:r>
      <w:r>
        <w:rPr>
          <w:sz w:val="22"/>
        </w:rPr>
        <w:t>2</w:t>
      </w:r>
      <w:r>
        <w:rPr>
          <w:spacing w:val="38"/>
          <w:sz w:val="22"/>
        </w:rPr>
        <w:t> </w:t>
      </w:r>
      <w:r>
        <w:rPr>
          <w:sz w:val="22"/>
        </w:rPr>
        <w:t>days</w:t>
      </w:r>
      <w:r>
        <w:rPr>
          <w:spacing w:val="39"/>
          <w:sz w:val="22"/>
        </w:rPr>
        <w:t> </w:t>
      </w:r>
      <w:r>
        <w:rPr>
          <w:sz w:val="22"/>
        </w:rPr>
        <w:t>(48</w:t>
      </w:r>
      <w:r>
        <w:rPr>
          <w:spacing w:val="38"/>
          <w:sz w:val="22"/>
        </w:rPr>
        <w:t> </w:t>
      </w:r>
      <w:r>
        <w:rPr>
          <w:sz w:val="22"/>
        </w:rPr>
        <w:t>hours)</w:t>
      </w:r>
      <w:r>
        <w:rPr>
          <w:spacing w:val="38"/>
          <w:sz w:val="22"/>
        </w:rPr>
        <w:t> </w:t>
      </w:r>
      <w:r>
        <w:rPr>
          <w:sz w:val="22"/>
        </w:rPr>
        <w:t>past</w:t>
      </w:r>
      <w:r>
        <w:rPr>
          <w:spacing w:val="39"/>
          <w:sz w:val="22"/>
        </w:rPr>
        <w:t> </w:t>
      </w:r>
      <w:r>
        <w:rPr>
          <w:sz w:val="22"/>
        </w:rPr>
        <w:t>the</w:t>
      </w:r>
      <w:r>
        <w:rPr>
          <w:spacing w:val="38"/>
          <w:sz w:val="22"/>
        </w:rPr>
        <w:t> </w:t>
      </w:r>
      <w:r>
        <w:rPr>
          <w:sz w:val="22"/>
        </w:rPr>
        <w:t>original</w:t>
      </w:r>
      <w:r>
        <w:rPr>
          <w:spacing w:val="38"/>
          <w:sz w:val="22"/>
        </w:rPr>
        <w:t> </w:t>
      </w:r>
      <w:r>
        <w:rPr>
          <w:sz w:val="22"/>
        </w:rPr>
        <w:t>due</w:t>
      </w:r>
      <w:r>
        <w:rPr>
          <w:spacing w:val="39"/>
          <w:sz w:val="22"/>
        </w:rPr>
        <w:t> </w:t>
      </w:r>
      <w:r>
        <w:rPr>
          <w:sz w:val="22"/>
        </w:rPr>
        <w:t>date</w:t>
      </w:r>
      <w:r>
        <w:rPr>
          <w:spacing w:val="38"/>
          <w:sz w:val="22"/>
        </w:rPr>
        <w:t> </w:t>
      </w:r>
      <w:r>
        <w:rPr>
          <w:sz w:val="22"/>
        </w:rPr>
        <w:t>will</w:t>
      </w:r>
      <w:r>
        <w:rPr>
          <w:spacing w:val="38"/>
          <w:sz w:val="22"/>
        </w:rPr>
        <w:t> </w:t>
      </w:r>
      <w:r>
        <w:rPr>
          <w:sz w:val="22"/>
        </w:rPr>
        <w:t>receive</w:t>
      </w:r>
      <w:r>
        <w:rPr>
          <w:spacing w:val="39"/>
          <w:sz w:val="22"/>
        </w:rPr>
        <w:t> </w:t>
      </w:r>
      <w:r>
        <w:rPr>
          <w:sz w:val="22"/>
        </w:rPr>
        <w:t>a</w:t>
      </w:r>
      <w:r>
        <w:rPr>
          <w:spacing w:val="38"/>
          <w:sz w:val="22"/>
        </w:rPr>
        <w:t> </w:t>
      </w:r>
      <w:r>
        <w:rPr>
          <w:sz w:val="22"/>
        </w:rPr>
        <w:t>20%</w:t>
      </w:r>
      <w:r>
        <w:rPr>
          <w:spacing w:val="37"/>
          <w:sz w:val="22"/>
        </w:rPr>
        <w:t> </w:t>
      </w:r>
      <w:r>
        <w:rPr>
          <w:sz w:val="22"/>
        </w:rPr>
        <w:t>grade</w:t>
      </w:r>
      <w:r>
        <w:rPr>
          <w:spacing w:val="-58"/>
          <w:sz w:val="22"/>
        </w:rPr>
        <w:t> </w:t>
      </w:r>
      <w:r>
        <w:rPr>
          <w:sz w:val="22"/>
        </w:rPr>
        <w:t>deduction.</w:t>
      </w:r>
    </w:p>
    <w:p>
      <w:pPr>
        <w:pStyle w:val="ListParagraph"/>
        <w:numPr>
          <w:ilvl w:val="1"/>
          <w:numId w:val="3"/>
        </w:numPr>
        <w:tabs>
          <w:tab w:pos="1180" w:val="left" w:leader="none"/>
        </w:tabs>
        <w:spacing w:line="223" w:lineRule="auto" w:before="14" w:after="0"/>
        <w:ind w:left="1180" w:right="118" w:hanging="360"/>
        <w:jc w:val="left"/>
        <w:rPr>
          <w:sz w:val="22"/>
        </w:rPr>
      </w:pPr>
      <w:r>
        <w:rPr>
          <w:sz w:val="22"/>
        </w:rPr>
        <w:t>Submission</w:t>
      </w:r>
      <w:r>
        <w:rPr>
          <w:spacing w:val="14"/>
          <w:sz w:val="22"/>
        </w:rPr>
        <w:t> </w:t>
      </w:r>
      <w:r>
        <w:rPr>
          <w:sz w:val="22"/>
        </w:rPr>
        <w:t>after</w:t>
      </w:r>
      <w:r>
        <w:rPr>
          <w:spacing w:val="14"/>
          <w:sz w:val="22"/>
        </w:rPr>
        <w:t> </w:t>
      </w:r>
      <w:r>
        <w:rPr>
          <w:sz w:val="22"/>
        </w:rPr>
        <w:t>3</w:t>
      </w:r>
      <w:r>
        <w:rPr>
          <w:spacing w:val="14"/>
          <w:sz w:val="22"/>
        </w:rPr>
        <w:t> </w:t>
      </w:r>
      <w:r>
        <w:rPr>
          <w:sz w:val="22"/>
        </w:rPr>
        <w:t>days</w:t>
      </w:r>
      <w:r>
        <w:rPr>
          <w:spacing w:val="14"/>
          <w:sz w:val="22"/>
        </w:rPr>
        <w:t> </w:t>
      </w:r>
      <w:r>
        <w:rPr>
          <w:sz w:val="22"/>
        </w:rPr>
        <w:t>(72</w:t>
      </w:r>
      <w:r>
        <w:rPr>
          <w:spacing w:val="15"/>
          <w:sz w:val="22"/>
        </w:rPr>
        <w:t> </w:t>
      </w:r>
      <w:r>
        <w:rPr>
          <w:sz w:val="22"/>
        </w:rPr>
        <w:t>hours)</w:t>
      </w:r>
      <w:r>
        <w:rPr>
          <w:spacing w:val="14"/>
          <w:sz w:val="22"/>
        </w:rPr>
        <w:t> </w:t>
      </w:r>
      <w:r>
        <w:rPr>
          <w:sz w:val="22"/>
        </w:rPr>
        <w:t>past</w:t>
      </w:r>
      <w:r>
        <w:rPr>
          <w:spacing w:val="14"/>
          <w:sz w:val="22"/>
        </w:rPr>
        <w:t> </w:t>
      </w:r>
      <w:r>
        <w:rPr>
          <w:sz w:val="22"/>
        </w:rPr>
        <w:t>the</w:t>
      </w:r>
      <w:r>
        <w:rPr>
          <w:spacing w:val="14"/>
          <w:sz w:val="22"/>
        </w:rPr>
        <w:t> </w:t>
      </w:r>
      <w:r>
        <w:rPr>
          <w:sz w:val="22"/>
        </w:rPr>
        <w:t>original</w:t>
      </w:r>
      <w:r>
        <w:rPr>
          <w:spacing w:val="14"/>
          <w:sz w:val="22"/>
        </w:rPr>
        <w:t> </w:t>
      </w:r>
      <w:r>
        <w:rPr>
          <w:sz w:val="22"/>
        </w:rPr>
        <w:t>due</w:t>
      </w:r>
      <w:r>
        <w:rPr>
          <w:spacing w:val="15"/>
          <w:sz w:val="22"/>
        </w:rPr>
        <w:t> </w:t>
      </w:r>
      <w:r>
        <w:rPr>
          <w:sz w:val="22"/>
        </w:rPr>
        <w:t>date</w:t>
      </w:r>
      <w:r>
        <w:rPr>
          <w:spacing w:val="11"/>
          <w:sz w:val="22"/>
        </w:rPr>
        <w:t> </w:t>
      </w:r>
      <w:r>
        <w:rPr>
          <w:sz w:val="22"/>
        </w:rPr>
        <w:t>will</w:t>
      </w:r>
      <w:r>
        <w:rPr>
          <w:spacing w:val="14"/>
          <w:sz w:val="22"/>
        </w:rPr>
        <w:t> </w:t>
      </w:r>
      <w:r>
        <w:rPr>
          <w:sz w:val="22"/>
        </w:rPr>
        <w:t>not</w:t>
      </w:r>
      <w:r>
        <w:rPr>
          <w:spacing w:val="14"/>
          <w:sz w:val="22"/>
        </w:rPr>
        <w:t> </w:t>
      </w:r>
      <w:r>
        <w:rPr>
          <w:sz w:val="22"/>
        </w:rPr>
        <w:t>be</w:t>
      </w:r>
      <w:r>
        <w:rPr>
          <w:spacing w:val="14"/>
          <w:sz w:val="22"/>
        </w:rPr>
        <w:t> </w:t>
      </w:r>
      <w:r>
        <w:rPr>
          <w:sz w:val="22"/>
        </w:rPr>
        <w:t>accepted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14"/>
          <w:sz w:val="22"/>
        </w:rPr>
        <w:t> </w:t>
      </w:r>
      <w:r>
        <w:rPr>
          <w:sz w:val="22"/>
        </w:rPr>
        <w:t>will</w:t>
      </w:r>
      <w:r>
        <w:rPr>
          <w:spacing w:val="-58"/>
          <w:sz w:val="22"/>
        </w:rPr>
        <w:t> </w:t>
      </w: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zero.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  <w:tab w:pos="460" w:val="left" w:leader="none"/>
        </w:tabs>
        <w:spacing w:line="264" w:lineRule="exact" w:before="2" w:after="0"/>
        <w:ind w:left="460" w:right="0" w:hanging="360"/>
        <w:jc w:val="left"/>
        <w:rPr>
          <w:sz w:val="22"/>
        </w:rPr>
      </w:pPr>
      <w:r>
        <w:rPr>
          <w:color w:val="FF0000"/>
          <w:sz w:val="22"/>
        </w:rPr>
        <w:t>Late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Exam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will</w:t>
      </w:r>
      <w:r>
        <w:rPr>
          <w:color w:val="FF0000"/>
          <w:spacing w:val="-2"/>
          <w:sz w:val="22"/>
        </w:rPr>
        <w:t> </w:t>
      </w:r>
      <w:r>
        <w:rPr>
          <w:color w:val="FF0000"/>
          <w:sz w:val="22"/>
        </w:rPr>
        <w:t>NOT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be</w:t>
      </w:r>
      <w:r>
        <w:rPr>
          <w:color w:val="FF0000"/>
          <w:spacing w:val="-3"/>
          <w:sz w:val="22"/>
        </w:rPr>
        <w:t> </w:t>
      </w:r>
      <w:r>
        <w:rPr>
          <w:color w:val="FF0000"/>
          <w:sz w:val="22"/>
        </w:rPr>
        <w:t>accepted.</w:t>
      </w:r>
    </w:p>
    <w:p>
      <w:pPr>
        <w:pStyle w:val="ListParagraph"/>
        <w:numPr>
          <w:ilvl w:val="0"/>
          <w:numId w:val="3"/>
        </w:numPr>
        <w:tabs>
          <w:tab w:pos="459" w:val="left" w:leader="none"/>
          <w:tab w:pos="460" w:val="left" w:leader="none"/>
        </w:tabs>
        <w:spacing w:line="230" w:lineRule="auto" w:before="4" w:after="0"/>
        <w:ind w:left="460" w:right="654" w:hanging="360"/>
        <w:jc w:val="left"/>
        <w:rPr>
          <w:sz w:val="22"/>
        </w:rPr>
      </w:pPr>
      <w:r>
        <w:rPr>
          <w:sz w:val="22"/>
        </w:rPr>
        <w:t>An assignment file should be appended by your username, such as “HW1-kim53.pdf”. This will</w:t>
      </w:r>
      <w:r>
        <w:rPr>
          <w:spacing w:val="-60"/>
          <w:sz w:val="22"/>
        </w:rPr>
        <w:t> </w:t>
      </w: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easier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me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manage</w:t>
      </w:r>
      <w:r>
        <w:rPr>
          <w:spacing w:val="-1"/>
          <w:sz w:val="22"/>
        </w:rPr>
        <w:t> </w:t>
      </w:r>
      <w:r>
        <w:rPr>
          <w:sz w:val="22"/>
        </w:rPr>
        <w:t>assignment</w:t>
      </w:r>
      <w:r>
        <w:rPr>
          <w:spacing w:val="-1"/>
          <w:sz w:val="22"/>
        </w:rPr>
        <w:t> </w:t>
      </w:r>
      <w:r>
        <w:rPr>
          <w:sz w:val="22"/>
        </w:rPr>
        <w:t>files.”</w:t>
      </w:r>
    </w:p>
    <w:p>
      <w:pPr>
        <w:pStyle w:val="BodyText"/>
        <w:spacing w:before="5"/>
        <w:rPr>
          <w:sz w:val="32"/>
        </w:rPr>
      </w:pPr>
    </w:p>
    <w:p>
      <w:pPr>
        <w:pStyle w:val="Heading1"/>
        <w:ind w:left="3106"/>
      </w:pPr>
      <w:r>
        <w:rPr>
          <w:color w:val="AB7942"/>
        </w:rPr>
        <w:t>Attendance</w:t>
      </w:r>
      <w:r>
        <w:rPr>
          <w:color w:val="AB7942"/>
          <w:spacing w:val="-1"/>
        </w:rPr>
        <w:t> </w:t>
      </w:r>
      <w:r>
        <w:rPr>
          <w:color w:val="AB7942"/>
        </w:rPr>
        <w:t>Policy during</w:t>
      </w:r>
      <w:r>
        <w:rPr>
          <w:color w:val="AB7942"/>
          <w:spacing w:val="-2"/>
        </w:rPr>
        <w:t> </w:t>
      </w:r>
      <w:r>
        <w:rPr>
          <w:color w:val="AB7942"/>
        </w:rPr>
        <w:t>COVID-19</w:t>
      </w:r>
    </w:p>
    <w:p>
      <w:pPr>
        <w:pStyle w:val="BodyText"/>
        <w:spacing w:before="117"/>
        <w:ind w:left="100" w:right="118"/>
        <w:jc w:val="both"/>
      </w:pPr>
      <w:r>
        <w:rPr/>
        <w:t>Students are expected to attend all classes in-person unless they are ill or otherwise unable to attend</w:t>
      </w:r>
      <w:r>
        <w:rPr>
          <w:spacing w:val="1"/>
        </w:rPr>
        <w:t> </w:t>
      </w:r>
      <w:r>
        <w:rPr/>
        <w:t>class.</w:t>
      </w:r>
      <w:r>
        <w:rPr>
          <w:spacing w:val="-9"/>
        </w:rPr>
        <w:t> </w:t>
      </w:r>
      <w:r>
        <w:rPr/>
        <w:t>If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/>
        <w:t>feel</w:t>
      </w:r>
      <w:r>
        <w:rPr>
          <w:spacing w:val="-8"/>
        </w:rPr>
        <w:t> </w:t>
      </w:r>
      <w:r>
        <w:rPr/>
        <w:t>ill,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any</w:t>
      </w:r>
      <w:r>
        <w:rPr>
          <w:spacing w:val="-8"/>
        </w:rPr>
        <w:t> </w:t>
      </w:r>
      <w:r>
        <w:rPr/>
        <w:t>symptoms</w:t>
      </w:r>
      <w:r>
        <w:rPr>
          <w:spacing w:val="-8"/>
        </w:rPr>
        <w:t> </w:t>
      </w:r>
      <w:r>
        <w:rPr/>
        <w:t>associated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COVID-19,</w:t>
      </w:r>
      <w:r>
        <w:rPr>
          <w:spacing w:val="-9"/>
        </w:rPr>
        <w:t> </w:t>
      </w:r>
      <w:r>
        <w:rPr/>
        <w:t>or</w:t>
      </w:r>
      <w:r>
        <w:rPr>
          <w:spacing w:val="-8"/>
        </w:rPr>
        <w:t> </w:t>
      </w:r>
      <w:r>
        <w:rPr/>
        <w:t>suspect</w:t>
      </w:r>
      <w:r>
        <w:rPr>
          <w:spacing w:val="-8"/>
        </w:rPr>
        <w:t> </w:t>
      </w:r>
      <w:r>
        <w:rPr/>
        <w:t>they</w:t>
      </w:r>
      <w:r>
        <w:rPr>
          <w:spacing w:val="-8"/>
        </w:rPr>
        <w:t> </w:t>
      </w:r>
      <w:r>
        <w:rPr/>
        <w:t>have</w:t>
      </w:r>
      <w:r>
        <w:rPr>
          <w:spacing w:val="-8"/>
        </w:rPr>
        <w:t> </w:t>
      </w:r>
      <w:r>
        <w:rPr/>
        <w:t>been</w:t>
      </w:r>
      <w:r>
        <w:rPr>
          <w:spacing w:val="-8"/>
        </w:rPr>
        <w:t> </w:t>
      </w:r>
      <w:r>
        <w:rPr/>
        <w:t>exposed</w:t>
      </w:r>
      <w:r>
        <w:rPr>
          <w:spacing w:val="-59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virus,</w:t>
      </w:r>
      <w:r>
        <w:rPr>
          <w:spacing w:val="-2"/>
        </w:rPr>
        <w:t> </w:t>
      </w:r>
      <w:r>
        <w:rPr/>
        <w:t>students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stay</w:t>
      </w:r>
      <w:r>
        <w:rPr>
          <w:spacing w:val="-3"/>
        </w:rPr>
        <w:t> </w:t>
      </w:r>
      <w:r>
        <w:rPr/>
        <w:t>home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Protect</w:t>
      </w:r>
      <w:r>
        <w:rPr>
          <w:spacing w:val="-2"/>
        </w:rPr>
        <w:t> </w:t>
      </w:r>
      <w:r>
        <w:rPr/>
        <w:t>Purdue</w:t>
      </w:r>
      <w:r>
        <w:rPr>
          <w:spacing w:val="-3"/>
        </w:rPr>
        <w:t> </w:t>
      </w:r>
      <w:r>
        <w:rPr/>
        <w:t>Health</w:t>
      </w:r>
      <w:r>
        <w:rPr>
          <w:spacing w:val="-2"/>
        </w:rPr>
        <w:t> </w:t>
      </w:r>
      <w:r>
        <w:rPr/>
        <w:t>Center</w:t>
      </w:r>
      <w:r>
        <w:rPr>
          <w:spacing w:val="-3"/>
        </w:rPr>
        <w:t> </w:t>
      </w:r>
      <w:r>
        <w:rPr/>
        <w:t>(496-INFO).</w:t>
      </w:r>
    </w:p>
    <w:p>
      <w:pPr>
        <w:pStyle w:val="BodyText"/>
        <w:spacing w:before="1"/>
      </w:pPr>
    </w:p>
    <w:p>
      <w:pPr>
        <w:pStyle w:val="BodyText"/>
        <w:ind w:left="100" w:right="115"/>
        <w:jc w:val="both"/>
      </w:pP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current</w:t>
      </w:r>
      <w:r>
        <w:rPr>
          <w:spacing w:val="-13"/>
        </w:rPr>
        <w:t> </w:t>
      </w:r>
      <w:r>
        <w:rPr/>
        <w:t>context</w:t>
      </w:r>
      <w:r>
        <w:rPr>
          <w:spacing w:val="-13"/>
        </w:rPr>
        <w:t> </w:t>
      </w:r>
      <w:r>
        <w:rPr/>
        <w:t>of</w:t>
      </w:r>
      <w:r>
        <w:rPr>
          <w:spacing w:val="-13"/>
        </w:rPr>
        <w:t> </w:t>
      </w:r>
      <w:r>
        <w:rPr/>
        <w:t>COVID-19,</w:t>
      </w:r>
      <w:r>
        <w:rPr>
          <w:spacing w:val="-14"/>
        </w:rPr>
        <w:t> </w:t>
      </w:r>
      <w:r>
        <w:rPr/>
        <w:t>in-person</w:t>
      </w:r>
      <w:r>
        <w:rPr>
          <w:spacing w:val="-13"/>
        </w:rPr>
        <w:t> </w:t>
      </w:r>
      <w:r>
        <w:rPr/>
        <w:t>attendance</w:t>
      </w:r>
      <w:r>
        <w:rPr>
          <w:spacing w:val="-14"/>
        </w:rPr>
        <w:t> </w:t>
      </w:r>
      <w:r>
        <w:rPr/>
        <w:t>cannot</w:t>
      </w:r>
      <w:r>
        <w:rPr>
          <w:spacing w:val="-13"/>
        </w:rPr>
        <w:t> </w:t>
      </w:r>
      <w:r>
        <w:rPr/>
        <w:t>be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factor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final</w:t>
      </w:r>
      <w:r>
        <w:rPr>
          <w:spacing w:val="-13"/>
        </w:rPr>
        <w:t> </w:t>
      </w:r>
      <w:r>
        <w:rPr/>
        <w:t>grades.</w:t>
      </w:r>
      <w:r>
        <w:rPr>
          <w:spacing w:val="-13"/>
        </w:rPr>
        <w:t> </w:t>
      </w:r>
      <w:r>
        <w:rPr/>
        <w:t>However,</w:t>
      </w:r>
      <w:r>
        <w:rPr>
          <w:spacing w:val="-59"/>
        </w:rPr>
        <w:t> </w:t>
      </w:r>
      <w:r>
        <w:rPr/>
        <w:t>timely completion of alternative assessments can certainly be part of the final grade. Students need to</w:t>
      </w:r>
      <w:r>
        <w:rPr>
          <w:spacing w:val="1"/>
        </w:rPr>
        <w:t> </w:t>
      </w:r>
      <w:r>
        <w:rPr/>
        <w:t>inform the instructor of any conflict that can be anticipated and will affect the timely submission of an</w:t>
      </w:r>
      <w:r>
        <w:rPr>
          <w:spacing w:val="1"/>
        </w:rPr>
        <w:t> </w:t>
      </w:r>
      <w:r>
        <w:rPr/>
        <w:t>assignment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ability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exam.</w:t>
      </w:r>
    </w:p>
    <w:p>
      <w:pPr>
        <w:pStyle w:val="BodyText"/>
        <w:spacing w:before="2"/>
      </w:pPr>
    </w:p>
    <w:p>
      <w:pPr>
        <w:pStyle w:val="BodyText"/>
        <w:ind w:left="100" w:right="111"/>
        <w:jc w:val="both"/>
      </w:pPr>
      <w:r>
        <w:rPr/>
        <w:t>Classroom engagement is extremely important and associated with your overall success in the course.</w:t>
      </w:r>
      <w:r>
        <w:rPr>
          <w:spacing w:val="1"/>
        </w:rPr>
        <w:t> </w:t>
      </w:r>
      <w:r>
        <w:rPr/>
        <w:t>The importance and value of course engagement and ways in which you can engage with the course</w:t>
      </w:r>
      <w:r>
        <w:rPr>
          <w:spacing w:val="1"/>
        </w:rPr>
        <w:t> </w:t>
      </w:r>
      <w:r>
        <w:rPr/>
        <w:t>content even if you are in quarantine or isolation, will be discussed at the beginning of the semester.</w:t>
      </w:r>
      <w:r>
        <w:rPr>
          <w:spacing w:val="1"/>
        </w:rPr>
        <w:t> </w:t>
      </w:r>
      <w:r>
        <w:rPr/>
        <w:t>Student survey data from Fall 2020 emphasized students’ views of in-person course opportunities as</w:t>
      </w:r>
      <w:r>
        <w:rPr>
          <w:spacing w:val="1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their</w:t>
      </w:r>
      <w:r>
        <w:rPr>
          <w:spacing w:val="-2"/>
        </w:rPr>
        <w:t> </w:t>
      </w:r>
      <w:r>
        <w:rPr/>
        <w:t>learning,</w:t>
      </w:r>
      <w:r>
        <w:rPr>
          <w:spacing w:val="-2"/>
        </w:rPr>
        <w:t> </w:t>
      </w:r>
      <w:r>
        <w:rPr/>
        <w:t>engagement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faculty/TAs,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ability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interact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peers.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0" w:right="117"/>
        <w:jc w:val="both"/>
      </w:pPr>
      <w:r>
        <w:rPr/>
        <w:t>Only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instructor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excuse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student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course</w:t>
      </w:r>
      <w:r>
        <w:rPr>
          <w:spacing w:val="-6"/>
        </w:rPr>
        <w:t> </w:t>
      </w:r>
      <w:r>
        <w:rPr/>
        <w:t>requirement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responsibility.</w:t>
      </w:r>
      <w:r>
        <w:rPr>
          <w:spacing w:val="-7"/>
        </w:rPr>
        <w:t> </w:t>
      </w:r>
      <w:r>
        <w:rPr/>
        <w:t>When</w:t>
      </w:r>
      <w:r>
        <w:rPr>
          <w:spacing w:val="-6"/>
        </w:rPr>
        <w:t> </w:t>
      </w:r>
      <w:r>
        <w:rPr/>
        <w:t>conflicts</w:t>
      </w:r>
      <w:r>
        <w:rPr>
          <w:spacing w:val="-6"/>
        </w:rPr>
        <w:t> </w:t>
      </w:r>
      <w:r>
        <w:rPr/>
        <w:t>can</w:t>
      </w:r>
      <w:r>
        <w:rPr>
          <w:spacing w:val="-59"/>
        </w:rPr>
        <w:t> </w:t>
      </w:r>
      <w:r>
        <w:rPr/>
        <w:t>be anticipated, such as for many University-sponsored activities and religious observations, the student</w:t>
      </w:r>
      <w:r>
        <w:rPr>
          <w:spacing w:val="-59"/>
        </w:rPr>
        <w:t> </w:t>
      </w:r>
      <w:r>
        <w:rPr>
          <w:spacing w:val="-1"/>
        </w:rPr>
        <w:t>should</w:t>
      </w:r>
      <w:r>
        <w:rPr>
          <w:spacing w:val="-14"/>
        </w:rPr>
        <w:t> </w:t>
      </w:r>
      <w:r>
        <w:rPr>
          <w:spacing w:val="-1"/>
        </w:rPr>
        <w:t>inform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>
          <w:spacing w:val="-1"/>
        </w:rPr>
        <w:t>instructor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situation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far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advance</w:t>
      </w:r>
      <w:r>
        <w:rPr>
          <w:spacing w:val="-14"/>
        </w:rPr>
        <w:t> </w:t>
      </w:r>
      <w:r>
        <w:rPr/>
        <w:t>as</w:t>
      </w:r>
      <w:r>
        <w:rPr>
          <w:spacing w:val="-14"/>
        </w:rPr>
        <w:t> </w:t>
      </w:r>
      <w:r>
        <w:rPr/>
        <w:t>possible.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unanticipated</w:t>
      </w:r>
      <w:r>
        <w:rPr>
          <w:spacing w:val="-14"/>
        </w:rPr>
        <w:t> </w:t>
      </w:r>
      <w:r>
        <w:rPr/>
        <w:t>or</w:t>
      </w:r>
      <w:r>
        <w:rPr>
          <w:spacing w:val="-13"/>
        </w:rPr>
        <w:t> </w:t>
      </w:r>
      <w:r>
        <w:rPr/>
        <w:t>emergency</w:t>
      </w:r>
      <w:r>
        <w:rPr>
          <w:spacing w:val="-59"/>
        </w:rPr>
        <w:t> </w:t>
      </w:r>
      <w:r>
        <w:rPr/>
        <w:t>conflicts, when advance notification to an instructor is not possible, the student should contact the</w:t>
      </w:r>
      <w:r>
        <w:rPr>
          <w:spacing w:val="1"/>
        </w:rPr>
        <w:t> </w:t>
      </w:r>
      <w:r>
        <w:rPr/>
        <w:t>instructor/instructional</w:t>
      </w:r>
      <w:r>
        <w:rPr>
          <w:spacing w:val="-7"/>
        </w:rPr>
        <w:t> </w:t>
      </w:r>
      <w:r>
        <w:rPr/>
        <w:t>team</w:t>
      </w:r>
      <w:r>
        <w:rPr>
          <w:spacing w:val="-7"/>
        </w:rPr>
        <w:t> </w:t>
      </w:r>
      <w:r>
        <w:rPr/>
        <w:t>as</w:t>
      </w:r>
      <w:r>
        <w:rPr>
          <w:spacing w:val="-6"/>
        </w:rPr>
        <w:t> </w:t>
      </w:r>
      <w:r>
        <w:rPr/>
        <w:t>soon</w:t>
      </w:r>
      <w:r>
        <w:rPr>
          <w:spacing w:val="-7"/>
        </w:rPr>
        <w:t> </w:t>
      </w:r>
      <w:r>
        <w:rPr/>
        <w:t>as</w:t>
      </w:r>
      <w:r>
        <w:rPr>
          <w:spacing w:val="-7"/>
        </w:rPr>
        <w:t> </w:t>
      </w:r>
      <w:r>
        <w:rPr/>
        <w:t>possible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email,</w:t>
      </w:r>
      <w:r>
        <w:rPr>
          <w:spacing w:val="-7"/>
        </w:rPr>
        <w:t> </w:t>
      </w:r>
      <w:r>
        <w:rPr/>
        <w:t>through</w:t>
      </w:r>
      <w:r>
        <w:rPr>
          <w:spacing w:val="-6"/>
        </w:rPr>
        <w:t> </w:t>
      </w:r>
      <w:r>
        <w:rPr/>
        <w:t>Brightspace,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by</w:t>
      </w:r>
      <w:r>
        <w:rPr>
          <w:spacing w:val="-6"/>
        </w:rPr>
        <w:t> </w:t>
      </w:r>
      <w:r>
        <w:rPr/>
        <w:t>phone.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cases</w:t>
      </w:r>
      <w:r>
        <w:rPr>
          <w:spacing w:val="-6"/>
        </w:rPr>
        <w:t> </w:t>
      </w:r>
      <w:r>
        <w:rPr/>
        <w:t>of</w:t>
      </w:r>
      <w:r>
        <w:rPr>
          <w:spacing w:val="-59"/>
        </w:rPr>
        <w:t> </w:t>
      </w:r>
      <w:r>
        <w:rPr/>
        <w:t>bereavement, quarantine, or isolation, the student or the student’s representative should contact the</w:t>
      </w:r>
      <w:r>
        <w:rPr>
          <w:spacing w:val="1"/>
        </w:rPr>
        <w:t> </w:t>
      </w:r>
      <w:r>
        <w:rPr/>
        <w:t>Office of the Dean of Students via </w:t>
      </w:r>
      <w:r>
        <w:rPr>
          <w:color w:val="0000FF"/>
          <w:u w:val="single" w:color="0000FF"/>
        </w:rPr>
        <w:t>email</w:t>
      </w:r>
      <w:r>
        <w:rPr>
          <w:color w:val="0000FF"/>
        </w:rPr>
        <w:t> </w:t>
      </w:r>
      <w:r>
        <w:rPr/>
        <w:t>or phone at 765-494-1747. Our course Brightspace includes a</w:t>
      </w:r>
      <w:r>
        <w:rPr>
          <w:spacing w:val="1"/>
        </w:rPr>
        <w:t> </w:t>
      </w:r>
      <w:r>
        <w:rPr/>
        <w:t>link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Dean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Students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“Campus</w:t>
      </w:r>
      <w:r>
        <w:rPr>
          <w:spacing w:val="-1"/>
        </w:rPr>
        <w:t> </w:t>
      </w:r>
      <w:r>
        <w:rPr/>
        <w:t>Resources”.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ind w:left="1339"/>
      </w:pPr>
      <w:r>
        <w:rPr>
          <w:color w:val="AB7942"/>
        </w:rPr>
        <w:t>Academic</w:t>
      </w:r>
      <w:r>
        <w:rPr>
          <w:color w:val="AB7942"/>
          <w:spacing w:val="-1"/>
        </w:rPr>
        <w:t> </w:t>
      </w:r>
      <w:r>
        <w:rPr>
          <w:color w:val="AB7942"/>
        </w:rPr>
        <w:t>Guidance in</w:t>
      </w:r>
      <w:r>
        <w:rPr>
          <w:color w:val="AB7942"/>
          <w:spacing w:val="-1"/>
        </w:rPr>
        <w:t> </w:t>
      </w:r>
      <w:r>
        <w:rPr>
          <w:color w:val="AB7942"/>
        </w:rPr>
        <w:t>the</w:t>
      </w:r>
      <w:r>
        <w:rPr>
          <w:color w:val="AB7942"/>
          <w:spacing w:val="-1"/>
        </w:rPr>
        <w:t> </w:t>
      </w:r>
      <w:r>
        <w:rPr>
          <w:color w:val="AB7942"/>
        </w:rPr>
        <w:t>Event</w:t>
      </w:r>
      <w:r>
        <w:rPr>
          <w:color w:val="AB7942"/>
          <w:spacing w:val="-1"/>
        </w:rPr>
        <w:t> </w:t>
      </w:r>
      <w:r>
        <w:rPr>
          <w:color w:val="AB7942"/>
        </w:rPr>
        <w:t>a Student</w:t>
      </w:r>
      <w:r>
        <w:rPr>
          <w:color w:val="AB7942"/>
          <w:spacing w:val="-2"/>
        </w:rPr>
        <w:t> </w:t>
      </w:r>
      <w:r>
        <w:rPr>
          <w:color w:val="AB7942"/>
        </w:rPr>
        <w:t>is Quarantined/Isolated</w:t>
      </w:r>
    </w:p>
    <w:p>
      <w:pPr>
        <w:pStyle w:val="BodyText"/>
        <w:spacing w:before="118"/>
        <w:ind w:left="100" w:right="111"/>
        <w:jc w:val="both"/>
      </w:pPr>
      <w:r>
        <w:rPr/>
        <w:t>If you must quarantine or isolate at any point in time during the semester, please reach out to me via</w:t>
      </w:r>
      <w:r>
        <w:rPr>
          <w:spacing w:val="1"/>
        </w:rPr>
        <w:t> </w:t>
      </w:r>
      <w:r>
        <w:rPr/>
        <w:t>email so that we can communicate about how you can continue to learn remotely. Work with the Protect</w:t>
      </w:r>
      <w:r>
        <w:rPr>
          <w:spacing w:val="-60"/>
        </w:rPr>
        <w:t> </w:t>
      </w:r>
      <w:r>
        <w:rPr/>
        <w:t>Purdue</w:t>
      </w:r>
      <w:r>
        <w:rPr>
          <w:spacing w:val="-11"/>
        </w:rPr>
        <w:t> </w:t>
      </w:r>
      <w:r>
        <w:rPr/>
        <w:t>Health</w:t>
      </w:r>
      <w:r>
        <w:rPr>
          <w:spacing w:val="-10"/>
        </w:rPr>
        <w:t> </w:t>
      </w:r>
      <w:r>
        <w:rPr/>
        <w:t>Center</w:t>
      </w:r>
      <w:r>
        <w:rPr>
          <w:spacing w:val="-9"/>
        </w:rPr>
        <w:t> </w:t>
      </w:r>
      <w:r>
        <w:rPr/>
        <w:t>(PPHC)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get</w:t>
      </w:r>
      <w:r>
        <w:rPr>
          <w:spacing w:val="-10"/>
        </w:rPr>
        <w:t> </w:t>
      </w:r>
      <w:r>
        <w:rPr/>
        <w:t>documentation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support,</w:t>
      </w:r>
      <w:r>
        <w:rPr>
          <w:spacing w:val="-9"/>
        </w:rPr>
        <w:t> </w:t>
      </w:r>
      <w:r>
        <w:rPr/>
        <w:t>including</w:t>
      </w:r>
      <w:r>
        <w:rPr>
          <w:spacing w:val="-11"/>
        </w:rPr>
        <w:t> </w:t>
      </w:r>
      <w:r>
        <w:rPr/>
        <w:t>access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/>
        <w:t>an</w:t>
      </w:r>
      <w:r>
        <w:rPr>
          <w:spacing w:val="-11"/>
        </w:rPr>
        <w:t> </w:t>
      </w:r>
      <w:r>
        <w:rPr/>
        <w:t>Academic</w:t>
      </w:r>
      <w:r>
        <w:rPr>
          <w:spacing w:val="-9"/>
        </w:rPr>
        <w:t> </w:t>
      </w:r>
      <w:r>
        <w:rPr/>
        <w:t>Case</w:t>
      </w:r>
      <w:r>
        <w:rPr>
          <w:spacing w:val="-59"/>
        </w:rPr>
        <w:t> </w:t>
      </w:r>
      <w:r>
        <w:rPr/>
        <w:t>Manager who can provide you with general guidelines/resources around communicating with your</w:t>
      </w:r>
      <w:r>
        <w:rPr>
          <w:spacing w:val="1"/>
        </w:rPr>
        <w:t> </w:t>
      </w:r>
      <w:r>
        <w:rPr/>
        <w:t>instructors, be available for academic support, and offer suggestions for how to be successful when</w:t>
      </w:r>
      <w:r>
        <w:rPr>
          <w:spacing w:val="1"/>
        </w:rPr>
        <w:t> </w:t>
      </w:r>
      <w:r>
        <w:rPr/>
        <w:t>learning remotely. Your Academic Case Manager can be reached at </w:t>
      </w:r>
      <w:hyperlink r:id="rId8">
        <w:r>
          <w:rPr>
            <w:color w:val="0000FF"/>
            <w:u w:val="single" w:color="0000FF"/>
          </w:rPr>
          <w:t>acmg@purdue.edu</w:t>
        </w:r>
        <w:r>
          <w:rPr/>
          <w:t>. </w:t>
        </w:r>
      </w:hyperlink>
      <w:r>
        <w:rPr/>
        <w:t>Importantly, if</w:t>
      </w:r>
      <w:r>
        <w:rPr>
          <w:spacing w:val="1"/>
        </w:rPr>
        <w:t> </w:t>
      </w:r>
      <w:r>
        <w:rPr/>
        <w:t>you find yourself too sick to progress in the course, notify your academic case manager and notify me</w:t>
      </w:r>
      <w:r>
        <w:rPr>
          <w:spacing w:val="1"/>
        </w:rPr>
        <w:t> </w:t>
      </w:r>
      <w:r>
        <w:rPr/>
        <w:t>via</w:t>
      </w:r>
      <w:r>
        <w:rPr>
          <w:spacing w:val="-2"/>
        </w:rPr>
        <w:t> </w:t>
      </w:r>
      <w:r>
        <w:rPr/>
        <w:t>email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Brightspace.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2"/>
        </w:rPr>
        <w:t> </w:t>
      </w:r>
      <w:r>
        <w:rPr/>
        <w:t>based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particular</w:t>
      </w:r>
      <w:r>
        <w:rPr>
          <w:spacing w:val="-2"/>
        </w:rPr>
        <w:t> </w:t>
      </w:r>
      <w:r>
        <w:rPr/>
        <w:t>situation.</w:t>
      </w:r>
    </w:p>
    <w:p>
      <w:pPr>
        <w:spacing w:after="0"/>
        <w:jc w:val="both"/>
        <w:sectPr>
          <w:pgSz w:w="12240" w:h="15840"/>
          <w:pgMar w:header="0" w:footer="696" w:top="640" w:bottom="960" w:left="980" w:right="960"/>
        </w:sectPr>
      </w:pPr>
    </w:p>
    <w:p>
      <w:pPr>
        <w:pStyle w:val="Heading1"/>
        <w:spacing w:before="75"/>
        <w:ind w:left="2419"/>
      </w:pPr>
      <w:r>
        <w:rPr>
          <w:color w:val="AB7942"/>
        </w:rPr>
        <w:t>Classroom</w:t>
      </w:r>
      <w:r>
        <w:rPr>
          <w:color w:val="AB7942"/>
          <w:spacing w:val="-1"/>
        </w:rPr>
        <w:t> </w:t>
      </w:r>
      <w:r>
        <w:rPr>
          <w:color w:val="AB7942"/>
        </w:rPr>
        <w:t>Guidance Regarding</w:t>
      </w:r>
      <w:r>
        <w:rPr>
          <w:color w:val="AB7942"/>
          <w:spacing w:val="-1"/>
        </w:rPr>
        <w:t> </w:t>
      </w:r>
      <w:r>
        <w:rPr>
          <w:color w:val="AB7942"/>
        </w:rPr>
        <w:t>Protect</w:t>
      </w:r>
      <w:r>
        <w:rPr>
          <w:color w:val="AB7942"/>
          <w:spacing w:val="-1"/>
        </w:rPr>
        <w:t> </w:t>
      </w:r>
      <w:r>
        <w:rPr>
          <w:color w:val="AB7942"/>
        </w:rPr>
        <w:t>Purdue</w:t>
      </w:r>
    </w:p>
    <w:p>
      <w:pPr>
        <w:spacing w:line="276" w:lineRule="auto" w:before="117"/>
        <w:ind w:left="100" w:right="115" w:firstLine="0"/>
        <w:jc w:val="both"/>
        <w:rPr>
          <w:b/>
          <w:sz w:val="22"/>
        </w:rPr>
      </w:pPr>
      <w:r>
        <w:rPr>
          <w:b/>
          <w:sz w:val="22"/>
        </w:rPr>
        <w:t>The </w:t>
      </w:r>
      <w:r>
        <w:rPr>
          <w:b/>
          <w:color w:val="1155CC"/>
          <w:sz w:val="22"/>
          <w:u w:val="thick" w:color="1155CC"/>
        </w:rPr>
        <w:t>Protect Purdue Plan</w:t>
      </w:r>
      <w:r>
        <w:rPr>
          <w:b/>
          <w:sz w:val="22"/>
        </w:rPr>
        <w:t>, which includes the </w:t>
      </w:r>
      <w:r>
        <w:rPr>
          <w:b/>
          <w:color w:val="1155CC"/>
          <w:sz w:val="22"/>
          <w:u w:val="thick" w:color="1155CC"/>
        </w:rPr>
        <w:t>Protect Purdue Pledge</w:t>
      </w:r>
      <w:r>
        <w:rPr>
          <w:b/>
          <w:sz w:val="22"/>
        </w:rPr>
        <w:t>, is campus policy and 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such all members of the Purdue community must comply with the required health and safety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guidelines. Required behaviors in this class include: staying home and contacting the Protect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Purdue Health Center (496-INFO) if you feel ill or know you have been exposed to the virus,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properly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wearing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mask</w:t>
      </w:r>
      <w:r>
        <w:rPr>
          <w:b/>
          <w:spacing w:val="-11"/>
          <w:sz w:val="22"/>
        </w:rPr>
        <w:t> </w:t>
      </w:r>
      <w:r>
        <w:rPr>
          <w:b/>
          <w:color w:val="1155CC"/>
          <w:sz w:val="22"/>
          <w:u w:val="thick" w:color="1155CC"/>
        </w:rPr>
        <w:t>in</w:t>
      </w:r>
      <w:r>
        <w:rPr>
          <w:b/>
          <w:color w:val="1155CC"/>
          <w:spacing w:val="-10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classrooms</w:t>
      </w:r>
      <w:r>
        <w:rPr>
          <w:b/>
          <w:color w:val="1155CC"/>
          <w:spacing w:val="-9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and</w:t>
      </w:r>
      <w:r>
        <w:rPr>
          <w:b/>
          <w:color w:val="1155CC"/>
          <w:spacing w:val="-10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campus</w:t>
      </w:r>
      <w:r>
        <w:rPr>
          <w:b/>
          <w:color w:val="1155CC"/>
          <w:spacing w:val="-10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building</w:t>
      </w:r>
      <w:r>
        <w:rPr>
          <w:b/>
          <w:sz w:val="22"/>
        </w:rPr>
        <w:t>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at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times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(e.g.,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mask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covers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nose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and mouth, no eating/drinking in the classroom), disinfecting desk/workspace before and after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use,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maintaining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appropriate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social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distancing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peers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instructors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(including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when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entering/exiting classrooms), refraining from moving furniture, avoiding shared use of personal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items, maintaining robust hygiene (e.g., handwashing, disposal of tissues) prior to, during and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after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class,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following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safety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directions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instructor.</w:t>
      </w:r>
    </w:p>
    <w:p>
      <w:pPr>
        <w:pStyle w:val="BodyText"/>
        <w:spacing w:before="4"/>
        <w:rPr>
          <w:b/>
          <w:sz w:val="25"/>
        </w:rPr>
      </w:pPr>
    </w:p>
    <w:p>
      <w:pPr>
        <w:spacing w:line="276" w:lineRule="auto" w:before="1"/>
        <w:ind w:left="100" w:right="115" w:firstLine="0"/>
        <w:jc w:val="both"/>
        <w:rPr>
          <w:b/>
          <w:sz w:val="22"/>
        </w:rPr>
      </w:pPr>
      <w:r>
        <w:rPr>
          <w:b/>
          <w:sz w:val="22"/>
        </w:rPr>
        <w:t>Students who are not engaging in these behaviors (e.g., wearing a mask) will be offered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opportunity to comply. If non-compliance continues, possible results include instructors asking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the student to leave class and instructors dismissing the whole class. Students who do not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comply with the required health behaviors are violating the University Code of Conduct and will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reported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Dean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Students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Office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with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sanctions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ranging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educational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requirements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dismissal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from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university.</w:t>
      </w:r>
    </w:p>
    <w:p>
      <w:pPr>
        <w:pStyle w:val="BodyText"/>
        <w:spacing w:before="2"/>
        <w:rPr>
          <w:b/>
          <w:sz w:val="25"/>
        </w:rPr>
      </w:pPr>
    </w:p>
    <w:p>
      <w:pPr>
        <w:spacing w:line="276" w:lineRule="auto" w:before="0"/>
        <w:ind w:left="100" w:right="116" w:firstLine="0"/>
        <w:jc w:val="both"/>
        <w:rPr>
          <w:sz w:val="22"/>
        </w:rPr>
      </w:pPr>
      <w:r>
        <w:rPr>
          <w:b/>
          <w:sz w:val="22"/>
        </w:rPr>
        <w:t>Any student who has substantial reason to believe that another person in a campus room (e.g.,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classroom) is threatening the safety of others by not complying (e.g., not properly wearing 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mask) may leave the room without consequence. The student is encouraged to report the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behavior to and discuss the next steps with their instructor. Students also have the option of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reporting the behavior to the </w:t>
      </w:r>
      <w:r>
        <w:rPr>
          <w:b/>
          <w:color w:val="1155CC"/>
          <w:sz w:val="22"/>
          <w:u w:val="thick" w:color="1155CC"/>
        </w:rPr>
        <w:t>Office of the Student Rights and Responsibilities</w:t>
      </w:r>
      <w:r>
        <w:rPr>
          <w:b/>
          <w:sz w:val="22"/>
        </w:rPr>
        <w:t>. See also </w:t>
      </w:r>
      <w:r>
        <w:rPr>
          <w:b/>
          <w:color w:val="1155CC"/>
          <w:sz w:val="22"/>
          <w:u w:val="thick" w:color="1155CC"/>
        </w:rPr>
        <w:t>Purdue</w:t>
      </w:r>
      <w:r>
        <w:rPr>
          <w:b/>
          <w:color w:val="1155CC"/>
          <w:spacing w:val="1"/>
          <w:sz w:val="22"/>
        </w:rPr>
        <w:t> </w:t>
      </w:r>
      <w:r>
        <w:rPr>
          <w:b/>
          <w:color w:val="1155CC"/>
          <w:sz w:val="22"/>
          <w:u w:val="thick" w:color="1155CC"/>
        </w:rPr>
        <w:t>University</w:t>
      </w:r>
      <w:r>
        <w:rPr>
          <w:b/>
          <w:color w:val="1155CC"/>
          <w:spacing w:val="-2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Bill</w:t>
      </w:r>
      <w:r>
        <w:rPr>
          <w:b/>
          <w:color w:val="1155CC"/>
          <w:spacing w:val="-1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of</w:t>
      </w:r>
      <w:r>
        <w:rPr>
          <w:b/>
          <w:color w:val="1155CC"/>
          <w:spacing w:val="-1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Student</w:t>
      </w:r>
      <w:r>
        <w:rPr>
          <w:b/>
          <w:color w:val="1155CC"/>
          <w:spacing w:val="-1"/>
          <w:sz w:val="22"/>
          <w:u w:val="thick" w:color="1155CC"/>
        </w:rPr>
        <w:t> </w:t>
      </w:r>
      <w:r>
        <w:rPr>
          <w:b/>
          <w:color w:val="1155CC"/>
          <w:sz w:val="22"/>
          <w:u w:val="thick" w:color="1155CC"/>
        </w:rPr>
        <w:t>Rights</w:t>
      </w:r>
      <w:r>
        <w:rPr>
          <w:b/>
          <w:sz w:val="22"/>
        </w:rPr>
        <w:t>.</w:t>
      </w:r>
      <w:r>
        <w:rPr>
          <w:sz w:val="22"/>
        </w:rPr>
        <w:t>”</w:t>
      </w:r>
    </w:p>
    <w:p>
      <w:pPr>
        <w:pStyle w:val="BodyText"/>
        <w:rPr>
          <w:sz w:val="17"/>
        </w:rPr>
      </w:pPr>
    </w:p>
    <w:p>
      <w:pPr>
        <w:spacing w:before="94"/>
        <w:ind w:left="100" w:right="0" w:firstLine="0"/>
        <w:jc w:val="left"/>
        <w:rPr>
          <w:i/>
          <w:sz w:val="22"/>
        </w:rPr>
      </w:pPr>
      <w:r>
        <w:rPr>
          <w:i/>
          <w:sz w:val="22"/>
        </w:rPr>
        <w:t>Related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Considerations: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78" w:lineRule="auto" w:before="40" w:after="0"/>
        <w:ind w:left="820" w:right="132" w:hanging="360"/>
        <w:jc w:val="left"/>
        <w:rPr>
          <w:i/>
          <w:sz w:val="22"/>
        </w:rPr>
      </w:pPr>
      <w:r>
        <w:rPr>
          <w:i/>
          <w:sz w:val="22"/>
        </w:rPr>
        <w:t>A listing of recommended safe practices for the specific class or laboratory setting (other PPE or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safety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behavior)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found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links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below.</w:t>
      </w:r>
    </w:p>
    <w:p>
      <w:pPr>
        <w:pStyle w:val="ListParagraph"/>
        <w:numPr>
          <w:ilvl w:val="1"/>
          <w:numId w:val="4"/>
        </w:numPr>
        <w:tabs>
          <w:tab w:pos="1539" w:val="left" w:leader="none"/>
          <w:tab w:pos="1540" w:val="left" w:leader="none"/>
        </w:tabs>
        <w:spacing w:line="247" w:lineRule="exact" w:before="0" w:after="0"/>
        <w:ind w:left="1540" w:right="0" w:hanging="360"/>
        <w:jc w:val="left"/>
        <w:rPr>
          <w:i/>
          <w:sz w:val="22"/>
        </w:rPr>
      </w:pPr>
      <w:r>
        <w:rPr>
          <w:i/>
          <w:color w:val="1155CC"/>
          <w:sz w:val="22"/>
          <w:u w:val="single" w:color="1155CC"/>
        </w:rPr>
        <w:t>Overarching</w:t>
      </w:r>
      <w:r>
        <w:rPr>
          <w:i/>
          <w:color w:val="1155CC"/>
          <w:spacing w:val="-6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SOP</w:t>
      </w:r>
      <w:r>
        <w:rPr>
          <w:i/>
          <w:color w:val="1155CC"/>
          <w:spacing w:val="-5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for</w:t>
      </w:r>
      <w:r>
        <w:rPr>
          <w:i/>
          <w:color w:val="1155CC"/>
          <w:spacing w:val="-5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Classrooms,</w:t>
      </w:r>
      <w:r>
        <w:rPr>
          <w:i/>
          <w:color w:val="1155CC"/>
          <w:spacing w:val="-5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Instructional</w:t>
      </w:r>
      <w:r>
        <w:rPr>
          <w:i/>
          <w:color w:val="1155CC"/>
          <w:spacing w:val="-5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Laboratories,</w:t>
      </w:r>
      <w:r>
        <w:rPr>
          <w:i/>
          <w:color w:val="1155CC"/>
          <w:spacing w:val="-5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and</w:t>
      </w:r>
      <w:r>
        <w:rPr>
          <w:i/>
          <w:color w:val="1155CC"/>
          <w:spacing w:val="-5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Experiential</w:t>
      </w:r>
      <w:r>
        <w:rPr>
          <w:i/>
          <w:color w:val="1155CC"/>
          <w:spacing w:val="-6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Courses</w:t>
      </w:r>
    </w:p>
    <w:p>
      <w:pPr>
        <w:pStyle w:val="ListParagraph"/>
        <w:numPr>
          <w:ilvl w:val="0"/>
          <w:numId w:val="4"/>
        </w:numPr>
        <w:tabs>
          <w:tab w:pos="820" w:val="left" w:leader="none"/>
        </w:tabs>
        <w:spacing w:line="240" w:lineRule="auto" w:before="40" w:after="0"/>
        <w:ind w:left="820" w:right="0" w:hanging="360"/>
        <w:jc w:val="left"/>
        <w:rPr>
          <w:i/>
          <w:sz w:val="22"/>
        </w:rPr>
      </w:pPr>
      <w:r>
        <w:rPr>
          <w:i/>
          <w:sz w:val="22"/>
        </w:rPr>
        <w:t>References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Supporting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Protect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Purdue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Compliance:</w:t>
      </w:r>
    </w:p>
    <w:p>
      <w:pPr>
        <w:pStyle w:val="ListParagraph"/>
        <w:numPr>
          <w:ilvl w:val="1"/>
          <w:numId w:val="4"/>
        </w:numPr>
        <w:tabs>
          <w:tab w:pos="1539" w:val="left" w:leader="none"/>
          <w:tab w:pos="1540" w:val="left" w:leader="none"/>
        </w:tabs>
        <w:spacing w:line="278" w:lineRule="auto" w:before="35" w:after="0"/>
        <w:ind w:left="1540" w:right="673" w:hanging="360"/>
        <w:jc w:val="left"/>
        <w:rPr>
          <w:i/>
          <w:sz w:val="22"/>
        </w:rPr>
      </w:pPr>
      <w:r>
        <w:rPr>
          <w:i/>
          <w:sz w:val="22"/>
        </w:rPr>
        <w:t>Office of the Dean of Students</w:t>
      </w:r>
      <w:r>
        <w:rPr>
          <w:i/>
          <w:color w:val="1155CC"/>
          <w:sz w:val="22"/>
        </w:rPr>
        <w:t> </w:t>
      </w:r>
      <w:r>
        <w:rPr>
          <w:i/>
          <w:color w:val="1155CC"/>
          <w:sz w:val="22"/>
          <w:u w:val="single" w:color="1155CC"/>
        </w:rPr>
        <w:t>Protect Purdue Compliance Plan: Ask, Offer, Leave,</w:t>
      </w:r>
      <w:r>
        <w:rPr>
          <w:i/>
          <w:color w:val="1155CC"/>
          <w:spacing w:val="-59"/>
          <w:sz w:val="22"/>
        </w:rPr>
        <w:t> </w:t>
      </w:r>
      <w:r>
        <w:rPr>
          <w:i/>
          <w:color w:val="1155CC"/>
          <w:sz w:val="22"/>
          <w:u w:val="single" w:color="1155CC"/>
        </w:rPr>
        <w:t>Report</w:t>
      </w:r>
    </w:p>
    <w:p>
      <w:pPr>
        <w:pStyle w:val="ListParagraph"/>
        <w:numPr>
          <w:ilvl w:val="1"/>
          <w:numId w:val="4"/>
        </w:numPr>
        <w:tabs>
          <w:tab w:pos="1539" w:val="left" w:leader="none"/>
          <w:tab w:pos="1540" w:val="left" w:leader="none"/>
        </w:tabs>
        <w:spacing w:line="252" w:lineRule="exact" w:before="0" w:after="0"/>
        <w:ind w:left="1540" w:right="0" w:hanging="360"/>
        <w:jc w:val="left"/>
        <w:rPr>
          <w:i/>
          <w:sz w:val="22"/>
        </w:rPr>
      </w:pPr>
      <w:r>
        <w:rPr>
          <w:i/>
          <w:sz w:val="22"/>
        </w:rPr>
        <w:t>Office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Dean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Students</w:t>
      </w:r>
      <w:r>
        <w:rPr>
          <w:i/>
          <w:color w:val="1155CC"/>
          <w:spacing w:val="-3"/>
          <w:sz w:val="22"/>
        </w:rPr>
        <w:t> </w:t>
      </w:r>
      <w:r>
        <w:rPr>
          <w:i/>
          <w:color w:val="1155CC"/>
          <w:sz w:val="22"/>
          <w:u w:val="single" w:color="1155CC"/>
        </w:rPr>
        <w:t>Managing</w:t>
      </w:r>
      <w:r>
        <w:rPr>
          <w:i/>
          <w:color w:val="1155CC"/>
          <w:spacing w:val="-4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Classroom</w:t>
      </w:r>
      <w:r>
        <w:rPr>
          <w:i/>
          <w:color w:val="1155CC"/>
          <w:spacing w:val="-3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Behavior</w:t>
      </w:r>
      <w:r>
        <w:rPr>
          <w:i/>
          <w:color w:val="1155CC"/>
          <w:spacing w:val="-4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and</w:t>
      </w:r>
      <w:r>
        <w:rPr>
          <w:i/>
          <w:color w:val="1155CC"/>
          <w:spacing w:val="-3"/>
          <w:sz w:val="22"/>
          <w:u w:val="single" w:color="1155CC"/>
        </w:rPr>
        <w:t> </w:t>
      </w:r>
      <w:r>
        <w:rPr>
          <w:i/>
          <w:color w:val="1155CC"/>
          <w:sz w:val="22"/>
          <w:u w:val="single" w:color="1155CC"/>
        </w:rPr>
        <w:t>Expectations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"/>
        <w:rPr>
          <w:i/>
          <w:sz w:val="20"/>
        </w:rPr>
      </w:pPr>
    </w:p>
    <w:p>
      <w:pPr>
        <w:pStyle w:val="Heading1"/>
        <w:spacing w:before="93"/>
        <w:ind w:left="4066"/>
      </w:pPr>
      <w:r>
        <w:rPr>
          <w:color w:val="AB7942"/>
        </w:rPr>
        <w:t>Academic Integrity</w:t>
      </w:r>
    </w:p>
    <w:p>
      <w:pPr>
        <w:pStyle w:val="BodyText"/>
        <w:spacing w:before="117"/>
        <w:ind w:left="100" w:right="117"/>
        <w:jc w:val="both"/>
      </w:pPr>
      <w:r>
        <w:rPr/>
        <w:t>Academic</w:t>
      </w:r>
      <w:r>
        <w:rPr>
          <w:spacing w:val="-5"/>
        </w:rPr>
        <w:t> </w:t>
      </w:r>
      <w:r>
        <w:rPr/>
        <w:t>integrity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highest</w:t>
      </w:r>
      <w:r>
        <w:rPr>
          <w:spacing w:val="-5"/>
        </w:rPr>
        <w:t> </w:t>
      </w:r>
      <w:r>
        <w:rPr/>
        <w:t>values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Purdue</w:t>
      </w:r>
      <w:r>
        <w:rPr>
          <w:spacing w:val="-4"/>
        </w:rPr>
        <w:t> </w:t>
      </w:r>
      <w:r>
        <w:rPr/>
        <w:t>University</w:t>
      </w:r>
      <w:r>
        <w:rPr>
          <w:spacing w:val="-5"/>
        </w:rPr>
        <w:t> </w:t>
      </w:r>
      <w:r>
        <w:rPr/>
        <w:t>holds.</w:t>
      </w:r>
      <w:r>
        <w:rPr>
          <w:spacing w:val="-8"/>
        </w:rPr>
        <w:t> </w:t>
      </w:r>
      <w:r>
        <w:rPr/>
        <w:t>Individuals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encouraged</w:t>
      </w:r>
      <w:r>
        <w:rPr>
          <w:spacing w:val="-59"/>
        </w:rPr>
        <w:t> </w:t>
      </w:r>
      <w:r>
        <w:rPr/>
        <w:t>to alert university officials to potential breaches of this value by either emailing </w:t>
      </w:r>
      <w:hyperlink r:id="rId9">
        <w:r>
          <w:rPr/>
          <w:t>integrity@purdue.edu </w:t>
        </w:r>
      </w:hyperlink>
      <w:r>
        <w:rPr/>
        <w:t>or</w:t>
      </w:r>
      <w:r>
        <w:rPr>
          <w:spacing w:val="1"/>
        </w:rPr>
        <w:t> </w:t>
      </w:r>
      <w:r>
        <w:rPr/>
        <w:t>by calling 765-494-8778. While information may be submitted anonymously, the more information is</w:t>
      </w:r>
      <w:r>
        <w:rPr>
          <w:spacing w:val="1"/>
        </w:rPr>
        <w:t> </w:t>
      </w:r>
      <w:r>
        <w:rPr/>
        <w:t>submitted the greater the opportunity for the university to investigate the concern. More details are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course</w:t>
      </w:r>
      <w:r>
        <w:rPr>
          <w:spacing w:val="-1"/>
        </w:rPr>
        <w:t> </w:t>
      </w:r>
      <w:r>
        <w:rPr/>
        <w:t>Brightspace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contents,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Policies.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0"/>
        </w:rPr>
      </w:pPr>
    </w:p>
    <w:p>
      <w:pPr>
        <w:pStyle w:val="Heading1"/>
        <w:spacing w:before="1"/>
        <w:ind w:right="2778"/>
        <w:jc w:val="center"/>
      </w:pPr>
      <w:r>
        <w:rPr>
          <w:color w:val="AB7942"/>
        </w:rPr>
        <w:t>Nondiscrimination</w:t>
      </w:r>
      <w:r>
        <w:rPr>
          <w:color w:val="AB7942"/>
          <w:spacing w:val="-2"/>
        </w:rPr>
        <w:t> </w:t>
      </w:r>
      <w:r>
        <w:rPr>
          <w:color w:val="AB7942"/>
        </w:rPr>
        <w:t>Statement</w:t>
      </w:r>
    </w:p>
    <w:p>
      <w:pPr>
        <w:pStyle w:val="BodyText"/>
        <w:spacing w:before="117"/>
        <w:ind w:left="100" w:right="112" w:hanging="7"/>
        <w:jc w:val="center"/>
      </w:pPr>
      <w:r>
        <w:rPr/>
        <w:t>Purdue</w:t>
      </w:r>
      <w:r>
        <w:rPr>
          <w:spacing w:val="12"/>
        </w:rPr>
        <w:t> </w:t>
      </w:r>
      <w:r>
        <w:rPr/>
        <w:t>University</w:t>
      </w:r>
      <w:r>
        <w:rPr>
          <w:spacing w:val="12"/>
        </w:rPr>
        <w:t> </w:t>
      </w:r>
      <w:r>
        <w:rPr/>
        <w:t>is</w:t>
      </w:r>
      <w:r>
        <w:rPr>
          <w:spacing w:val="12"/>
        </w:rPr>
        <w:t> </w:t>
      </w:r>
      <w:r>
        <w:rPr/>
        <w:t>committed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maintaining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community</w:t>
      </w:r>
      <w:r>
        <w:rPr>
          <w:spacing w:val="12"/>
        </w:rPr>
        <w:t> </w:t>
      </w:r>
      <w:r>
        <w:rPr/>
        <w:t>which</w:t>
      </w:r>
      <w:r>
        <w:rPr>
          <w:spacing w:val="12"/>
        </w:rPr>
        <w:t> </w:t>
      </w:r>
      <w:r>
        <w:rPr/>
        <w:t>recognizes</w:t>
      </w:r>
      <w:r>
        <w:rPr>
          <w:spacing w:val="12"/>
        </w:rPr>
        <w:t> </w:t>
      </w:r>
      <w:r>
        <w:rPr/>
        <w:t>and</w:t>
      </w:r>
      <w:r>
        <w:rPr>
          <w:spacing w:val="12"/>
        </w:rPr>
        <w:t> </w:t>
      </w:r>
      <w:r>
        <w:rPr/>
        <w:t>values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inherent</w:t>
      </w:r>
      <w:r>
        <w:rPr>
          <w:spacing w:val="1"/>
        </w:rPr>
        <w:t> </w:t>
      </w:r>
      <w:r>
        <w:rPr/>
        <w:t>worth</w:t>
      </w:r>
      <w:r>
        <w:rPr>
          <w:spacing w:val="37"/>
        </w:rPr>
        <w:t> </w:t>
      </w:r>
      <w:r>
        <w:rPr/>
        <w:t>and</w:t>
      </w:r>
      <w:r>
        <w:rPr>
          <w:spacing w:val="38"/>
        </w:rPr>
        <w:t> </w:t>
      </w:r>
      <w:r>
        <w:rPr/>
        <w:t>dignity</w:t>
      </w:r>
      <w:r>
        <w:rPr>
          <w:spacing w:val="38"/>
        </w:rPr>
        <w:t> </w:t>
      </w:r>
      <w:r>
        <w:rPr/>
        <w:t>of</w:t>
      </w:r>
      <w:r>
        <w:rPr>
          <w:spacing w:val="37"/>
        </w:rPr>
        <w:t> </w:t>
      </w:r>
      <w:r>
        <w:rPr/>
        <w:t>every</w:t>
      </w:r>
      <w:r>
        <w:rPr>
          <w:spacing w:val="38"/>
        </w:rPr>
        <w:t> </w:t>
      </w:r>
      <w:r>
        <w:rPr/>
        <w:t>person;</w:t>
      </w:r>
      <w:r>
        <w:rPr>
          <w:spacing w:val="38"/>
        </w:rPr>
        <w:t> </w:t>
      </w:r>
      <w:r>
        <w:rPr/>
        <w:t>fosters</w:t>
      </w:r>
      <w:r>
        <w:rPr>
          <w:spacing w:val="38"/>
        </w:rPr>
        <w:t> </w:t>
      </w:r>
      <w:r>
        <w:rPr/>
        <w:t>tolerance,</w:t>
      </w:r>
      <w:r>
        <w:rPr>
          <w:spacing w:val="37"/>
        </w:rPr>
        <w:t> </w:t>
      </w:r>
      <w:r>
        <w:rPr/>
        <w:t>sensitivity,</w:t>
      </w:r>
      <w:r>
        <w:rPr>
          <w:spacing w:val="38"/>
        </w:rPr>
        <w:t> </w:t>
      </w:r>
      <w:r>
        <w:rPr/>
        <w:t>understanding,</w:t>
      </w:r>
      <w:r>
        <w:rPr>
          <w:spacing w:val="38"/>
        </w:rPr>
        <w:t> </w:t>
      </w:r>
      <w:r>
        <w:rPr/>
        <w:t>and</w:t>
      </w:r>
      <w:r>
        <w:rPr>
          <w:spacing w:val="38"/>
        </w:rPr>
        <w:t> </w:t>
      </w:r>
      <w:r>
        <w:rPr/>
        <w:t>mutual</w:t>
      </w:r>
      <w:r>
        <w:rPr>
          <w:spacing w:val="37"/>
        </w:rPr>
        <w:t> </w:t>
      </w:r>
      <w:r>
        <w:rPr/>
        <w:t>respect</w:t>
      </w:r>
    </w:p>
    <w:p>
      <w:pPr>
        <w:spacing w:after="0"/>
        <w:jc w:val="center"/>
        <w:sectPr>
          <w:pgSz w:w="12240" w:h="15840"/>
          <w:pgMar w:header="0" w:footer="696" w:top="1020" w:bottom="960" w:left="980" w:right="960"/>
        </w:sectPr>
      </w:pPr>
    </w:p>
    <w:p>
      <w:pPr>
        <w:pStyle w:val="BodyText"/>
        <w:spacing w:before="80"/>
        <w:ind w:left="100" w:right="117"/>
        <w:jc w:val="both"/>
      </w:pPr>
      <w:r>
        <w:rPr/>
        <w:t>among its members; and encourages each individual to strive to reach his or her potential. In pursuit of</w:t>
      </w:r>
      <w:r>
        <w:rPr>
          <w:spacing w:val="1"/>
        </w:rPr>
        <w:t> </w:t>
      </w:r>
      <w:r>
        <w:rPr/>
        <w:t>its goal of academic excellence, the University seeks to develop and nurture diversity. The University</w:t>
      </w:r>
      <w:r>
        <w:rPr>
          <w:spacing w:val="1"/>
        </w:rPr>
        <w:t> </w:t>
      </w:r>
      <w:r>
        <w:rPr/>
        <w:t>believes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diversity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many</w:t>
      </w:r>
      <w:r>
        <w:rPr>
          <w:spacing w:val="1"/>
        </w:rPr>
        <w:t> </w:t>
      </w:r>
      <w:r>
        <w:rPr/>
        <w:t>members</w:t>
      </w:r>
      <w:r>
        <w:rPr>
          <w:spacing w:val="1"/>
        </w:rPr>
        <w:t> </w:t>
      </w:r>
      <w:r>
        <w:rPr/>
        <w:t>strengthens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institution,</w:t>
      </w:r>
      <w:r>
        <w:rPr>
          <w:spacing w:val="1"/>
        </w:rPr>
        <w:t> </w:t>
      </w:r>
      <w:r>
        <w:rPr/>
        <w:t>stimulates</w:t>
      </w:r>
      <w:r>
        <w:rPr>
          <w:spacing w:val="1"/>
        </w:rPr>
        <w:t> </w:t>
      </w:r>
      <w:r>
        <w:rPr/>
        <w:t>creativity,</w:t>
      </w:r>
      <w:r>
        <w:rPr>
          <w:spacing w:val="-59"/>
        </w:rPr>
        <w:t> </w:t>
      </w:r>
      <w:r>
        <w:rPr/>
        <w:t>promotes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exchange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ideas,</w:t>
      </w:r>
      <w:r>
        <w:rPr>
          <w:spacing w:val="-14"/>
        </w:rPr>
        <w:t> </w:t>
      </w:r>
      <w:r>
        <w:rPr/>
        <w:t>and</w:t>
      </w:r>
      <w:r>
        <w:rPr>
          <w:spacing w:val="-13"/>
        </w:rPr>
        <w:t> </w:t>
      </w:r>
      <w:r>
        <w:rPr/>
        <w:t>enriches</w:t>
      </w:r>
      <w:r>
        <w:rPr>
          <w:spacing w:val="-14"/>
        </w:rPr>
        <w:t> </w:t>
      </w:r>
      <w:r>
        <w:rPr/>
        <w:t>campus</w:t>
      </w:r>
      <w:r>
        <w:rPr>
          <w:spacing w:val="-14"/>
        </w:rPr>
        <w:t> </w:t>
      </w:r>
      <w:r>
        <w:rPr/>
        <w:t>life.</w:t>
      </w:r>
      <w:r>
        <w:rPr>
          <w:spacing w:val="-11"/>
        </w:rPr>
        <w:t> </w:t>
      </w:r>
      <w:r>
        <w:rPr/>
        <w:t>A</w:t>
      </w:r>
      <w:r>
        <w:rPr>
          <w:spacing w:val="-14"/>
        </w:rPr>
        <w:t> </w:t>
      </w:r>
      <w:r>
        <w:rPr/>
        <w:t>hyperlink</w:t>
      </w:r>
      <w:r>
        <w:rPr>
          <w:spacing w:val="-15"/>
        </w:rPr>
        <w:t> </w:t>
      </w:r>
      <w:r>
        <w:rPr/>
        <w:t>to</w:t>
      </w:r>
      <w:r>
        <w:rPr>
          <w:spacing w:val="-13"/>
        </w:rPr>
        <w:t> </w:t>
      </w:r>
      <w:r>
        <w:rPr/>
        <w:t>Purdue’s</w:t>
      </w:r>
      <w:r>
        <w:rPr>
          <w:spacing w:val="-14"/>
        </w:rPr>
        <w:t> </w:t>
      </w:r>
      <w:r>
        <w:rPr/>
        <w:t>full</w:t>
      </w:r>
      <w:r>
        <w:rPr>
          <w:spacing w:val="-14"/>
        </w:rPr>
        <w:t> </w:t>
      </w:r>
      <w:r>
        <w:rPr/>
        <w:t>Nondiscrimination</w:t>
      </w:r>
      <w:r>
        <w:rPr>
          <w:spacing w:val="-58"/>
        </w:rPr>
        <w:t> </w:t>
      </w:r>
      <w:r>
        <w:rPr/>
        <w:t>Policy</w:t>
      </w:r>
      <w:r>
        <w:rPr>
          <w:spacing w:val="-2"/>
        </w:rPr>
        <w:t> </w:t>
      </w:r>
      <w:r>
        <w:rPr/>
        <w:t>Statement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course</w:t>
      </w:r>
      <w:r>
        <w:rPr>
          <w:spacing w:val="-1"/>
        </w:rPr>
        <w:t> </w:t>
      </w:r>
      <w:r>
        <w:rPr/>
        <w:t>Brightspace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University</w:t>
      </w:r>
      <w:r>
        <w:rPr>
          <w:spacing w:val="-2"/>
        </w:rPr>
        <w:t> </w:t>
      </w:r>
      <w:r>
        <w:rPr/>
        <w:t>Policies.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right="2778"/>
        <w:jc w:val="center"/>
      </w:pPr>
      <w:r>
        <w:rPr>
          <w:color w:val="AB7942"/>
        </w:rPr>
        <w:t>Accessibility</w:t>
      </w:r>
    </w:p>
    <w:p>
      <w:pPr>
        <w:spacing w:before="117"/>
        <w:ind w:left="100" w:right="114" w:firstLine="0"/>
        <w:jc w:val="both"/>
        <w:rPr>
          <w:b/>
          <w:sz w:val="22"/>
        </w:rPr>
      </w:pPr>
      <w:r>
        <w:rPr>
          <w:b/>
          <w:sz w:val="22"/>
        </w:rPr>
        <w:t>Purdue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University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strives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make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learning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experiences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accessible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possible.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anticipate or experience physical or academic barriers based on disability, you are welcome to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let me know so that we can discuss options. You are also encouraged to contact the Disability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Resource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Center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at:</w:t>
      </w:r>
      <w:r>
        <w:rPr>
          <w:b/>
          <w:spacing w:val="-2"/>
          <w:sz w:val="22"/>
        </w:rPr>
        <w:t> </w:t>
      </w:r>
      <w:hyperlink r:id="rId10">
        <w:r>
          <w:rPr>
            <w:b/>
            <w:sz w:val="22"/>
            <w:u w:val="thick"/>
          </w:rPr>
          <w:t>drc@purdue.edu</w:t>
        </w:r>
        <w:r>
          <w:rPr>
            <w:b/>
            <w:spacing w:val="-1"/>
            <w:sz w:val="22"/>
          </w:rPr>
          <w:t> </w:t>
        </w:r>
      </w:hyperlink>
      <w:r>
        <w:rPr>
          <w:b/>
          <w:sz w:val="22"/>
        </w:rPr>
        <w:t>or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phone: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765-494-1247.</w:t>
      </w:r>
    </w:p>
    <w:p>
      <w:pPr>
        <w:pStyle w:val="BodyText"/>
        <w:spacing w:before="8"/>
        <w:rPr>
          <w:b/>
          <w:sz w:val="24"/>
        </w:rPr>
      </w:pPr>
    </w:p>
    <w:p>
      <w:pPr>
        <w:pStyle w:val="Heading1"/>
        <w:spacing w:before="92"/>
        <w:ind w:left="3192"/>
        <w:jc w:val="left"/>
      </w:pPr>
      <w:r>
        <w:rPr>
          <w:color w:val="AB7942"/>
        </w:rPr>
        <w:t>Mental</w:t>
      </w:r>
      <w:r>
        <w:rPr>
          <w:color w:val="AB7942"/>
          <w:spacing w:val="-2"/>
        </w:rPr>
        <w:t> </w:t>
      </w:r>
      <w:r>
        <w:rPr>
          <w:color w:val="AB7942"/>
        </w:rPr>
        <w:t>Health/Wellness</w:t>
      </w:r>
      <w:r>
        <w:rPr>
          <w:color w:val="AB7942"/>
          <w:spacing w:val="-1"/>
        </w:rPr>
        <w:t> </w:t>
      </w:r>
      <w:r>
        <w:rPr>
          <w:color w:val="AB7942"/>
        </w:rPr>
        <w:t>Statement</w:t>
      </w:r>
    </w:p>
    <w:p>
      <w:pPr>
        <w:spacing w:before="117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If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find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yourself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beginning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feel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some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stress,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anxiety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and/or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feeling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slightly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overwhelmed,</w:t>
      </w:r>
    </w:p>
    <w:p>
      <w:pPr>
        <w:pStyle w:val="BodyText"/>
        <w:spacing w:before="2"/>
        <w:ind w:left="100"/>
      </w:pPr>
      <w:r>
        <w:rPr/>
        <w:t>try</w:t>
      </w:r>
      <w:r>
        <w:rPr>
          <w:spacing w:val="-4"/>
        </w:rPr>
        <w:t> </w:t>
      </w:r>
      <w:r>
        <w:rPr>
          <w:color w:val="0000FF"/>
          <w:u w:val="single" w:color="0000FF"/>
        </w:rPr>
        <w:t>WellTrack</w:t>
      </w:r>
      <w:r>
        <w:rPr>
          <w:b/>
        </w:rPr>
        <w:t>.</w:t>
      </w:r>
      <w:r>
        <w:rPr>
          <w:b/>
          <w:spacing w:val="-3"/>
        </w:rPr>
        <w:t> </w:t>
      </w:r>
      <w:r>
        <w:rPr/>
        <w:t>Sign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find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tools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fingertips,</w:t>
      </w:r>
      <w:r>
        <w:rPr>
          <w:spacing w:val="-3"/>
        </w:rPr>
        <w:t> </w:t>
      </w:r>
      <w:r>
        <w:rPr/>
        <w:t>available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any</w:t>
      </w:r>
      <w:r>
        <w:rPr>
          <w:spacing w:val="-3"/>
        </w:rPr>
        <w:t> </w:t>
      </w:r>
      <w:r>
        <w:rPr/>
        <w:t>time.</w:t>
      </w:r>
    </w:p>
    <w:p>
      <w:pPr>
        <w:pStyle w:val="BodyText"/>
        <w:spacing w:before="1"/>
        <w:rPr>
          <w:sz w:val="14"/>
        </w:rPr>
      </w:pPr>
    </w:p>
    <w:p>
      <w:pPr>
        <w:spacing w:line="237" w:lineRule="auto" w:before="96"/>
        <w:ind w:left="100" w:right="118" w:firstLine="0"/>
        <w:jc w:val="left"/>
        <w:rPr>
          <w:sz w:val="22"/>
        </w:rPr>
      </w:pPr>
      <w:r>
        <w:rPr>
          <w:b/>
          <w:sz w:val="22"/>
        </w:rPr>
        <w:t>If you need support and information about options and resources</w:t>
      </w:r>
      <w:r>
        <w:rPr>
          <w:sz w:val="22"/>
        </w:rPr>
        <w:t>, please contact or see the </w:t>
      </w:r>
      <w:r>
        <w:rPr>
          <w:color w:val="0000FF"/>
          <w:sz w:val="22"/>
          <w:u w:val="single" w:color="0000FF"/>
        </w:rPr>
        <w:t>Office</w:t>
      </w:r>
      <w:r>
        <w:rPr>
          <w:color w:val="0000FF"/>
          <w:spacing w:val="-60"/>
          <w:sz w:val="22"/>
        </w:rPr>
        <w:t> </w:t>
      </w:r>
      <w:r>
        <w:rPr>
          <w:color w:val="0000FF"/>
          <w:sz w:val="22"/>
          <w:u w:val="single" w:color="0000FF"/>
        </w:rPr>
        <w:t>of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the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Dean</w:t>
      </w:r>
      <w:r>
        <w:rPr>
          <w:color w:val="0000FF"/>
          <w:spacing w:val="-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of</w:t>
      </w:r>
      <w:r>
        <w:rPr>
          <w:color w:val="0000FF"/>
          <w:spacing w:val="-2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Students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Call</w:t>
      </w:r>
      <w:r>
        <w:rPr>
          <w:spacing w:val="-2"/>
          <w:sz w:val="22"/>
        </w:rPr>
        <w:t> </w:t>
      </w:r>
      <w:r>
        <w:rPr>
          <w:sz w:val="22"/>
        </w:rPr>
        <w:t>765-494-1747.</w:t>
      </w:r>
      <w:r>
        <w:rPr>
          <w:spacing w:val="-1"/>
          <w:sz w:val="22"/>
        </w:rPr>
        <w:t> </w:t>
      </w:r>
      <w:r>
        <w:rPr>
          <w:sz w:val="22"/>
        </w:rPr>
        <w:t>Hours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operation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M-F,</w:t>
      </w:r>
      <w:r>
        <w:rPr>
          <w:spacing w:val="-1"/>
          <w:sz w:val="22"/>
        </w:rPr>
        <w:t> </w:t>
      </w:r>
      <w:r>
        <w:rPr>
          <w:sz w:val="22"/>
        </w:rPr>
        <w:t>8</w:t>
      </w:r>
      <w:r>
        <w:rPr>
          <w:spacing w:val="-2"/>
          <w:sz w:val="22"/>
        </w:rPr>
        <w:t> </w:t>
      </w:r>
      <w:r>
        <w:rPr>
          <w:sz w:val="22"/>
        </w:rPr>
        <w:t>am-</w:t>
      </w:r>
      <w:r>
        <w:rPr>
          <w:spacing w:val="-1"/>
          <w:sz w:val="22"/>
        </w:rPr>
        <w:t> </w:t>
      </w:r>
      <w:r>
        <w:rPr>
          <w:sz w:val="22"/>
        </w:rPr>
        <w:t>5</w:t>
      </w:r>
      <w:r>
        <w:rPr>
          <w:spacing w:val="-2"/>
          <w:sz w:val="22"/>
        </w:rPr>
        <w:t> </w:t>
      </w:r>
      <w:r>
        <w:rPr>
          <w:sz w:val="22"/>
        </w:rPr>
        <w:t>pm.</w:t>
      </w:r>
    </w:p>
    <w:p>
      <w:pPr>
        <w:pStyle w:val="BodyText"/>
        <w:rPr>
          <w:sz w:val="14"/>
        </w:rPr>
      </w:pPr>
    </w:p>
    <w:p>
      <w:pPr>
        <w:spacing w:line="276" w:lineRule="auto" w:before="94"/>
        <w:ind w:left="100" w:right="363" w:firstLine="0"/>
        <w:jc w:val="left"/>
        <w:rPr>
          <w:sz w:val="22"/>
        </w:rPr>
      </w:pPr>
      <w:r>
        <w:rPr>
          <w:b/>
          <w:sz w:val="22"/>
        </w:rPr>
        <w:t>If you find yourself struggling to find a healthy balance between academics, social life, stress</w:t>
      </w:r>
      <w:r>
        <w:rPr>
          <w:sz w:val="22"/>
        </w:rPr>
        <w:t>,</w:t>
      </w:r>
      <w:r>
        <w:rPr>
          <w:spacing w:val="-59"/>
          <w:sz w:val="22"/>
        </w:rPr>
        <w:t> </w:t>
      </w:r>
      <w:r>
        <w:rPr>
          <w:sz w:val="22"/>
        </w:rPr>
        <w:t>etc. sign up for free one-on-one virtual or in-person sessions with a </w:t>
      </w:r>
      <w:r>
        <w:rPr>
          <w:color w:val="1155CC"/>
          <w:sz w:val="22"/>
          <w:u w:val="single" w:color="1155CC"/>
        </w:rPr>
        <w:t>Purdue Wellness Coach at</w:t>
      </w:r>
      <w:r>
        <w:rPr>
          <w:color w:val="1155CC"/>
          <w:spacing w:val="1"/>
          <w:sz w:val="22"/>
        </w:rPr>
        <w:t> </w:t>
      </w:r>
      <w:r>
        <w:rPr>
          <w:color w:val="1155CC"/>
          <w:sz w:val="22"/>
          <w:u w:val="single" w:color="1155CC"/>
        </w:rPr>
        <w:t>RecWell</w:t>
      </w:r>
      <w:r>
        <w:rPr>
          <w:sz w:val="22"/>
        </w:rPr>
        <w:t>. Student coaches can help you navigate through barriers and challenges toward your goals</w:t>
      </w:r>
      <w:r>
        <w:rPr>
          <w:spacing w:val="1"/>
          <w:sz w:val="22"/>
        </w:rPr>
        <w:t> </w:t>
      </w:r>
      <w:r>
        <w:rPr>
          <w:sz w:val="22"/>
        </w:rPr>
        <w:t>throughout the semester. Sign up is completely free and can be done on BoilerConnect. If you have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questions,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1"/>
          <w:sz w:val="22"/>
        </w:rPr>
        <w:t> </w:t>
      </w:r>
      <w:r>
        <w:rPr>
          <w:sz w:val="22"/>
        </w:rPr>
        <w:t>contact</w:t>
      </w:r>
      <w:r>
        <w:rPr>
          <w:spacing w:val="-2"/>
          <w:sz w:val="22"/>
        </w:rPr>
        <w:t> </w:t>
      </w:r>
      <w:r>
        <w:rPr>
          <w:sz w:val="22"/>
        </w:rPr>
        <w:t>Purdue</w:t>
      </w:r>
      <w:r>
        <w:rPr>
          <w:spacing w:val="-1"/>
          <w:sz w:val="22"/>
        </w:rPr>
        <w:t> </w:t>
      </w:r>
      <w:r>
        <w:rPr>
          <w:sz w:val="22"/>
        </w:rPr>
        <w:t>Wellness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hyperlink r:id="rId11">
        <w:r>
          <w:rPr>
            <w:color w:val="1155CC"/>
            <w:sz w:val="22"/>
            <w:u w:val="single" w:color="1155CC"/>
          </w:rPr>
          <w:t>evans240@purdue.edu</w:t>
        </w:r>
        <w:r>
          <w:rPr>
            <w:sz w:val="22"/>
          </w:rPr>
          <w:t>.</w:t>
        </w:r>
      </w:hyperlink>
    </w:p>
    <w:p>
      <w:pPr>
        <w:pStyle w:val="BodyText"/>
        <w:spacing w:before="6"/>
        <w:rPr>
          <w:sz w:val="13"/>
        </w:rPr>
      </w:pPr>
    </w:p>
    <w:p>
      <w:pPr>
        <w:pStyle w:val="BodyText"/>
        <w:spacing w:before="94"/>
        <w:ind w:left="100" w:right="117"/>
        <w:jc w:val="both"/>
      </w:pPr>
      <w:r>
        <w:rPr>
          <w:b/>
        </w:rPr>
        <w:t>If you’re struggling and need mental health services</w:t>
      </w:r>
      <w:r>
        <w:rPr/>
        <w:t>: Purdue University is committed to advancing</w:t>
      </w:r>
      <w:r>
        <w:rPr>
          <w:spacing w:val="1"/>
        </w:rPr>
        <w:t> </w:t>
      </w:r>
      <w:r>
        <w:rPr/>
        <w:t>the mental health and well-being of its students. If you or someone you know is feeling overwhelmed,</w:t>
      </w:r>
      <w:r>
        <w:rPr>
          <w:spacing w:val="1"/>
        </w:rPr>
        <w:t> </w:t>
      </w:r>
      <w:r>
        <w:rPr/>
        <w:t>depressed, and/or in need of mental health support, services are available. For help, such individuals</w:t>
      </w:r>
      <w:r>
        <w:rPr>
          <w:spacing w:val="1"/>
        </w:rPr>
        <w:t> </w:t>
      </w:r>
      <w:r>
        <w:rPr/>
        <w:t>should contact </w:t>
      </w:r>
      <w:r>
        <w:rPr>
          <w:color w:val="0000FF"/>
          <w:u w:val="single" w:color="0000FF"/>
        </w:rPr>
        <w:t>Counseling and Psychological Services (CAPS)</w:t>
      </w:r>
      <w:r>
        <w:rPr>
          <w:color w:val="0000FF"/>
        </w:rPr>
        <w:t> </w:t>
      </w:r>
      <w:r>
        <w:rPr/>
        <w:t>at 765-494-6995 during and after hours,</w:t>
      </w:r>
      <w:r>
        <w:rPr>
          <w:spacing w:val="-59"/>
        </w:rPr>
        <w:t> </w:t>
      </w:r>
      <w:r>
        <w:rPr/>
        <w:t>on weekends and holidays, or by going to the CAPS office on the second floor of the Purdue University</w:t>
      </w:r>
      <w:r>
        <w:rPr>
          <w:spacing w:val="1"/>
        </w:rPr>
        <w:t> </w:t>
      </w:r>
      <w:r>
        <w:rPr/>
        <w:t>Student</w:t>
      </w:r>
      <w:r>
        <w:rPr>
          <w:spacing w:val="-2"/>
        </w:rPr>
        <w:t> </w:t>
      </w:r>
      <w:r>
        <w:rPr/>
        <w:t>Health</w:t>
      </w:r>
      <w:r>
        <w:rPr>
          <w:spacing w:val="-1"/>
        </w:rPr>
        <w:t> </w:t>
      </w:r>
      <w:r>
        <w:rPr/>
        <w:t>Center</w:t>
      </w:r>
      <w:r>
        <w:rPr>
          <w:spacing w:val="-1"/>
        </w:rPr>
        <w:t> </w:t>
      </w:r>
      <w:r>
        <w:rPr/>
        <w:t>(PUSH)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hours.</w:t>
      </w:r>
    </w:p>
    <w:p>
      <w:pPr>
        <w:pStyle w:val="BodyText"/>
        <w:spacing w:before="10"/>
        <w:rPr>
          <w:sz w:val="32"/>
        </w:rPr>
      </w:pPr>
    </w:p>
    <w:p>
      <w:pPr>
        <w:pStyle w:val="Heading1"/>
        <w:ind w:left="3792"/>
      </w:pPr>
      <w:r>
        <w:rPr>
          <w:color w:val="AB7942"/>
        </w:rPr>
        <w:t>Emergency</w:t>
      </w:r>
      <w:r>
        <w:rPr>
          <w:color w:val="AB7942"/>
          <w:spacing w:val="-1"/>
        </w:rPr>
        <w:t> </w:t>
      </w:r>
      <w:r>
        <w:rPr>
          <w:color w:val="AB7942"/>
        </w:rPr>
        <w:t>Preparation</w:t>
      </w:r>
    </w:p>
    <w:p>
      <w:pPr>
        <w:pStyle w:val="BodyText"/>
        <w:spacing w:before="118"/>
        <w:ind w:left="100" w:right="116"/>
        <w:jc w:val="both"/>
      </w:pPr>
      <w:r>
        <w:rPr/>
        <w:t>In the event of a major campus emergency, course requirements, deadlines and grading percentages</w:t>
      </w:r>
      <w:r>
        <w:rPr>
          <w:spacing w:val="1"/>
        </w:rPr>
        <w:t> </w:t>
      </w:r>
      <w:r>
        <w:rPr/>
        <w:t>are</w:t>
      </w:r>
      <w:r>
        <w:rPr>
          <w:spacing w:val="-7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changes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6"/>
        </w:rPr>
        <w:t> </w:t>
      </w:r>
      <w:r>
        <w:rPr/>
        <w:t>necessitated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revised</w:t>
      </w:r>
      <w:r>
        <w:rPr>
          <w:spacing w:val="-6"/>
        </w:rPr>
        <w:t> </w:t>
      </w:r>
      <w:r>
        <w:rPr/>
        <w:t>semester</w:t>
      </w:r>
      <w:r>
        <w:rPr>
          <w:spacing w:val="-7"/>
        </w:rPr>
        <w:t> </w:t>
      </w:r>
      <w:r>
        <w:rPr/>
        <w:t>calendar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7"/>
        </w:rPr>
        <w:t> </w:t>
      </w:r>
      <w:r>
        <w:rPr/>
        <w:t>circumstances</w:t>
      </w:r>
      <w:r>
        <w:rPr>
          <w:spacing w:val="-58"/>
        </w:rPr>
        <w:t> </w:t>
      </w:r>
      <w:r>
        <w:rPr/>
        <w:t>beyond the instructor’s control. Relevant changes to this course will be posted onto the course website</w:t>
      </w:r>
      <w:r>
        <w:rPr>
          <w:spacing w:val="1"/>
        </w:rPr>
        <w:t> </w:t>
      </w:r>
      <w:r>
        <w:rPr/>
        <w:t>or can be obtained by contacting the instructors or TAs via email or phone. You are expected to read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/>
        <w:t>@purdue.edu</w:t>
      </w:r>
      <w:r>
        <w:rPr>
          <w:spacing w:val="-1"/>
        </w:rPr>
        <w:t> </w:t>
      </w:r>
      <w:r>
        <w:rPr/>
        <w:t>email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frequent</w:t>
      </w:r>
      <w:r>
        <w:rPr>
          <w:spacing w:val="-1"/>
        </w:rPr>
        <w:t> </w:t>
      </w:r>
      <w:r>
        <w:rPr/>
        <w:t>basis.</w:t>
      </w:r>
    </w:p>
    <w:p>
      <w:pPr>
        <w:pStyle w:val="BodyText"/>
        <w:spacing w:before="4"/>
        <w:rPr>
          <w:sz w:val="32"/>
        </w:rPr>
      </w:pPr>
    </w:p>
    <w:p>
      <w:pPr>
        <w:pStyle w:val="Heading1"/>
        <w:ind w:left="2452"/>
        <w:jc w:val="left"/>
      </w:pPr>
      <w:r>
        <w:rPr>
          <w:color w:val="AB7942"/>
        </w:rPr>
        <w:t>Appendix</w:t>
      </w:r>
      <w:r>
        <w:rPr>
          <w:color w:val="AB7942"/>
          <w:spacing w:val="-2"/>
        </w:rPr>
        <w:t> </w:t>
      </w:r>
      <w:r>
        <w:rPr>
          <w:color w:val="AB7942"/>
        </w:rPr>
        <w:t>A</w:t>
      </w:r>
      <w:r>
        <w:rPr>
          <w:color w:val="AB7942"/>
          <w:spacing w:val="-1"/>
        </w:rPr>
        <w:t> </w:t>
      </w:r>
      <w:r>
        <w:rPr>
          <w:color w:val="AB7942"/>
        </w:rPr>
        <w:t>-</w:t>
      </w:r>
      <w:r>
        <w:rPr>
          <w:color w:val="AB7942"/>
          <w:spacing w:val="-1"/>
        </w:rPr>
        <w:t> </w:t>
      </w:r>
      <w:r>
        <w:rPr>
          <w:color w:val="AB7942"/>
        </w:rPr>
        <w:t>Guidelines</w:t>
      </w:r>
      <w:r>
        <w:rPr>
          <w:color w:val="AB7942"/>
          <w:spacing w:val="-1"/>
        </w:rPr>
        <w:t> </w:t>
      </w:r>
      <w:r>
        <w:rPr>
          <w:color w:val="AB7942"/>
        </w:rPr>
        <w:t>for</w:t>
      </w:r>
      <w:r>
        <w:rPr>
          <w:color w:val="AB7942"/>
          <w:spacing w:val="-1"/>
        </w:rPr>
        <w:t> </w:t>
      </w:r>
      <w:r>
        <w:rPr>
          <w:color w:val="AB7942"/>
        </w:rPr>
        <w:t>Academic</w:t>
      </w:r>
      <w:r>
        <w:rPr>
          <w:color w:val="AB7942"/>
          <w:spacing w:val="-1"/>
        </w:rPr>
        <w:t> </w:t>
      </w:r>
      <w:r>
        <w:rPr>
          <w:color w:val="AB7942"/>
        </w:rPr>
        <w:t>Integrity</w:t>
      </w:r>
    </w:p>
    <w:p>
      <w:pPr>
        <w:spacing w:line="240" w:lineRule="auto" w:before="122"/>
        <w:ind w:left="100" w:right="130" w:firstLine="0"/>
        <w:jc w:val="left"/>
        <w:rPr>
          <w:i/>
          <w:sz w:val="22"/>
        </w:rPr>
      </w:pPr>
      <w:r>
        <w:rPr>
          <w:i/>
          <w:sz w:val="22"/>
        </w:rPr>
        <w:t>In a society that increasingly questions the value of higher education, upholding academic integrity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takes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added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significance.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time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and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effort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necessary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champion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high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expectations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academic</w:t>
      </w:r>
      <w:r>
        <w:rPr>
          <w:i/>
          <w:spacing w:val="-58"/>
          <w:sz w:val="22"/>
        </w:rPr>
        <w:t> </w:t>
      </w:r>
      <w:r>
        <w:rPr>
          <w:i/>
          <w:sz w:val="22"/>
        </w:rPr>
        <w:t>integrity are well understood, and the University is in full support of faculty and instructors who uphold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these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standards.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Please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consider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these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five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steps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class.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2" w:lineRule="auto" w:before="0" w:after="0"/>
        <w:ind w:left="820" w:right="282" w:hanging="360"/>
        <w:jc w:val="both"/>
        <w:rPr>
          <w:i/>
          <w:sz w:val="22"/>
        </w:rPr>
      </w:pPr>
      <w:r>
        <w:rPr>
          <w:i/>
          <w:sz w:val="22"/>
        </w:rPr>
        <w:t>Define academic dishonesty for your class in your syllabus and emphasize it on the first day of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class. The OSRR website offers a</w:t>
      </w:r>
      <w:r>
        <w:rPr>
          <w:i/>
          <w:color w:val="1155CC"/>
          <w:sz w:val="22"/>
        </w:rPr>
        <w:t> </w:t>
      </w:r>
      <w:r>
        <w:rPr>
          <w:i/>
          <w:color w:val="1155CC"/>
          <w:sz w:val="22"/>
          <w:u w:val="single" w:color="1155CC"/>
        </w:rPr>
        <w:t>faculty guide on responding to academic dishonesty</w:t>
      </w:r>
      <w:r>
        <w:rPr>
          <w:i/>
          <w:sz w:val="22"/>
        </w:rPr>
        <w:t>. Revisit</w:t>
      </w:r>
      <w:r>
        <w:rPr>
          <w:i/>
          <w:spacing w:val="-60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expectations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at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key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junctures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of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semester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(e.g.,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before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exam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term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project).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2" w:lineRule="auto" w:before="0" w:after="0"/>
        <w:ind w:left="820" w:right="131" w:hanging="360"/>
        <w:jc w:val="left"/>
        <w:rPr>
          <w:i/>
          <w:sz w:val="22"/>
        </w:rPr>
      </w:pPr>
      <w:r>
        <w:rPr>
          <w:i/>
          <w:sz w:val="22"/>
        </w:rPr>
        <w:t>Provide greater clarity to students about what is acceptable and unacceptable. Some classes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routinely use team assignments and encourage collaboration for projects, labs, or homework.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Yet at other times of the term, students are expected to work independently. Be very clear about</w:t>
      </w:r>
      <w:r>
        <w:rPr>
          <w:i/>
          <w:spacing w:val="-59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expectations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each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assignment.</w:t>
      </w:r>
    </w:p>
    <w:p>
      <w:pPr>
        <w:spacing w:after="0" w:line="242" w:lineRule="auto"/>
        <w:jc w:val="left"/>
        <w:rPr>
          <w:sz w:val="22"/>
        </w:rPr>
        <w:sectPr>
          <w:pgSz w:w="12240" w:h="15840"/>
          <w:pgMar w:header="0" w:footer="696" w:top="640" w:bottom="880" w:left="980" w:right="960"/>
        </w:sectPr>
      </w:pP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0" w:lineRule="auto" w:before="80" w:after="0"/>
        <w:ind w:left="820" w:right="490" w:hanging="360"/>
        <w:jc w:val="left"/>
        <w:rPr>
          <w:i/>
          <w:sz w:val="22"/>
        </w:rPr>
      </w:pPr>
      <w:r>
        <w:rPr>
          <w:i/>
          <w:sz w:val="22"/>
        </w:rPr>
        <w:t>Students should be told prior to – and as part of – the instructions on each test what is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acceptable in terms of notes, phones, calculators, etc. From class to class our practices vary</w:t>
      </w:r>
      <w:r>
        <w:rPr>
          <w:i/>
          <w:spacing w:val="-60"/>
          <w:sz w:val="22"/>
        </w:rPr>
        <w:t> </w:t>
      </w:r>
      <w:r>
        <w:rPr>
          <w:i/>
          <w:sz w:val="22"/>
        </w:rPr>
        <w:t>widely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here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again,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it’s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important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very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clear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in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your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expectations.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0" w:lineRule="auto" w:before="0" w:after="0"/>
        <w:ind w:left="1180" w:right="279" w:hanging="720"/>
        <w:jc w:val="left"/>
        <w:rPr>
          <w:sz w:val="22"/>
        </w:rPr>
      </w:pPr>
      <w:r>
        <w:rPr>
          <w:i/>
          <w:sz w:val="22"/>
        </w:rPr>
        <w:t>Define penalties that will be enforced for academic dishonesty. One example might be:</w:t>
      </w:r>
      <w:r>
        <w:rPr>
          <w:i/>
          <w:spacing w:val="1"/>
          <w:sz w:val="22"/>
        </w:rPr>
        <w:t> </w:t>
      </w:r>
      <w:r>
        <w:rPr>
          <w:color w:val="333333"/>
          <w:sz w:val="22"/>
        </w:rPr>
        <w:t>“Incidents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of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academic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misconduct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in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this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course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will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be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addressed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by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the</w:t>
      </w:r>
      <w:r>
        <w:rPr>
          <w:color w:val="333333"/>
          <w:spacing w:val="-4"/>
          <w:sz w:val="22"/>
        </w:rPr>
        <w:t> </w:t>
      </w:r>
      <w:r>
        <w:rPr>
          <w:color w:val="333333"/>
          <w:sz w:val="22"/>
        </w:rPr>
        <w:t>course</w:t>
      </w:r>
      <w:r>
        <w:rPr>
          <w:color w:val="333333"/>
          <w:spacing w:val="-3"/>
          <w:sz w:val="22"/>
        </w:rPr>
        <w:t> </w:t>
      </w:r>
      <w:r>
        <w:rPr>
          <w:color w:val="333333"/>
          <w:sz w:val="22"/>
        </w:rPr>
        <w:t>instructor</w:t>
      </w:r>
      <w:r>
        <w:rPr>
          <w:color w:val="333333"/>
          <w:spacing w:val="-58"/>
          <w:sz w:val="22"/>
        </w:rPr>
        <w:t> </w:t>
      </w:r>
      <w:r>
        <w:rPr>
          <w:color w:val="333333"/>
          <w:sz w:val="22"/>
        </w:rPr>
        <w:t>and referred to the Office of Student Rights and Responsibilities (OSRR) for review at the</w:t>
      </w:r>
      <w:r>
        <w:rPr>
          <w:color w:val="333333"/>
          <w:spacing w:val="1"/>
          <w:sz w:val="22"/>
        </w:rPr>
        <w:t> </w:t>
      </w:r>
      <w:r>
        <w:rPr>
          <w:color w:val="333333"/>
          <w:sz w:val="22"/>
        </w:rPr>
        <w:t>university level. Any violation of course policies as it relates to academic integrity will result</w:t>
      </w:r>
      <w:r>
        <w:rPr>
          <w:color w:val="333333"/>
          <w:spacing w:val="-59"/>
          <w:sz w:val="22"/>
        </w:rPr>
        <w:t> </w:t>
      </w:r>
      <w:r>
        <w:rPr>
          <w:color w:val="333333"/>
          <w:sz w:val="22"/>
        </w:rPr>
        <w:t>minimally in a failing or zero grade for that particular assignment, and at the instructor’s</w:t>
      </w:r>
      <w:r>
        <w:rPr>
          <w:color w:val="333333"/>
          <w:spacing w:val="1"/>
          <w:sz w:val="22"/>
        </w:rPr>
        <w:t> </w:t>
      </w:r>
      <w:r>
        <w:rPr>
          <w:color w:val="333333"/>
          <w:sz w:val="22"/>
        </w:rPr>
        <w:t>discretion may result in a failing grade for the course. In addition, all incidents of academic</w:t>
      </w:r>
      <w:r>
        <w:rPr>
          <w:color w:val="333333"/>
          <w:spacing w:val="1"/>
          <w:sz w:val="22"/>
        </w:rPr>
        <w:t> </w:t>
      </w:r>
      <w:r>
        <w:rPr>
          <w:color w:val="333333"/>
          <w:sz w:val="22"/>
        </w:rPr>
        <w:t>misconduct will be forwarded to OSRR, where university penalties, including removal from</w:t>
      </w:r>
      <w:r>
        <w:rPr>
          <w:color w:val="333333"/>
          <w:spacing w:val="1"/>
          <w:sz w:val="22"/>
        </w:rPr>
        <w:t> </w:t>
      </w:r>
      <w:r>
        <w:rPr>
          <w:color w:val="333333"/>
          <w:sz w:val="22"/>
        </w:rPr>
        <w:t>the</w:t>
      </w:r>
      <w:r>
        <w:rPr>
          <w:color w:val="333333"/>
          <w:spacing w:val="-2"/>
          <w:sz w:val="22"/>
        </w:rPr>
        <w:t> </w:t>
      </w:r>
      <w:r>
        <w:rPr>
          <w:color w:val="333333"/>
          <w:sz w:val="22"/>
        </w:rPr>
        <w:t>university,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may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be</w:t>
      </w:r>
      <w:r>
        <w:rPr>
          <w:color w:val="333333"/>
          <w:spacing w:val="-1"/>
          <w:sz w:val="22"/>
        </w:rPr>
        <w:t> </w:t>
      </w:r>
      <w:r>
        <w:rPr>
          <w:color w:val="333333"/>
          <w:sz w:val="22"/>
        </w:rPr>
        <w:t>considered.”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0" w:lineRule="auto" w:before="0" w:after="0"/>
        <w:ind w:left="820" w:right="465" w:hanging="360"/>
        <w:jc w:val="left"/>
        <w:rPr>
          <w:i/>
          <w:sz w:val="22"/>
        </w:rPr>
      </w:pPr>
      <w:r>
        <w:rPr>
          <w:i/>
          <w:color w:val="333333"/>
          <w:sz w:val="22"/>
        </w:rPr>
        <w:t>At a minimum, if you penalize a student’s grade by deducting points, report the instance of</w:t>
      </w:r>
      <w:r>
        <w:rPr>
          <w:i/>
          <w:color w:val="333333"/>
          <w:spacing w:val="1"/>
          <w:sz w:val="22"/>
        </w:rPr>
        <w:t> </w:t>
      </w:r>
      <w:r>
        <w:rPr>
          <w:i/>
          <w:color w:val="333333"/>
          <w:sz w:val="22"/>
        </w:rPr>
        <w:t>scholastic dishonesty using the</w:t>
      </w:r>
      <w:r>
        <w:rPr>
          <w:i/>
          <w:color w:val="1155CC"/>
          <w:sz w:val="22"/>
        </w:rPr>
        <w:t> </w:t>
      </w:r>
      <w:r>
        <w:rPr>
          <w:i/>
          <w:color w:val="1155CC"/>
          <w:sz w:val="22"/>
          <w:u w:val="single" w:color="1155CC"/>
        </w:rPr>
        <w:t>OSRR reporting form</w:t>
      </w:r>
      <w:r>
        <w:rPr>
          <w:i/>
          <w:color w:val="333333"/>
          <w:sz w:val="22"/>
        </w:rPr>
        <w:t>. Reporting all incidents helps to ensure</w:t>
      </w:r>
      <w:r>
        <w:rPr>
          <w:i/>
          <w:color w:val="333333"/>
          <w:spacing w:val="-60"/>
          <w:sz w:val="22"/>
        </w:rPr>
        <w:t> </w:t>
      </w:r>
      <w:r>
        <w:rPr>
          <w:i/>
          <w:color w:val="333333"/>
          <w:sz w:val="22"/>
        </w:rPr>
        <w:t>consistent treatment both at the course level and across the institution. </w:t>
      </w:r>
      <w:r>
        <w:rPr>
          <w:i/>
          <w:sz w:val="22"/>
        </w:rPr>
        <w:t>Staff members from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OSRR </w:t>
      </w:r>
      <w:r>
        <w:rPr>
          <w:i/>
          <w:color w:val="333333"/>
          <w:sz w:val="22"/>
        </w:rPr>
        <w:t>are available to consult on an individual basis. Their office is in B50 of Schleman Hall,</w:t>
      </w:r>
      <w:r>
        <w:rPr>
          <w:i/>
          <w:color w:val="333333"/>
          <w:spacing w:val="-60"/>
          <w:sz w:val="22"/>
        </w:rPr>
        <w:t> </w:t>
      </w:r>
      <w:r>
        <w:rPr>
          <w:i/>
          <w:color w:val="333333"/>
          <w:sz w:val="22"/>
        </w:rPr>
        <w:t>and</w:t>
      </w:r>
      <w:r>
        <w:rPr>
          <w:i/>
          <w:color w:val="333333"/>
          <w:spacing w:val="-2"/>
          <w:sz w:val="22"/>
        </w:rPr>
        <w:t> </w:t>
      </w:r>
      <w:r>
        <w:rPr>
          <w:i/>
          <w:color w:val="333333"/>
          <w:sz w:val="22"/>
        </w:rPr>
        <w:t>their</w:t>
      </w:r>
      <w:r>
        <w:rPr>
          <w:i/>
          <w:color w:val="333333"/>
          <w:spacing w:val="-1"/>
          <w:sz w:val="22"/>
        </w:rPr>
        <w:t> </w:t>
      </w:r>
      <w:r>
        <w:rPr>
          <w:i/>
          <w:color w:val="333333"/>
          <w:sz w:val="22"/>
        </w:rPr>
        <w:t>phone</w:t>
      </w:r>
      <w:r>
        <w:rPr>
          <w:i/>
          <w:color w:val="333333"/>
          <w:spacing w:val="-1"/>
          <w:sz w:val="22"/>
        </w:rPr>
        <w:t> </w:t>
      </w:r>
      <w:r>
        <w:rPr>
          <w:i/>
          <w:color w:val="333333"/>
          <w:sz w:val="22"/>
        </w:rPr>
        <w:t>is</w:t>
      </w:r>
      <w:r>
        <w:rPr>
          <w:i/>
          <w:color w:val="333333"/>
          <w:spacing w:val="-1"/>
          <w:sz w:val="22"/>
        </w:rPr>
        <w:t> </w:t>
      </w:r>
      <w:r>
        <w:rPr>
          <w:i/>
          <w:color w:val="333333"/>
          <w:sz w:val="22"/>
        </w:rPr>
        <w:t>765-494-1250.</w:t>
      </w:r>
    </w:p>
    <w:p>
      <w:pPr>
        <w:pStyle w:val="ListParagraph"/>
        <w:numPr>
          <w:ilvl w:val="0"/>
          <w:numId w:val="5"/>
        </w:numPr>
        <w:tabs>
          <w:tab w:pos="820" w:val="left" w:leader="none"/>
        </w:tabs>
        <w:spacing w:line="240" w:lineRule="auto" w:before="3" w:after="0"/>
        <w:ind w:left="820" w:right="147" w:hanging="360"/>
        <w:jc w:val="left"/>
        <w:rPr>
          <w:i/>
          <w:sz w:val="22"/>
        </w:rPr>
      </w:pPr>
      <w:r>
        <w:rPr>
          <w:i/>
          <w:color w:val="333333"/>
          <w:sz w:val="22"/>
        </w:rPr>
        <w:t>While faculty and instructors have raised concerns about student academic integrity, students</w:t>
      </w:r>
      <w:r>
        <w:rPr>
          <w:i/>
          <w:color w:val="333333"/>
          <w:spacing w:val="1"/>
          <w:sz w:val="22"/>
        </w:rPr>
        <w:t> </w:t>
      </w:r>
      <w:r>
        <w:rPr>
          <w:i/>
          <w:color w:val="333333"/>
          <w:sz w:val="22"/>
        </w:rPr>
        <w:t>have indicated that some instructors appear reluctant to uphold academic standards. Be clear in</w:t>
      </w:r>
      <w:r>
        <w:rPr>
          <w:i/>
          <w:color w:val="333333"/>
          <w:spacing w:val="-60"/>
          <w:sz w:val="22"/>
        </w:rPr>
        <w:t> </w:t>
      </w:r>
      <w:r>
        <w:rPr>
          <w:i/>
          <w:color w:val="333333"/>
          <w:sz w:val="22"/>
        </w:rPr>
        <w:t>your syllabus on the steps you will take in your class to uphold academic integrity. In addition,</w:t>
      </w:r>
      <w:r>
        <w:rPr>
          <w:i/>
          <w:color w:val="333333"/>
          <w:spacing w:val="1"/>
          <w:sz w:val="22"/>
        </w:rPr>
        <w:t> </w:t>
      </w:r>
      <w:r>
        <w:rPr>
          <w:i/>
          <w:color w:val="333333"/>
          <w:sz w:val="22"/>
        </w:rPr>
        <w:t>students should be made aware that they can report issues of academic integrity that they</w:t>
      </w:r>
      <w:r>
        <w:rPr>
          <w:i/>
          <w:color w:val="333333"/>
          <w:spacing w:val="1"/>
          <w:sz w:val="22"/>
        </w:rPr>
        <w:t> </w:t>
      </w:r>
      <w:r>
        <w:rPr>
          <w:i/>
          <w:color w:val="333333"/>
          <w:sz w:val="22"/>
        </w:rPr>
        <w:t>observe, and may do so anonymously, through the OSRR by calling 765-494-8778 or emailing</w:t>
      </w:r>
      <w:r>
        <w:rPr>
          <w:i/>
          <w:color w:val="0000FF"/>
          <w:spacing w:val="1"/>
          <w:sz w:val="22"/>
        </w:rPr>
        <w:t> </w:t>
      </w:r>
      <w:hyperlink r:id="rId9">
        <w:r>
          <w:rPr>
            <w:i/>
            <w:color w:val="0000FF"/>
            <w:sz w:val="22"/>
            <w:u w:val="single" w:color="0000FF"/>
          </w:rPr>
          <w:t>integrity@purdue.edu</w:t>
        </w:r>
        <w:r>
          <w:rPr>
            <w:i/>
            <w:sz w:val="22"/>
          </w:rPr>
          <w:t>.</w:t>
        </w:r>
      </w:hyperlink>
    </w:p>
    <w:p>
      <w:pPr>
        <w:pStyle w:val="BodyText"/>
        <w:spacing w:before="10"/>
        <w:rPr>
          <w:i/>
          <w:sz w:val="19"/>
        </w:rPr>
      </w:pPr>
    </w:p>
    <w:p>
      <w:pPr>
        <w:pStyle w:val="Heading1"/>
        <w:spacing w:before="92"/>
        <w:ind w:left="4086"/>
      </w:pPr>
      <w:r>
        <w:rPr>
          <w:color w:val="AB7942"/>
        </w:rPr>
        <w:t>Course</w:t>
      </w:r>
      <w:r>
        <w:rPr>
          <w:color w:val="AB7942"/>
          <w:spacing w:val="-1"/>
        </w:rPr>
        <w:t> </w:t>
      </w:r>
      <w:r>
        <w:rPr>
          <w:color w:val="AB7942"/>
        </w:rPr>
        <w:t>Evaluation</w:t>
      </w:r>
    </w:p>
    <w:p>
      <w:pPr>
        <w:pStyle w:val="BodyText"/>
        <w:spacing w:before="117"/>
        <w:ind w:left="100" w:right="110"/>
        <w:jc w:val="both"/>
      </w:pPr>
      <w:r>
        <w:rPr/>
        <w:t>During the last two weeks of the semester, you will be provided with an opportunity to give feedback on</w:t>
      </w:r>
      <w:r>
        <w:rPr>
          <w:spacing w:val="1"/>
        </w:rPr>
        <w:t> </w:t>
      </w:r>
      <w:r>
        <w:rPr/>
        <w:t>this course and your instructor. Purdue uses an online course evaluation system. You will receive an</w:t>
      </w:r>
      <w:r>
        <w:rPr>
          <w:spacing w:val="1"/>
        </w:rPr>
        <w:t> </w:t>
      </w:r>
      <w:r>
        <w:rPr/>
        <w:t>official email from evaluation administrators with a link to the online evaluation site. You will have up to</w:t>
      </w:r>
      <w:r>
        <w:rPr>
          <w:spacing w:val="1"/>
        </w:rPr>
        <w:t> </w:t>
      </w:r>
      <w:r>
        <w:rPr>
          <w:spacing w:val="-1"/>
        </w:rPr>
        <w:t>10</w:t>
      </w:r>
      <w:r>
        <w:rPr>
          <w:spacing w:val="-15"/>
        </w:rPr>
        <w:t> </w:t>
      </w:r>
      <w:r>
        <w:rPr>
          <w:spacing w:val="-1"/>
        </w:rPr>
        <w:t>days</w:t>
      </w:r>
      <w:r>
        <w:rPr>
          <w:spacing w:val="-15"/>
        </w:rPr>
        <w:t> </w:t>
      </w:r>
      <w:r>
        <w:rPr>
          <w:spacing w:val="-1"/>
        </w:rPr>
        <w:t>to</w:t>
      </w:r>
      <w:r>
        <w:rPr>
          <w:spacing w:val="-14"/>
        </w:rPr>
        <w:t> </w:t>
      </w:r>
      <w:r>
        <w:rPr>
          <w:spacing w:val="-1"/>
        </w:rPr>
        <w:t>complete</w:t>
      </w:r>
      <w:r>
        <w:rPr>
          <w:spacing w:val="-15"/>
        </w:rPr>
        <w:t> </w:t>
      </w:r>
      <w:r>
        <w:rPr>
          <w:spacing w:val="-1"/>
        </w:rPr>
        <w:t>this</w:t>
      </w:r>
      <w:r>
        <w:rPr>
          <w:spacing w:val="-15"/>
        </w:rPr>
        <w:t> </w:t>
      </w:r>
      <w:r>
        <w:rPr>
          <w:spacing w:val="-1"/>
        </w:rPr>
        <w:t>evaluation.</w:t>
      </w:r>
      <w:r>
        <w:rPr>
          <w:spacing w:val="-14"/>
        </w:rPr>
        <w:t> </w:t>
      </w:r>
      <w:r>
        <w:rPr>
          <w:spacing w:val="-1"/>
        </w:rPr>
        <w:t>Your</w:t>
      </w:r>
      <w:r>
        <w:rPr>
          <w:spacing w:val="-15"/>
        </w:rPr>
        <w:t> </w:t>
      </w:r>
      <w:r>
        <w:rPr>
          <w:spacing w:val="-1"/>
        </w:rPr>
        <w:t>participation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an</w:t>
      </w:r>
      <w:r>
        <w:rPr>
          <w:spacing w:val="-15"/>
        </w:rPr>
        <w:t> </w:t>
      </w:r>
      <w:r>
        <w:rPr/>
        <w:t>integral</w:t>
      </w:r>
      <w:r>
        <w:rPr>
          <w:spacing w:val="-14"/>
        </w:rPr>
        <w:t> </w:t>
      </w:r>
      <w:r>
        <w:rPr/>
        <w:t>part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this</w:t>
      </w:r>
      <w:r>
        <w:rPr>
          <w:spacing w:val="-14"/>
        </w:rPr>
        <w:t> </w:t>
      </w:r>
      <w:r>
        <w:rPr/>
        <w:t>course,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your</w:t>
      </w:r>
      <w:r>
        <w:rPr>
          <w:spacing w:val="-14"/>
        </w:rPr>
        <w:t> </w:t>
      </w:r>
      <w:r>
        <w:rPr/>
        <w:t>feedback</w:t>
      </w:r>
      <w:r>
        <w:rPr>
          <w:spacing w:val="1"/>
        </w:rPr>
        <w:t> </w:t>
      </w:r>
      <w:r>
        <w:rPr/>
        <w:t>is vital to improving education at Purdue University. I strongly urge you to participate in the evaluation</w:t>
      </w:r>
      <w:r>
        <w:rPr>
          <w:spacing w:val="1"/>
        </w:rPr>
        <w:t> </w:t>
      </w:r>
      <w:r>
        <w:rPr/>
        <w:t>system.</w:t>
      </w:r>
    </w:p>
    <w:p>
      <w:pPr>
        <w:pStyle w:val="BodyText"/>
        <w:spacing w:before="11"/>
        <w:rPr>
          <w:sz w:val="32"/>
        </w:rPr>
      </w:pPr>
    </w:p>
    <w:p>
      <w:pPr>
        <w:pStyle w:val="Heading1"/>
        <w:ind w:left="4553"/>
        <w:jc w:val="left"/>
      </w:pPr>
      <w:r>
        <w:rPr>
          <w:color w:val="AB7942"/>
        </w:rPr>
        <w:t>Netiquette</w:t>
      </w:r>
    </w:p>
    <w:p>
      <w:pPr>
        <w:pStyle w:val="BodyText"/>
        <w:spacing w:before="117"/>
        <w:ind w:left="100" w:right="250"/>
      </w:pPr>
      <w:r>
        <w:rPr/>
        <w:t>Your instructor and fellow students wish to foster a safe online learning environment. All opinions and</w:t>
      </w:r>
      <w:r>
        <w:rPr>
          <w:spacing w:val="1"/>
        </w:rPr>
        <w:t> </w:t>
      </w:r>
      <w:r>
        <w:rPr/>
        <w:t>experiences, no matter how different or controversial they may be perceived, must be respected in the</w:t>
      </w:r>
      <w:r>
        <w:rPr>
          <w:spacing w:val="-59"/>
        </w:rPr>
        <w:t> </w:t>
      </w:r>
      <w:r>
        <w:rPr/>
        <w:t>tolerant spirit of academic discourse. You are encouraged to comment, question, or critique an idea,</w:t>
      </w:r>
      <w:r>
        <w:rPr>
          <w:spacing w:val="1"/>
        </w:rPr>
        <w:t> </w:t>
      </w:r>
      <w:r>
        <w:rPr/>
        <w:t>but you are not to attack an individual. Our differences, some of which are outlined in the University's</w:t>
      </w:r>
      <w:r>
        <w:rPr>
          <w:spacing w:val="1"/>
        </w:rPr>
        <w:t> </w:t>
      </w:r>
      <w:r>
        <w:rPr/>
        <w:t>nondiscrimination statement below, will add richness to this learning experience. Please consider that</w:t>
      </w:r>
      <w:r>
        <w:rPr>
          <w:spacing w:val="1"/>
        </w:rPr>
        <w:t> </w:t>
      </w:r>
      <w:r>
        <w:rPr/>
        <w:t>sarcasm and humor can be misconstrued in online interactions and generate unintended disruptions.</w:t>
      </w:r>
      <w:r>
        <w:rPr>
          <w:spacing w:val="1"/>
        </w:rPr>
        <w:t> </w:t>
      </w:r>
      <w:r>
        <w:rPr/>
        <w:t>Working as a community of learners, we can build a polite and respectful course ambience. Please</w:t>
      </w:r>
      <w:r>
        <w:rPr>
          <w:spacing w:val="1"/>
        </w:rPr>
        <w:t> </w:t>
      </w:r>
      <w:r>
        <w:rPr/>
        <w:t>read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Netiquette</w:t>
      </w:r>
      <w:r>
        <w:rPr>
          <w:spacing w:val="-1"/>
        </w:rPr>
        <w:t> </w:t>
      </w:r>
      <w:r>
        <w:rPr/>
        <w:t>rules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course: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30" w:lineRule="auto" w:before="7" w:after="0"/>
        <w:ind w:left="820" w:right="673" w:hanging="360"/>
        <w:jc w:val="left"/>
        <w:rPr>
          <w:sz w:val="22"/>
        </w:rPr>
      </w:pPr>
      <w:r>
        <w:rPr>
          <w:sz w:val="22"/>
        </w:rPr>
        <w:t>Monitor how much space/time you are taking up in any discussion. Give other students the</w:t>
      </w:r>
      <w:r>
        <w:rPr>
          <w:spacing w:val="-60"/>
          <w:sz w:val="22"/>
        </w:rPr>
        <w:t> </w:t>
      </w:r>
      <w:r>
        <w:rPr>
          <w:sz w:val="22"/>
        </w:rPr>
        <w:t>opportunity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join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discussion.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61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offensive</w:t>
      </w:r>
      <w:r>
        <w:rPr>
          <w:spacing w:val="-4"/>
          <w:sz w:val="22"/>
        </w:rPr>
        <w:t> </w:t>
      </w:r>
      <w:r>
        <w:rPr>
          <w:sz w:val="22"/>
        </w:rPr>
        <w:t>language.</w:t>
      </w:r>
      <w:r>
        <w:rPr>
          <w:spacing w:val="-4"/>
          <w:sz w:val="22"/>
        </w:rPr>
        <w:t> </w:t>
      </w:r>
      <w:r>
        <w:rPr>
          <w:sz w:val="22"/>
        </w:rPr>
        <w:t>Present</w:t>
      </w:r>
      <w:r>
        <w:rPr>
          <w:spacing w:val="-4"/>
          <w:sz w:val="22"/>
        </w:rPr>
        <w:t> </w:t>
      </w:r>
      <w:r>
        <w:rPr>
          <w:sz w:val="22"/>
        </w:rPr>
        <w:t>ideas</w:t>
      </w:r>
      <w:r>
        <w:rPr>
          <w:spacing w:val="-4"/>
          <w:sz w:val="22"/>
        </w:rPr>
        <w:t> </w:t>
      </w:r>
      <w:r>
        <w:rPr>
          <w:sz w:val="22"/>
        </w:rPr>
        <w:t>appropriately.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30" w:lineRule="auto" w:before="1" w:after="0"/>
        <w:ind w:left="820" w:right="754" w:hanging="360"/>
        <w:jc w:val="left"/>
        <w:rPr>
          <w:sz w:val="22"/>
        </w:rPr>
      </w:pPr>
      <w:r>
        <w:rPr>
          <w:sz w:val="22"/>
        </w:rPr>
        <w:t>Be cautious in using Internet language. For example, do not capitalize all letters since this</w:t>
      </w:r>
      <w:r>
        <w:rPr>
          <w:spacing w:val="-59"/>
          <w:sz w:val="22"/>
        </w:rPr>
        <w:t> </w:t>
      </w:r>
      <w:r>
        <w:rPr>
          <w:sz w:val="22"/>
        </w:rPr>
        <w:t>suggests</w:t>
      </w:r>
      <w:r>
        <w:rPr>
          <w:spacing w:val="-2"/>
          <w:sz w:val="22"/>
        </w:rPr>
        <w:t> </w:t>
      </w:r>
      <w:r>
        <w:rPr>
          <w:sz w:val="22"/>
        </w:rPr>
        <w:t>shouting.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64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Avoid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4"/>
          <w:sz w:val="22"/>
        </w:rPr>
        <w:t> </w:t>
      </w:r>
      <w:r>
        <w:rPr>
          <w:sz w:val="22"/>
        </w:rPr>
        <w:t>vernacular</w:t>
      </w:r>
      <w:r>
        <w:rPr>
          <w:spacing w:val="-4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slang</w:t>
      </w:r>
      <w:r>
        <w:rPr>
          <w:spacing w:val="-4"/>
          <w:sz w:val="22"/>
        </w:rPr>
        <w:t> </w:t>
      </w:r>
      <w:r>
        <w:rPr>
          <w:sz w:val="22"/>
        </w:rPr>
        <w:t>language.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could</w:t>
      </w:r>
      <w:r>
        <w:rPr>
          <w:spacing w:val="-4"/>
          <w:sz w:val="22"/>
        </w:rPr>
        <w:t> </w:t>
      </w:r>
      <w:r>
        <w:rPr>
          <w:sz w:val="22"/>
        </w:rPr>
        <w:t>lead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misinterpretation.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57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Keep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“open-mind”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willing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express</w:t>
      </w:r>
      <w:r>
        <w:rPr>
          <w:spacing w:val="-3"/>
          <w:sz w:val="22"/>
        </w:rPr>
        <w:t> </w:t>
      </w:r>
      <w:r>
        <w:rPr>
          <w:sz w:val="22"/>
        </w:rPr>
        <w:t>even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minority</w:t>
      </w:r>
      <w:r>
        <w:rPr>
          <w:spacing w:val="-3"/>
          <w:sz w:val="22"/>
        </w:rPr>
        <w:t> </w:t>
      </w:r>
      <w:r>
        <w:rPr>
          <w:sz w:val="22"/>
        </w:rPr>
        <w:t>opinion.</w:t>
      </w:r>
    </w:p>
    <w:p>
      <w:pPr>
        <w:pStyle w:val="ListParagraph"/>
        <w:numPr>
          <w:ilvl w:val="0"/>
          <w:numId w:val="6"/>
        </w:numPr>
        <w:tabs>
          <w:tab w:pos="819" w:val="left" w:leader="none"/>
          <w:tab w:pos="820" w:val="left" w:leader="none"/>
        </w:tabs>
        <w:spacing w:line="256" w:lineRule="exact" w:before="0" w:after="0"/>
        <w:ind w:left="820" w:right="0" w:hanging="360"/>
        <w:jc w:val="left"/>
        <w:rPr>
          <w:sz w:val="22"/>
        </w:rPr>
      </w:pPr>
      <w:r>
        <w:rPr>
          <w:sz w:val="22"/>
        </w:rPr>
        <w:t>Think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edit</w:t>
      </w:r>
      <w:r>
        <w:rPr>
          <w:spacing w:val="-3"/>
          <w:sz w:val="22"/>
        </w:rPr>
        <w:t> </w:t>
      </w:r>
      <w:r>
        <w:rPr>
          <w:sz w:val="22"/>
        </w:rPr>
        <w:t>before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push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‘Send’</w:t>
      </w:r>
      <w:r>
        <w:rPr>
          <w:spacing w:val="-3"/>
          <w:sz w:val="22"/>
        </w:rPr>
        <w:t> </w:t>
      </w:r>
      <w:r>
        <w:rPr>
          <w:sz w:val="22"/>
        </w:rPr>
        <w:t>button.</w:t>
      </w:r>
    </w:p>
    <w:p>
      <w:pPr>
        <w:pStyle w:val="BodyText"/>
        <w:spacing w:line="247" w:lineRule="exact"/>
        <w:ind w:left="100"/>
      </w:pPr>
      <w:r>
        <w:rPr/>
        <w:t>Seek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take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feedback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others;</w:t>
      </w:r>
      <w:r>
        <w:rPr>
          <w:spacing w:val="-2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people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important</w:t>
      </w:r>
      <w:r>
        <w:rPr>
          <w:spacing w:val="-3"/>
        </w:rPr>
        <w:t> </w:t>
      </w:r>
      <w:r>
        <w:rPr/>
        <w:t>life</w:t>
      </w:r>
      <w:r>
        <w:rPr>
          <w:spacing w:val="-3"/>
        </w:rPr>
        <w:t> </w:t>
      </w:r>
      <w:r>
        <w:rPr/>
        <w:t>skill.</w:t>
      </w:r>
    </w:p>
    <w:p>
      <w:pPr>
        <w:pStyle w:val="BodyText"/>
        <w:spacing w:before="8"/>
        <w:rPr>
          <w:sz w:val="32"/>
        </w:rPr>
      </w:pPr>
    </w:p>
    <w:p>
      <w:pPr>
        <w:pStyle w:val="Heading1"/>
        <w:spacing w:before="1"/>
        <w:ind w:right="2778"/>
        <w:jc w:val="center"/>
      </w:pPr>
      <w:r>
        <w:rPr>
          <w:color w:val="AB7942"/>
        </w:rPr>
        <w:t>Diversity &amp; Inclusion</w:t>
      </w:r>
      <w:r>
        <w:rPr>
          <w:color w:val="AB7942"/>
          <w:spacing w:val="-1"/>
        </w:rPr>
        <w:t> </w:t>
      </w:r>
      <w:r>
        <w:rPr>
          <w:color w:val="AB7942"/>
        </w:rPr>
        <w:t>Statement</w:t>
      </w:r>
    </w:p>
    <w:p>
      <w:pPr>
        <w:spacing w:after="0"/>
        <w:jc w:val="center"/>
        <w:sectPr>
          <w:pgSz w:w="12240" w:h="15840"/>
          <w:pgMar w:header="0" w:footer="696" w:top="640" w:bottom="960" w:left="980" w:right="960"/>
        </w:sectPr>
      </w:pPr>
    </w:p>
    <w:p>
      <w:pPr>
        <w:pStyle w:val="BodyText"/>
        <w:spacing w:before="80"/>
        <w:ind w:left="100" w:right="114"/>
        <w:jc w:val="both"/>
      </w:pPr>
      <w:r>
        <w:rPr/>
        <w:t>We</w:t>
      </w:r>
      <w:r>
        <w:rPr>
          <w:spacing w:val="-5"/>
        </w:rPr>
        <w:t> </w:t>
      </w:r>
      <w:r>
        <w:rPr/>
        <w:t>strive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equity,</w:t>
      </w:r>
      <w:r>
        <w:rPr>
          <w:spacing w:val="-5"/>
        </w:rPr>
        <w:t> </w:t>
      </w:r>
      <w:r>
        <w:rPr/>
        <w:t>providing</w:t>
      </w:r>
      <w:r>
        <w:rPr>
          <w:spacing w:val="-4"/>
        </w:rPr>
        <w:t> </w:t>
      </w:r>
      <w:r>
        <w:rPr/>
        <w:t>equal</w:t>
      </w:r>
      <w:r>
        <w:rPr>
          <w:spacing w:val="-5"/>
        </w:rPr>
        <w:t> </w:t>
      </w:r>
      <w:r>
        <w:rPr/>
        <w:t>access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opportunity,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working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maximize</w:t>
      </w:r>
      <w:r>
        <w:rPr>
          <w:spacing w:val="-5"/>
        </w:rPr>
        <w:t> </w:t>
      </w:r>
      <w:r>
        <w:rPr/>
        <w:t>student</w:t>
      </w:r>
      <w:r>
        <w:rPr>
          <w:spacing w:val="-4"/>
        </w:rPr>
        <w:t> </w:t>
      </w:r>
      <w:r>
        <w:rPr/>
        <w:t>potential.</w:t>
      </w:r>
      <w:r>
        <w:rPr>
          <w:spacing w:val="-59"/>
        </w:rPr>
        <w:t> </w:t>
      </w:r>
      <w:r>
        <w:rPr/>
        <w:t>This</w:t>
      </w:r>
      <w:r>
        <w:rPr>
          <w:spacing w:val="-15"/>
        </w:rPr>
        <w:t> </w:t>
      </w:r>
      <w:r>
        <w:rPr/>
        <w:t>requires</w:t>
      </w:r>
      <w:r>
        <w:rPr>
          <w:spacing w:val="-15"/>
        </w:rPr>
        <w:t> </w:t>
      </w:r>
      <w:r>
        <w:rPr/>
        <w:t>both</w:t>
      </w:r>
      <w:r>
        <w:rPr>
          <w:spacing w:val="-14"/>
        </w:rPr>
        <w:t> </w:t>
      </w:r>
      <w:r>
        <w:rPr/>
        <w:t>instructor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students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identify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remove</w:t>
      </w:r>
      <w:r>
        <w:rPr>
          <w:spacing w:val="-15"/>
        </w:rPr>
        <w:t> </w:t>
      </w:r>
      <w:r>
        <w:rPr/>
        <w:t>barriers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may</w:t>
      </w:r>
      <w:r>
        <w:rPr>
          <w:spacing w:val="-15"/>
        </w:rPr>
        <w:t> </w:t>
      </w:r>
      <w:r>
        <w:rPr/>
        <w:t>prevent</w:t>
      </w:r>
      <w:r>
        <w:rPr>
          <w:spacing w:val="-15"/>
        </w:rPr>
        <w:t> </w:t>
      </w:r>
      <w:r>
        <w:rPr/>
        <w:t>someone</w:t>
      </w:r>
      <w:r>
        <w:rPr>
          <w:spacing w:val="-14"/>
        </w:rPr>
        <w:t> </w:t>
      </w:r>
      <w:r>
        <w:rPr/>
        <w:t>from</w:t>
      </w:r>
      <w:r>
        <w:rPr>
          <w:spacing w:val="-59"/>
        </w:rPr>
        <w:t> </w:t>
      </w:r>
      <w:r>
        <w:rPr/>
        <w:t>full</w:t>
      </w:r>
      <w:r>
        <w:rPr>
          <w:spacing w:val="-2"/>
        </w:rPr>
        <w:t> </w:t>
      </w:r>
      <w:r>
        <w:rPr/>
        <w:t>access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full</w:t>
      </w:r>
      <w:r>
        <w:rPr>
          <w:spacing w:val="-1"/>
        </w:rPr>
        <w:t> </w:t>
      </w:r>
      <w:r>
        <w:rPr/>
        <w:t>participation.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help</w:t>
      </w:r>
      <w:r>
        <w:rPr>
          <w:spacing w:val="-1"/>
        </w:rPr>
        <w:t> </w:t>
      </w:r>
      <w:r>
        <w:rPr/>
        <w:t>by: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35" w:lineRule="auto" w:before="0" w:after="0"/>
        <w:ind w:left="820" w:right="112" w:hanging="360"/>
        <w:jc w:val="both"/>
        <w:rPr>
          <w:sz w:val="22"/>
        </w:rPr>
      </w:pPr>
      <w:r>
        <w:rPr>
          <w:sz w:val="22"/>
        </w:rPr>
        <w:t>Contacting me, anonymously if needed, if you see a potential barrier for someone or yourself in</w:t>
      </w:r>
      <w:r>
        <w:rPr>
          <w:spacing w:val="1"/>
          <w:sz w:val="22"/>
        </w:rPr>
        <w:t> </w:t>
      </w:r>
      <w:r>
        <w:rPr>
          <w:sz w:val="22"/>
        </w:rPr>
        <w:t>participating fully in the class. This might be a physical barrier such as access to technology or a</w:t>
      </w:r>
      <w:r>
        <w:rPr>
          <w:spacing w:val="-59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situation.</w:t>
      </w:r>
    </w:p>
    <w:p>
      <w:pPr>
        <w:pStyle w:val="ListParagraph"/>
        <w:numPr>
          <w:ilvl w:val="0"/>
          <w:numId w:val="6"/>
        </w:numPr>
        <w:tabs>
          <w:tab w:pos="820" w:val="left" w:leader="none"/>
        </w:tabs>
        <w:spacing w:line="230" w:lineRule="auto" w:before="9" w:after="0"/>
        <w:ind w:left="820" w:right="113" w:hanging="360"/>
        <w:jc w:val="both"/>
        <w:rPr>
          <w:sz w:val="22"/>
        </w:rPr>
      </w:pPr>
      <w:r>
        <w:rPr>
          <w:sz w:val="22"/>
        </w:rPr>
        <w:t>Suggesting</w:t>
      </w:r>
      <w:r>
        <w:rPr>
          <w:spacing w:val="-11"/>
          <w:sz w:val="22"/>
        </w:rPr>
        <w:t> </w:t>
      </w:r>
      <w:r>
        <w:rPr>
          <w:sz w:val="22"/>
        </w:rPr>
        <w:t>ways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which</w:t>
      </w:r>
      <w:r>
        <w:rPr>
          <w:spacing w:val="-11"/>
          <w:sz w:val="22"/>
        </w:rPr>
        <w:t> </w:t>
      </w:r>
      <w:r>
        <w:rPr>
          <w:sz w:val="22"/>
        </w:rPr>
        <w:t>members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our</w:t>
      </w:r>
      <w:r>
        <w:rPr>
          <w:spacing w:val="-11"/>
          <w:sz w:val="22"/>
        </w:rPr>
        <w:t> </w:t>
      </w:r>
      <w:r>
        <w:rPr>
          <w:sz w:val="22"/>
        </w:rPr>
        <w:t>class</w:t>
      </w:r>
      <w:r>
        <w:rPr>
          <w:spacing w:val="-11"/>
          <w:sz w:val="22"/>
        </w:rPr>
        <w:t> </w:t>
      </w:r>
      <w:r>
        <w:rPr>
          <w:sz w:val="22"/>
        </w:rPr>
        <w:t>can</w:t>
      </w:r>
      <w:r>
        <w:rPr>
          <w:spacing w:val="-11"/>
          <w:sz w:val="22"/>
        </w:rPr>
        <w:t> </w:t>
      </w:r>
      <w:r>
        <w:rPr>
          <w:sz w:val="22"/>
        </w:rPr>
        <w:t>support</w:t>
      </w:r>
      <w:r>
        <w:rPr>
          <w:spacing w:val="-11"/>
          <w:sz w:val="22"/>
        </w:rPr>
        <w:t> </w:t>
      </w:r>
      <w:r>
        <w:rPr>
          <w:sz w:val="22"/>
        </w:rPr>
        <w:t>each</w:t>
      </w:r>
      <w:r>
        <w:rPr>
          <w:spacing w:val="-11"/>
          <w:sz w:val="22"/>
        </w:rPr>
        <w:t> </w:t>
      </w:r>
      <w:r>
        <w:rPr>
          <w:sz w:val="22"/>
        </w:rPr>
        <w:t>other.</w:t>
      </w:r>
      <w:r>
        <w:rPr>
          <w:spacing w:val="-11"/>
          <w:sz w:val="22"/>
        </w:rPr>
        <w:t> </w:t>
      </w:r>
      <w:r>
        <w:rPr>
          <w:sz w:val="22"/>
        </w:rPr>
        <w:t>Virtual</w:t>
      </w:r>
      <w:r>
        <w:rPr>
          <w:spacing w:val="-11"/>
          <w:sz w:val="22"/>
        </w:rPr>
        <w:t> </w:t>
      </w:r>
      <w:r>
        <w:rPr>
          <w:sz w:val="22"/>
        </w:rPr>
        <w:t>study</w:t>
      </w:r>
      <w:r>
        <w:rPr>
          <w:spacing w:val="-11"/>
          <w:sz w:val="22"/>
        </w:rPr>
        <w:t> </w:t>
      </w:r>
      <w:r>
        <w:rPr>
          <w:sz w:val="22"/>
        </w:rPr>
        <w:t>groups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discussion</w:t>
      </w:r>
      <w:r>
        <w:rPr>
          <w:spacing w:val="-2"/>
          <w:sz w:val="22"/>
        </w:rPr>
        <w:t> </w:t>
      </w:r>
      <w:r>
        <w:rPr>
          <w:sz w:val="22"/>
        </w:rPr>
        <w:t>boards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examples,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encourage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creative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ideas.</w:t>
      </w:r>
    </w:p>
    <w:p>
      <w:pPr>
        <w:pStyle w:val="BodyText"/>
        <w:spacing w:before="3"/>
        <w:ind w:left="100" w:right="116"/>
        <w:jc w:val="both"/>
      </w:pPr>
      <w:r>
        <w:rPr/>
        <w:t>Getting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know</w:t>
      </w:r>
      <w:r>
        <w:rPr>
          <w:spacing w:val="-14"/>
        </w:rPr>
        <w:t> </w:t>
      </w:r>
      <w:r>
        <w:rPr/>
        <w:t>each</w:t>
      </w:r>
      <w:r>
        <w:rPr>
          <w:spacing w:val="-15"/>
        </w:rPr>
        <w:t> </w:t>
      </w:r>
      <w:r>
        <w:rPr/>
        <w:t>other</w:t>
      </w:r>
      <w:r>
        <w:rPr>
          <w:spacing w:val="-14"/>
        </w:rPr>
        <w:t> </w:t>
      </w:r>
      <w:r>
        <w:rPr/>
        <w:t>as</w:t>
      </w:r>
      <w:r>
        <w:rPr>
          <w:spacing w:val="-15"/>
        </w:rPr>
        <w:t> </w:t>
      </w:r>
      <w:r>
        <w:rPr/>
        <w:t>contributing</w:t>
      </w:r>
      <w:r>
        <w:rPr>
          <w:spacing w:val="-14"/>
        </w:rPr>
        <w:t> </w:t>
      </w:r>
      <w:r>
        <w:rPr/>
        <w:t>members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our</w:t>
      </w:r>
      <w:r>
        <w:rPr>
          <w:spacing w:val="-15"/>
        </w:rPr>
        <w:t> </w:t>
      </w:r>
      <w:r>
        <w:rPr/>
        <w:t>learning</w:t>
      </w:r>
      <w:r>
        <w:rPr>
          <w:spacing w:val="-14"/>
        </w:rPr>
        <w:t> </w:t>
      </w:r>
      <w:r>
        <w:rPr/>
        <w:t>community.</w:t>
      </w:r>
      <w:r>
        <w:rPr>
          <w:spacing w:val="-15"/>
        </w:rPr>
        <w:t> </w:t>
      </w:r>
      <w:r>
        <w:rPr/>
        <w:t>Everyone</w:t>
      </w:r>
      <w:r>
        <w:rPr>
          <w:spacing w:val="-14"/>
        </w:rPr>
        <w:t> </w:t>
      </w:r>
      <w:r>
        <w:rPr/>
        <w:t>has</w:t>
      </w:r>
      <w:r>
        <w:rPr>
          <w:spacing w:val="-15"/>
        </w:rPr>
        <w:t> </w:t>
      </w:r>
      <w:r>
        <w:rPr/>
        <w:t>something</w:t>
      </w:r>
      <w:r>
        <w:rPr>
          <w:spacing w:val="-58"/>
        </w:rPr>
        <w:t> </w:t>
      </w:r>
      <w:r>
        <w:rPr/>
        <w:t>to contribute, and while I designed the course to take advantage of the wealth of knowledge, expertise,</w:t>
      </w:r>
      <w:r>
        <w:rPr>
          <w:spacing w:val="1"/>
        </w:rPr>
        <w:t> </w:t>
      </w:r>
      <w:r>
        <w:rPr/>
        <w:t>and experience we bring together, I cannot do it well without your participation. There are many</w:t>
      </w:r>
      <w:r>
        <w:rPr>
          <w:spacing w:val="1"/>
        </w:rPr>
        <w:t> </w:t>
      </w:r>
      <w:r>
        <w:rPr/>
        <w:t>opportunities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into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course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type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work.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we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together.</w:t>
      </w:r>
    </w:p>
    <w:sectPr>
      <w:pgSz w:w="12240" w:h="15840"/>
      <w:pgMar w:header="0" w:footer="696" w:top="640" w:bottom="96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9.880005pt;margin-top:742.605774pt;width:13.15pt;height:14.35pt;mso-position-horizontal-relative:page;mso-position-vertical-relative:page;z-index:-15874048" type="#_x0000_t202" id="docshape1" filled="false" stroked="false">
          <v:textbox inset="0,0,0,0">
            <w:txbxContent>
              <w:p>
                <w:pPr>
                  <w:pStyle w:val="BodyText"/>
                  <w:spacing w:before="13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●"/>
      <w:lvlJc w:val="left"/>
      <w:pPr>
        <w:ind w:left="82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b w:val="0"/>
        <w:bCs w:val="0"/>
        <w:i/>
        <w:iCs/>
        <w:spacing w:val="-1"/>
        <w:w w:val="100"/>
        <w:sz w:val="22"/>
        <w:szCs w:val="22"/>
      </w:rPr>
    </w:lvl>
    <w:lvl w:ilvl="1">
      <w:start w:val="0"/>
      <w:numFmt w:val="bullet"/>
      <w:lvlText w:val="●"/>
      <w:lvlJc w:val="left"/>
      <w:pPr>
        <w:ind w:left="1540" w:hanging="360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51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8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53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460" w:hanging="360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o"/>
      <w:lvlJc w:val="left"/>
      <w:pPr>
        <w:ind w:left="118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1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2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46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7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76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16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6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1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8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ind w:left="2761"/>
      <w:jc w:val="both"/>
      <w:outlineLvl w:val="1"/>
    </w:pPr>
    <w:rPr>
      <w:rFonts w:ascii="Arial" w:hAnsi="Arial" w:eastAsia="Arial" w:cs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34" w:lineRule="exact"/>
      <w:ind w:left="115"/>
    </w:pPr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dianyun@purdue.edu" TargetMode="External"/><Relationship Id="rId8" Type="http://schemas.openxmlformats.org/officeDocument/2006/relationships/hyperlink" Target="mailto:acmg@purdue.edu" TargetMode="External"/><Relationship Id="rId9" Type="http://schemas.openxmlformats.org/officeDocument/2006/relationships/hyperlink" Target="mailto:integrity@purdue.edu" TargetMode="External"/><Relationship Id="rId10" Type="http://schemas.openxmlformats.org/officeDocument/2006/relationships/hyperlink" Target="mailto:drc@purdue.edu" TargetMode="External"/><Relationship Id="rId11" Type="http://schemas.openxmlformats.org/officeDocument/2006/relationships/hyperlink" Target="mailto:evans240@purdue.edu" TargetMode="External"/><Relationship Id="rId1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AAE590-Composites Design-Fall2021 Syllabus draft.docx</dc:title>
  <dcterms:created xsi:type="dcterms:W3CDTF">2021-08-05T19:14:56Z</dcterms:created>
  <dcterms:modified xsi:type="dcterms:W3CDTF">2021-08-05T19:14:56Z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2021-08-01T00:00:00Z</vt:filetime>
  </property>
  <property fmtid="{D5CDD505-2E9C-101B-9397-08002B2CF9AE}" pid="3" name="Creator">
    <vt:lpwstr>Word</vt:lpwstr>
  </property>
  <property fmtid="{D5CDD505-2E9C-101B-9397-08002B2CF9AE}" pid="4" name="LastSaved">
    <vt:filetime>2021-08-05T00:00:00Z</vt:filetime>
  </property>
</Properties>
</file>