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22" w:rsidRDefault="001C6322" w:rsidP="009326AE">
      <w:pPr>
        <w:spacing w:after="0"/>
        <w:rPr>
          <w:rFonts w:ascii="Times New Roman" w:hAnsi="Times New Roman" w:cs="Times New Roman"/>
        </w:rPr>
      </w:pPr>
      <w:r w:rsidRPr="004870A8">
        <w:rPr>
          <w:rFonts w:ascii="Times New Roman" w:hAnsi="Times New Roman" w:cs="Times New Roman"/>
          <w:b/>
          <w:u w:val="single"/>
        </w:rPr>
        <w:t>3D Flow-Field</w:t>
      </w:r>
      <w:r w:rsidR="007D7626">
        <w:rPr>
          <w:rFonts w:ascii="Times New Roman" w:hAnsi="Times New Roman" w:cs="Times New Roman"/>
          <w:b/>
          <w:u w:val="single"/>
        </w:rPr>
        <w:t>:</w:t>
      </w:r>
    </w:p>
    <w:p w:rsidR="004870A8" w:rsidRPr="004870A8" w:rsidRDefault="004870A8" w:rsidP="00323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structure for how </w:t>
      </w:r>
      <w:r w:rsidR="00A37C21">
        <w:rPr>
          <w:rFonts w:ascii="Times New Roman" w:hAnsi="Times New Roman" w:cs="Times New Roman"/>
        </w:rPr>
        <w:t xml:space="preserve">instantaneous </w:t>
      </w:r>
      <w:r>
        <w:rPr>
          <w:rFonts w:ascii="Times New Roman" w:hAnsi="Times New Roman" w:cs="Times New Roman"/>
        </w:rPr>
        <w:t xml:space="preserve">data is </w:t>
      </w:r>
      <w:r w:rsidR="006755D1">
        <w:rPr>
          <w:rFonts w:ascii="Times New Roman" w:hAnsi="Times New Roman" w:cs="Times New Roman"/>
        </w:rPr>
        <w:t>output</w:t>
      </w:r>
      <w:r w:rsidR="00BB69A0">
        <w:rPr>
          <w:rFonts w:ascii="Times New Roman" w:hAnsi="Times New Roman" w:cs="Times New Roman"/>
        </w:rPr>
        <w:t xml:space="preserve"> into </w:t>
      </w:r>
      <w:proofErr w:type="gramStart"/>
      <w:r w:rsidR="00BB69A0">
        <w:rPr>
          <w:rFonts w:ascii="Times New Roman" w:hAnsi="Times New Roman" w:cs="Times New Roman"/>
        </w:rPr>
        <w:t>files</w:t>
      </w:r>
      <w:r w:rsidR="00F05781">
        <w:rPr>
          <w:rFonts w:ascii="Times New Roman" w:hAnsi="Times New Roman" w:cs="Times New Roman"/>
        </w:rPr>
        <w:t>,</w:t>
      </w:r>
      <w:proofErr w:type="gramEnd"/>
      <w:r w:rsidR="006755D1">
        <w:rPr>
          <w:rFonts w:ascii="Times New Roman" w:hAnsi="Times New Roman" w:cs="Times New Roman"/>
        </w:rPr>
        <w:t xml:space="preserve"> is presented in Fortran</w:t>
      </w:r>
      <w:r w:rsidR="000F399E">
        <w:rPr>
          <w:rFonts w:ascii="Times New Roman" w:hAnsi="Times New Roman" w:cs="Times New Roman"/>
        </w:rPr>
        <w:t>. It is plot 3-D format.</w:t>
      </w:r>
    </w:p>
    <w:p w:rsidR="00646CF0" w:rsidRDefault="00646CF0" w:rsidP="00323294">
      <w:pPr>
        <w:spacing w:after="0"/>
        <w:jc w:val="both"/>
      </w:pPr>
    </w:p>
    <w:p w:rsidR="009326AE" w:rsidRDefault="00230D8C" w:rsidP="009326AE">
      <w:pPr>
        <w:spacing w:after="0"/>
      </w:pPr>
      <w:r>
        <w:t xml:space="preserve">  </w:t>
      </w:r>
      <w:proofErr w:type="gramStart"/>
      <w:r w:rsidR="009326AE">
        <w:t>OPEN(</w:t>
      </w:r>
      <w:proofErr w:type="gramEnd"/>
      <w:r w:rsidR="009326AE">
        <w:t>unit=</w:t>
      </w:r>
      <w:r w:rsidR="00302678">
        <w:t>1</w:t>
      </w:r>
      <w:r w:rsidR="009326AE">
        <w:t>,</w:t>
      </w:r>
      <w:r w:rsidR="00F53AE6">
        <w:t xml:space="preserve">  </w:t>
      </w:r>
      <w:r w:rsidR="009326AE">
        <w:t>FILE="</w:t>
      </w:r>
      <w:r w:rsidR="00EA2EBA">
        <w:t>G</w:t>
      </w:r>
      <w:r w:rsidR="009326AE">
        <w:t>rid.xyz",</w:t>
      </w:r>
      <w:r w:rsidR="00F53AE6">
        <w:t xml:space="preserve">  </w:t>
      </w:r>
      <w:r w:rsidR="009326AE">
        <w:t xml:space="preserve"> form="unformatted")</w:t>
      </w:r>
    </w:p>
    <w:p w:rsidR="009326AE" w:rsidRDefault="00302678" w:rsidP="009326AE">
      <w:pPr>
        <w:spacing w:after="0"/>
      </w:pPr>
      <w:r>
        <w:t xml:space="preserve"> </w:t>
      </w:r>
      <w:r w:rsidR="009326AE">
        <w:t xml:space="preserve">  </w:t>
      </w:r>
      <w:r w:rsidR="0068039F">
        <w:t xml:space="preserve">   </w:t>
      </w:r>
      <w:proofErr w:type="gramStart"/>
      <w:r w:rsidR="00C02477">
        <w:t>write</w:t>
      </w:r>
      <w:proofErr w:type="gramEnd"/>
      <w:r w:rsidR="00C02477">
        <w:t xml:space="preserve"> </w:t>
      </w:r>
      <w:r w:rsidR="009326AE">
        <w:t>(</w:t>
      </w:r>
      <w:r>
        <w:t>1</w:t>
      </w:r>
      <w:r w:rsidR="009326AE">
        <w:t xml:space="preserve">) </w:t>
      </w:r>
      <w:r w:rsidR="00727CAD">
        <w:t xml:space="preserve">      </w:t>
      </w:r>
      <w:proofErr w:type="spellStart"/>
      <w:r w:rsidR="009326AE">
        <w:t>nptsx</w:t>
      </w:r>
      <w:proofErr w:type="spellEnd"/>
      <w:r w:rsidR="009326AE">
        <w:t>,</w:t>
      </w:r>
      <w:r w:rsidR="00727CAD">
        <w:t xml:space="preserve">  </w:t>
      </w:r>
      <w:proofErr w:type="spellStart"/>
      <w:r w:rsidR="009326AE">
        <w:t>nptsy</w:t>
      </w:r>
      <w:proofErr w:type="spellEnd"/>
      <w:r w:rsidR="009326AE">
        <w:t>,</w:t>
      </w:r>
      <w:r w:rsidR="00727CAD">
        <w:t xml:space="preserve">  </w:t>
      </w:r>
      <w:proofErr w:type="spellStart"/>
      <w:r w:rsidR="009326AE">
        <w:t>nptsz</w:t>
      </w:r>
      <w:proofErr w:type="spellEnd"/>
    </w:p>
    <w:p w:rsidR="009326AE" w:rsidRDefault="009326AE" w:rsidP="009326AE">
      <w:pPr>
        <w:spacing w:after="0"/>
      </w:pPr>
      <w:r>
        <w:t xml:space="preserve">   </w:t>
      </w:r>
      <w:r w:rsidR="0068039F">
        <w:t xml:space="preserve">   </w:t>
      </w:r>
      <w:proofErr w:type="gramStart"/>
      <w:r w:rsidR="00C02477">
        <w:t>write</w:t>
      </w:r>
      <w:r w:rsidR="00302678">
        <w:t>(</w:t>
      </w:r>
      <w:proofErr w:type="gramEnd"/>
      <w:r w:rsidR="00302678">
        <w:t>1</w:t>
      </w:r>
      <w:r>
        <w:t xml:space="preserve">)  </w:t>
      </w:r>
      <w:r w:rsidR="008B62E0">
        <w:t xml:space="preserve">     </w:t>
      </w:r>
      <w:r>
        <w:t>(((x(</w:t>
      </w:r>
      <w:proofErr w:type="spellStart"/>
      <w:r>
        <w:t>i,j,k</w:t>
      </w:r>
      <w:proofErr w:type="spellEnd"/>
      <w:r>
        <w:t>),</w:t>
      </w:r>
      <w:r w:rsidR="006D6212">
        <w:t xml:space="preserve">   </w:t>
      </w:r>
      <w:proofErr w:type="spellStart"/>
      <w:r>
        <w:t>i</w:t>
      </w:r>
      <w:proofErr w:type="spellEnd"/>
      <w:r>
        <w:t>=1,nptsx),</w:t>
      </w:r>
      <w:r w:rsidR="006D6212">
        <w:t xml:space="preserve">   </w:t>
      </w:r>
      <w:r>
        <w:t>j=1,nptsy),</w:t>
      </w:r>
      <w:r w:rsidR="006D6212">
        <w:t xml:space="preserve">   </w:t>
      </w:r>
      <w:r>
        <w:t>k=1,nptsz),     &amp;</w:t>
      </w:r>
    </w:p>
    <w:p w:rsidR="009326AE" w:rsidRDefault="009326AE" w:rsidP="009326AE">
      <w:pPr>
        <w:spacing w:after="0"/>
      </w:pPr>
      <w:r>
        <w:t xml:space="preserve">             </w:t>
      </w:r>
      <w:r w:rsidR="0068039F">
        <w:t xml:space="preserve">   </w:t>
      </w:r>
      <w:r>
        <w:t xml:space="preserve">           (((</w:t>
      </w:r>
      <w:proofErr w:type="gramStart"/>
      <w:r>
        <w:t>y(</w:t>
      </w:r>
      <w:proofErr w:type="spellStart"/>
      <w:proofErr w:type="gramEnd"/>
      <w:r>
        <w:t>i,j,k</w:t>
      </w:r>
      <w:proofErr w:type="spellEnd"/>
      <w:r>
        <w:t>),</w:t>
      </w:r>
      <w:r w:rsidR="006D6212">
        <w:t xml:space="preserve">   </w:t>
      </w:r>
      <w:proofErr w:type="spellStart"/>
      <w:r>
        <w:t>i</w:t>
      </w:r>
      <w:proofErr w:type="spellEnd"/>
      <w:r>
        <w:t>=1,nptsx),</w:t>
      </w:r>
      <w:r w:rsidR="006D6212">
        <w:t xml:space="preserve">   </w:t>
      </w:r>
      <w:r>
        <w:t>j=1,nptsy),</w:t>
      </w:r>
      <w:r w:rsidR="006D6212">
        <w:t xml:space="preserve">   </w:t>
      </w:r>
      <w:r w:rsidR="00425496">
        <w:t xml:space="preserve">k=1,nptsz),     </w:t>
      </w:r>
      <w:r>
        <w:t>&amp;</w:t>
      </w:r>
    </w:p>
    <w:p w:rsidR="009326AE" w:rsidRDefault="009326AE" w:rsidP="009326AE">
      <w:pPr>
        <w:spacing w:after="0"/>
      </w:pPr>
      <w:r>
        <w:t xml:space="preserve">             </w:t>
      </w:r>
      <w:r w:rsidR="0068039F">
        <w:t xml:space="preserve">   </w:t>
      </w:r>
      <w:r>
        <w:t xml:space="preserve">           (((</w:t>
      </w:r>
      <w:proofErr w:type="gramStart"/>
      <w:r>
        <w:t>z(</w:t>
      </w:r>
      <w:proofErr w:type="spellStart"/>
      <w:proofErr w:type="gramEnd"/>
      <w:r>
        <w:t>i,j,k</w:t>
      </w:r>
      <w:proofErr w:type="spellEnd"/>
      <w:r>
        <w:t>),</w:t>
      </w:r>
      <w:r w:rsidR="006D6212">
        <w:t xml:space="preserve">   </w:t>
      </w:r>
      <w:proofErr w:type="spellStart"/>
      <w:r>
        <w:t>i</w:t>
      </w:r>
      <w:proofErr w:type="spellEnd"/>
      <w:r>
        <w:t>=1,nptsx),</w:t>
      </w:r>
      <w:r w:rsidR="006D6212">
        <w:t xml:space="preserve">   </w:t>
      </w:r>
      <w:r>
        <w:t>j=1,nptsy),</w:t>
      </w:r>
      <w:r w:rsidR="006D6212">
        <w:t xml:space="preserve">   </w:t>
      </w:r>
      <w:r>
        <w:t>k=1,nptsz)</w:t>
      </w:r>
      <w:r>
        <w:tab/>
      </w:r>
    </w:p>
    <w:p w:rsidR="001C6322" w:rsidRDefault="00C61A43" w:rsidP="009326AE">
      <w:pPr>
        <w:spacing w:after="0"/>
      </w:pPr>
      <w:r>
        <w:t xml:space="preserve">  </w:t>
      </w:r>
      <w:proofErr w:type="gramStart"/>
      <w:r w:rsidR="009326AE">
        <w:t>close(</w:t>
      </w:r>
      <w:proofErr w:type="gramEnd"/>
      <w:r w:rsidR="00302678">
        <w:t>1</w:t>
      </w:r>
      <w:r w:rsidR="009326AE">
        <w:t>)</w:t>
      </w:r>
    </w:p>
    <w:p w:rsidR="0073285C" w:rsidRDefault="0073285C" w:rsidP="009326AE">
      <w:pPr>
        <w:spacing w:after="0"/>
      </w:pPr>
    </w:p>
    <w:p w:rsidR="008B62E0" w:rsidRDefault="008B62E0" w:rsidP="008B62E0">
      <w:pPr>
        <w:spacing w:after="0"/>
      </w:pPr>
      <w:r>
        <w:t xml:space="preserve">  </w:t>
      </w:r>
      <w:proofErr w:type="gramStart"/>
      <w:r>
        <w:t>OPEN(</w:t>
      </w:r>
      <w:proofErr w:type="gramEnd"/>
      <w:r>
        <w:t>unit=1,</w:t>
      </w:r>
      <w:r w:rsidR="00F53AE6">
        <w:t xml:space="preserve">  </w:t>
      </w:r>
      <w:r>
        <w:t>FILE=</w:t>
      </w:r>
      <w:r w:rsidR="00812AB6">
        <w:t>”</w:t>
      </w:r>
      <w:r w:rsidR="00F53AE6">
        <w:t>Flow-???????.q</w:t>
      </w:r>
      <w:r w:rsidR="00812AB6">
        <w:t>”</w:t>
      </w:r>
      <w:r w:rsidR="00F53AE6">
        <w:t xml:space="preserve">,  </w:t>
      </w:r>
      <w:r>
        <w:t xml:space="preserve"> form="unformatted")</w:t>
      </w:r>
    </w:p>
    <w:p w:rsidR="008B62E0" w:rsidRDefault="008B62E0" w:rsidP="008B62E0">
      <w:pPr>
        <w:spacing w:after="0"/>
      </w:pPr>
      <w:r>
        <w:t xml:space="preserve">      </w:t>
      </w:r>
      <w:proofErr w:type="gramStart"/>
      <w:r w:rsidR="00C02477">
        <w:t>write</w:t>
      </w:r>
      <w:r>
        <w:t>(</w:t>
      </w:r>
      <w:proofErr w:type="gramEnd"/>
      <w:r>
        <w:t xml:space="preserve">1) </w:t>
      </w:r>
      <w:r w:rsidR="00033B26">
        <w:t xml:space="preserve">  </w:t>
      </w:r>
      <w:proofErr w:type="spellStart"/>
      <w:r>
        <w:t>nptsx</w:t>
      </w:r>
      <w:proofErr w:type="spellEnd"/>
      <w:r>
        <w:t>,</w:t>
      </w:r>
      <w:r w:rsidR="00E673F0">
        <w:t xml:space="preserve">  </w:t>
      </w:r>
      <w:proofErr w:type="spellStart"/>
      <w:r>
        <w:t>nptsy</w:t>
      </w:r>
      <w:proofErr w:type="spellEnd"/>
      <w:r>
        <w:t>,</w:t>
      </w:r>
      <w:r w:rsidR="00E673F0">
        <w:t xml:space="preserve">  </w:t>
      </w:r>
      <w:r w:rsidR="00956A62">
        <w:t xml:space="preserve"> </w:t>
      </w:r>
      <w:proofErr w:type="spellStart"/>
      <w:r>
        <w:t>nptsz</w:t>
      </w:r>
      <w:proofErr w:type="spellEnd"/>
    </w:p>
    <w:p w:rsidR="008B62E0" w:rsidRDefault="008B62E0" w:rsidP="008B62E0">
      <w:pPr>
        <w:spacing w:after="0"/>
      </w:pPr>
      <w:r>
        <w:t xml:space="preserve">      </w:t>
      </w:r>
      <w:proofErr w:type="gramStart"/>
      <w:r w:rsidR="00C02477">
        <w:t>write</w:t>
      </w:r>
      <w:r>
        <w:t>(</w:t>
      </w:r>
      <w:proofErr w:type="gramEnd"/>
      <w:r>
        <w:t xml:space="preserve">1) </w:t>
      </w:r>
      <w:r w:rsidR="00033B26">
        <w:t xml:space="preserve">  </w:t>
      </w:r>
      <w:r>
        <w:t>0.d0,</w:t>
      </w:r>
      <w:r w:rsidR="009B55A9">
        <w:t xml:space="preserve">   </w:t>
      </w:r>
      <w:r>
        <w:t>0.d0,</w:t>
      </w:r>
      <w:r w:rsidR="009B55A9">
        <w:t xml:space="preserve">   </w:t>
      </w:r>
      <w:r>
        <w:t>0.d0,</w:t>
      </w:r>
      <w:r w:rsidR="009B55A9">
        <w:t xml:space="preserve">   </w:t>
      </w:r>
      <w:r>
        <w:t>0.d0</w:t>
      </w:r>
      <w:r w:rsidR="003C2C92">
        <w:t xml:space="preserve">      !Dumm</w:t>
      </w:r>
      <w:r w:rsidR="00E84BA3">
        <w:t xml:space="preserve">y variables for Plot 3d format </w:t>
      </w:r>
    </w:p>
    <w:p w:rsidR="008B62E0" w:rsidRDefault="008B62E0" w:rsidP="008B62E0">
      <w:pPr>
        <w:spacing w:after="0"/>
      </w:pPr>
      <w:r>
        <w:t xml:space="preserve">      </w:t>
      </w:r>
      <w:r w:rsidR="00C02477">
        <w:t>write</w:t>
      </w:r>
      <w:r>
        <w:t xml:space="preserve">(1) </w:t>
      </w:r>
      <w:r w:rsidR="00033B26">
        <w:t xml:space="preserve">  </w:t>
      </w:r>
      <w:r>
        <w:t xml:space="preserve">(((( </w:t>
      </w:r>
      <w:proofErr w:type="spellStart"/>
      <w:r>
        <w:t>qn</w:t>
      </w:r>
      <w:proofErr w:type="spellEnd"/>
      <w:r>
        <w:t>(</w:t>
      </w:r>
      <w:proofErr w:type="spellStart"/>
      <w:r>
        <w:t>ivar,i,j,k</w:t>
      </w:r>
      <w:proofErr w:type="spellEnd"/>
      <w:r>
        <w:t xml:space="preserve">), </w:t>
      </w:r>
      <w:r w:rsidR="0088036E">
        <w:t xml:space="preserve"> </w:t>
      </w:r>
      <w:proofErr w:type="spellStart"/>
      <w:r>
        <w:t>i</w:t>
      </w:r>
      <w:proofErr w:type="spellEnd"/>
      <w:r>
        <w:t xml:space="preserve"> = 1, </w:t>
      </w:r>
      <w:proofErr w:type="spellStart"/>
      <w:r>
        <w:t>nptsx</w:t>
      </w:r>
      <w:proofErr w:type="spellEnd"/>
      <w:r w:rsidR="009A6307">
        <w:t xml:space="preserve"> </w:t>
      </w:r>
      <w:r>
        <w:t>)</w:t>
      </w:r>
      <w:r w:rsidR="0088036E">
        <w:t xml:space="preserve">, </w:t>
      </w:r>
      <w:r w:rsidR="009A6307">
        <w:t xml:space="preserve">  </w:t>
      </w:r>
      <w:r>
        <w:t xml:space="preserve">j = 1, </w:t>
      </w:r>
      <w:proofErr w:type="spellStart"/>
      <w:r>
        <w:t>nptsy</w:t>
      </w:r>
      <w:proofErr w:type="spellEnd"/>
      <w:r w:rsidR="009A6307">
        <w:t xml:space="preserve"> </w:t>
      </w:r>
      <w:r>
        <w:t xml:space="preserve">), </w:t>
      </w:r>
      <w:r w:rsidR="0088036E">
        <w:t xml:space="preserve"> </w:t>
      </w:r>
      <w:r>
        <w:t xml:space="preserve">k = 1, </w:t>
      </w:r>
      <w:proofErr w:type="spellStart"/>
      <w:r>
        <w:t>nptsz</w:t>
      </w:r>
      <w:proofErr w:type="spellEnd"/>
      <w:r w:rsidR="009A6307">
        <w:t xml:space="preserve"> </w:t>
      </w:r>
      <w:r>
        <w:t>),</w:t>
      </w:r>
      <w:r w:rsidR="0088036E">
        <w:t xml:space="preserve"> </w:t>
      </w:r>
      <w:r>
        <w:t xml:space="preserve"> </w:t>
      </w:r>
      <w:r w:rsidR="009A6307">
        <w:t xml:space="preserve"> </w:t>
      </w:r>
      <w:proofErr w:type="spellStart"/>
      <w:r>
        <w:t>ivar</w:t>
      </w:r>
      <w:proofErr w:type="spellEnd"/>
      <w:r>
        <w:t xml:space="preserve"> = 1, 5 )</w:t>
      </w:r>
    </w:p>
    <w:p w:rsidR="0073285C" w:rsidRDefault="008B62E0" w:rsidP="008B62E0">
      <w:pPr>
        <w:spacing w:after="0"/>
      </w:pPr>
      <w:r>
        <w:t xml:space="preserve">  </w:t>
      </w:r>
      <w:proofErr w:type="gramStart"/>
      <w:r>
        <w:t>close(</w:t>
      </w:r>
      <w:proofErr w:type="gramEnd"/>
      <w:r>
        <w:t>1)</w:t>
      </w:r>
    </w:p>
    <w:p w:rsidR="00235C90" w:rsidRDefault="00235C90" w:rsidP="008B62E0">
      <w:pPr>
        <w:spacing w:after="0"/>
      </w:pPr>
    </w:p>
    <w:p w:rsidR="00235C90" w:rsidRPr="00D321E0" w:rsidRDefault="00235C90" w:rsidP="00323294">
      <w:pPr>
        <w:spacing w:after="0"/>
        <w:jc w:val="both"/>
        <w:rPr>
          <w:rFonts w:ascii="Times New Roman" w:hAnsi="Times New Roman" w:cs="Times New Roman"/>
        </w:rPr>
      </w:pPr>
      <w:r w:rsidRPr="00D321E0">
        <w:rPr>
          <w:rFonts w:ascii="Times New Roman" w:hAnsi="Times New Roman" w:cs="Times New Roman"/>
        </w:rPr>
        <w:t>Where:</w:t>
      </w:r>
    </w:p>
    <w:p w:rsidR="00235C90" w:rsidRPr="00D321E0" w:rsidRDefault="00235C90" w:rsidP="003232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D321E0">
        <w:rPr>
          <w:rFonts w:ascii="Times New Roman" w:hAnsi="Times New Roman" w:cs="Times New Roman"/>
        </w:rPr>
        <w:t>nptsx</w:t>
      </w:r>
      <w:proofErr w:type="spellEnd"/>
      <w:proofErr w:type="gramEnd"/>
      <w:r w:rsidRPr="00D321E0">
        <w:rPr>
          <w:rFonts w:ascii="Times New Roman" w:hAnsi="Times New Roman" w:cs="Times New Roman"/>
        </w:rPr>
        <w:t xml:space="preserve">, </w:t>
      </w:r>
      <w:proofErr w:type="spellStart"/>
      <w:r w:rsidRPr="00D321E0">
        <w:rPr>
          <w:rFonts w:ascii="Times New Roman" w:hAnsi="Times New Roman" w:cs="Times New Roman"/>
        </w:rPr>
        <w:t>nptsy</w:t>
      </w:r>
      <w:proofErr w:type="spellEnd"/>
      <w:r w:rsidRPr="00D321E0">
        <w:rPr>
          <w:rFonts w:ascii="Times New Roman" w:hAnsi="Times New Roman" w:cs="Times New Roman"/>
        </w:rPr>
        <w:t xml:space="preserve">, and </w:t>
      </w:r>
      <w:proofErr w:type="spellStart"/>
      <w:r w:rsidRPr="00D321E0">
        <w:rPr>
          <w:rFonts w:ascii="Times New Roman" w:hAnsi="Times New Roman" w:cs="Times New Roman"/>
        </w:rPr>
        <w:t>nptsz</w:t>
      </w:r>
      <w:proofErr w:type="spellEnd"/>
      <w:r w:rsidRPr="00D321E0">
        <w:rPr>
          <w:rFonts w:ascii="Times New Roman" w:hAnsi="Times New Roman" w:cs="Times New Roman"/>
        </w:rPr>
        <w:t xml:space="preserve"> are the total number of points in the x, y, and z directions</w:t>
      </w:r>
      <w:r w:rsidR="00230D8C" w:rsidRPr="00D321E0">
        <w:rPr>
          <w:rFonts w:ascii="Times New Roman" w:hAnsi="Times New Roman" w:cs="Times New Roman"/>
        </w:rPr>
        <w:t>,</w:t>
      </w:r>
      <w:r w:rsidRPr="00D321E0">
        <w:rPr>
          <w:rFonts w:ascii="Times New Roman" w:hAnsi="Times New Roman" w:cs="Times New Roman"/>
        </w:rPr>
        <w:t xml:space="preserve"> respectively. </w:t>
      </w:r>
    </w:p>
    <w:p w:rsidR="002131D7" w:rsidRDefault="002131D7" w:rsidP="00323294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235C90" w:rsidRDefault="00235C90" w:rsidP="003232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21E0">
        <w:rPr>
          <w:rFonts w:ascii="Times New Roman" w:hAnsi="Times New Roman" w:cs="Times New Roman"/>
        </w:rPr>
        <w:t>x(</w:t>
      </w:r>
      <w:proofErr w:type="spellStart"/>
      <w:r w:rsidRPr="00D321E0">
        <w:rPr>
          <w:rFonts w:ascii="Times New Roman" w:hAnsi="Times New Roman" w:cs="Times New Roman"/>
        </w:rPr>
        <w:t>i,j,k</w:t>
      </w:r>
      <w:proofErr w:type="spellEnd"/>
      <w:r w:rsidRPr="00D321E0">
        <w:rPr>
          <w:rFonts w:ascii="Times New Roman" w:hAnsi="Times New Roman" w:cs="Times New Roman"/>
        </w:rPr>
        <w:t>), y(</w:t>
      </w:r>
      <w:proofErr w:type="spellStart"/>
      <w:r w:rsidRPr="00D321E0">
        <w:rPr>
          <w:rFonts w:ascii="Times New Roman" w:hAnsi="Times New Roman" w:cs="Times New Roman"/>
        </w:rPr>
        <w:t>i,j,k</w:t>
      </w:r>
      <w:proofErr w:type="spellEnd"/>
      <w:r w:rsidRPr="00D321E0">
        <w:rPr>
          <w:rFonts w:ascii="Times New Roman" w:hAnsi="Times New Roman" w:cs="Times New Roman"/>
        </w:rPr>
        <w:t>), z(</w:t>
      </w:r>
      <w:proofErr w:type="spellStart"/>
      <w:r w:rsidRPr="00D321E0">
        <w:rPr>
          <w:rFonts w:ascii="Times New Roman" w:hAnsi="Times New Roman" w:cs="Times New Roman"/>
        </w:rPr>
        <w:t>i,j,k</w:t>
      </w:r>
      <w:proofErr w:type="spellEnd"/>
      <w:r w:rsidRPr="00D321E0">
        <w:rPr>
          <w:rFonts w:ascii="Times New Roman" w:hAnsi="Times New Roman" w:cs="Times New Roman"/>
        </w:rPr>
        <w:t xml:space="preserve">) are arrays </w:t>
      </w:r>
      <w:r w:rsidR="00D321E0">
        <w:rPr>
          <w:rFonts w:ascii="Times New Roman" w:hAnsi="Times New Roman" w:cs="Times New Roman"/>
        </w:rPr>
        <w:t>for</w:t>
      </w:r>
      <w:r w:rsidRPr="00D321E0">
        <w:rPr>
          <w:rFonts w:ascii="Times New Roman" w:hAnsi="Times New Roman" w:cs="Times New Roman"/>
        </w:rPr>
        <w:t xml:space="preserve"> the x, y, and z coordinates for the point at </w:t>
      </w:r>
      <w:proofErr w:type="spellStart"/>
      <w:r w:rsidRPr="00D321E0">
        <w:rPr>
          <w:rFonts w:ascii="Times New Roman" w:hAnsi="Times New Roman" w:cs="Times New Roman"/>
        </w:rPr>
        <w:t>i</w:t>
      </w:r>
      <w:proofErr w:type="spellEnd"/>
      <w:r w:rsidRPr="00D321E0">
        <w:rPr>
          <w:rFonts w:ascii="Times New Roman" w:hAnsi="Times New Roman" w:cs="Times New Roman"/>
        </w:rPr>
        <w:t>, j, k (</w:t>
      </w:r>
      <w:proofErr w:type="spellStart"/>
      <w:r w:rsidRPr="00D321E0">
        <w:rPr>
          <w:rFonts w:ascii="Times New Roman" w:hAnsi="Times New Roman" w:cs="Times New Roman"/>
        </w:rPr>
        <w:t>i</w:t>
      </w:r>
      <w:proofErr w:type="spellEnd"/>
      <w:r w:rsidRPr="00D321E0">
        <w:rPr>
          <w:rFonts w:ascii="Times New Roman" w:hAnsi="Times New Roman" w:cs="Times New Roman"/>
        </w:rPr>
        <w:t xml:space="preserve"> –</w:t>
      </w:r>
      <m:oMath>
        <m:r>
          <w:rPr>
            <w:rFonts w:ascii="Cambria Math" w:hAnsi="Cambria Math" w:cs="Times New Roman"/>
          </w:rPr>
          <m:t xml:space="preserve"> ξ</m:t>
        </m:r>
      </m:oMath>
      <w:r w:rsidR="007E4BDF">
        <w:rPr>
          <w:rFonts w:ascii="Times New Roman" w:hAnsi="Times New Roman" w:cs="Times New Roman"/>
        </w:rPr>
        <w:t>-</w:t>
      </w:r>
      <w:r w:rsidRPr="00D321E0">
        <w:rPr>
          <w:rFonts w:ascii="Times New Roman" w:hAnsi="Times New Roman" w:cs="Times New Roman"/>
        </w:rPr>
        <w:t>direction, j –</w:t>
      </w:r>
      <m:oMath>
        <m:r>
          <w:rPr>
            <w:rFonts w:ascii="Cambria Math" w:hAnsi="Cambria Math" w:cs="Times New Roman"/>
          </w:rPr>
          <m:t xml:space="preserve"> η</m:t>
        </m:r>
      </m:oMath>
      <w:r w:rsidR="007E4BDF">
        <w:rPr>
          <w:rFonts w:ascii="Times New Roman" w:hAnsi="Times New Roman" w:cs="Times New Roman"/>
        </w:rPr>
        <w:t>-d</w:t>
      </w:r>
      <w:proofErr w:type="spellStart"/>
      <w:r w:rsidRPr="00D321E0">
        <w:rPr>
          <w:rFonts w:ascii="Times New Roman" w:hAnsi="Times New Roman" w:cs="Times New Roman"/>
        </w:rPr>
        <w:t>irection</w:t>
      </w:r>
      <w:proofErr w:type="spellEnd"/>
      <w:r w:rsidRPr="00D321E0">
        <w:rPr>
          <w:rFonts w:ascii="Times New Roman" w:hAnsi="Times New Roman" w:cs="Times New Roman"/>
        </w:rPr>
        <w:t>, k –</w:t>
      </w:r>
      <m:oMath>
        <m:r>
          <w:rPr>
            <w:rFonts w:ascii="Cambria Math" w:hAnsi="Cambria Math" w:cs="Times New Roman"/>
          </w:rPr>
          <m:t xml:space="preserve">  ζ</m:t>
        </m:r>
      </m:oMath>
      <w:r w:rsidR="001B32FD">
        <w:rPr>
          <w:rFonts w:ascii="Times New Roman" w:hAnsi="Times New Roman" w:cs="Times New Roman"/>
        </w:rPr>
        <w:t>-</w:t>
      </w:r>
      <w:r w:rsidR="002E29A6">
        <w:rPr>
          <w:rFonts w:ascii="Times New Roman" w:hAnsi="Times New Roman" w:cs="Times New Roman"/>
        </w:rPr>
        <w:t>direction</w:t>
      </w:r>
      <w:r w:rsidR="00515F76">
        <w:rPr>
          <w:rFonts w:ascii="Times New Roman" w:hAnsi="Times New Roman" w:cs="Times New Roman"/>
        </w:rPr>
        <w:t>, the directions in computational space</w:t>
      </w:r>
      <w:r w:rsidR="002E29A6">
        <w:rPr>
          <w:rFonts w:ascii="Times New Roman" w:hAnsi="Times New Roman" w:cs="Times New Roman"/>
        </w:rPr>
        <w:t>), non-</w:t>
      </w:r>
      <w:proofErr w:type="spellStart"/>
      <w:r w:rsidR="002E29A6">
        <w:rPr>
          <w:rFonts w:ascii="Times New Roman" w:hAnsi="Times New Roman" w:cs="Times New Roman"/>
        </w:rPr>
        <w:t>dimensionalized</w:t>
      </w:r>
      <w:proofErr w:type="spellEnd"/>
      <w:r w:rsidR="002E29A6">
        <w:rPr>
          <w:rFonts w:ascii="Times New Roman" w:hAnsi="Times New Roman" w:cs="Times New Roman"/>
        </w:rPr>
        <w:t xml:space="preserve"> by the jet radius. </w:t>
      </w:r>
    </w:p>
    <w:p w:rsidR="002131D7" w:rsidRDefault="002131D7" w:rsidP="00323294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2131D7" w:rsidRPr="00D321E0" w:rsidRDefault="002131D7" w:rsidP="003232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21E0">
        <w:rPr>
          <w:rFonts w:ascii="Times New Roman" w:hAnsi="Times New Roman" w:cs="Times New Roman"/>
        </w:rPr>
        <w:t>Filename for the flow-field is “Flow-</w:t>
      </w:r>
      <w:proofErr w:type="gramStart"/>
      <w:r w:rsidRPr="00D321E0">
        <w:rPr>
          <w:rFonts w:ascii="Times New Roman" w:hAnsi="Times New Roman" w:cs="Times New Roman"/>
        </w:rPr>
        <w:t>???????.q</w:t>
      </w:r>
      <w:proofErr w:type="gramEnd"/>
      <w:r w:rsidRPr="00D321E0">
        <w:rPr>
          <w:rFonts w:ascii="Times New Roman" w:hAnsi="Times New Roman" w:cs="Times New Roman"/>
        </w:rPr>
        <w:t xml:space="preserve">”, where ??????? </w:t>
      </w:r>
      <w:proofErr w:type="gramStart"/>
      <w:r w:rsidRPr="00D321E0">
        <w:rPr>
          <w:rFonts w:ascii="Times New Roman" w:hAnsi="Times New Roman" w:cs="Times New Roman"/>
        </w:rPr>
        <w:t>is</w:t>
      </w:r>
      <w:proofErr w:type="gramEnd"/>
      <w:r w:rsidRPr="00D321E0">
        <w:rPr>
          <w:rFonts w:ascii="Times New Roman" w:hAnsi="Times New Roman" w:cs="Times New Roman"/>
        </w:rPr>
        <w:t xml:space="preserve"> the</w:t>
      </w:r>
      <w:r w:rsidR="00DB62F6">
        <w:rPr>
          <w:rFonts w:ascii="Times New Roman" w:hAnsi="Times New Roman" w:cs="Times New Roman"/>
        </w:rPr>
        <w:t xml:space="preserve"> 7-digit</w:t>
      </w:r>
      <w:r w:rsidRPr="00D321E0">
        <w:rPr>
          <w:rFonts w:ascii="Times New Roman" w:hAnsi="Times New Roman" w:cs="Times New Roman"/>
        </w:rPr>
        <w:t xml:space="preserve"> zero-padded iteration. For example, if the iteration is </w:t>
      </w:r>
      <w:r w:rsidR="00102E0D">
        <w:rPr>
          <w:rFonts w:ascii="Times New Roman" w:hAnsi="Times New Roman" w:cs="Times New Roman"/>
        </w:rPr>
        <w:t>123</w:t>
      </w:r>
      <w:r w:rsidRPr="00D321E0">
        <w:rPr>
          <w:rFonts w:ascii="Times New Roman" w:hAnsi="Times New Roman" w:cs="Times New Roman"/>
        </w:rPr>
        <w:t>, the file would be “Flow-00</w:t>
      </w:r>
      <w:r w:rsidR="00102E0D">
        <w:rPr>
          <w:rFonts w:ascii="Times New Roman" w:hAnsi="Times New Roman" w:cs="Times New Roman"/>
        </w:rPr>
        <w:t>00123</w:t>
      </w:r>
      <w:r w:rsidRPr="00D321E0">
        <w:rPr>
          <w:rFonts w:ascii="Times New Roman" w:hAnsi="Times New Roman" w:cs="Times New Roman"/>
        </w:rPr>
        <w:t xml:space="preserve">.q”. </w:t>
      </w:r>
    </w:p>
    <w:p w:rsidR="002131D7" w:rsidRDefault="002131D7" w:rsidP="00323294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5E3DDC" w:rsidRPr="00F22283" w:rsidRDefault="00EA2EBA" w:rsidP="003232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D321E0">
        <w:rPr>
          <w:rFonts w:ascii="Times New Roman" w:hAnsi="Times New Roman" w:cs="Times New Roman"/>
        </w:rPr>
        <w:t>qn</w:t>
      </w:r>
      <w:proofErr w:type="spellEnd"/>
      <w:r w:rsidRPr="00D321E0">
        <w:rPr>
          <w:rFonts w:ascii="Times New Roman" w:hAnsi="Times New Roman" w:cs="Times New Roman"/>
        </w:rPr>
        <w:t>(</w:t>
      </w:r>
      <w:proofErr w:type="spellStart"/>
      <w:r w:rsidRPr="00D321E0">
        <w:rPr>
          <w:rFonts w:ascii="Times New Roman" w:hAnsi="Times New Roman" w:cs="Times New Roman"/>
        </w:rPr>
        <w:t>ivar,i,j,k</w:t>
      </w:r>
      <w:proofErr w:type="spellEnd"/>
      <w:r w:rsidRPr="00D321E0">
        <w:rPr>
          <w:rFonts w:ascii="Times New Roman" w:hAnsi="Times New Roman" w:cs="Times New Roman"/>
        </w:rPr>
        <w:t>) is the array of non-</w:t>
      </w:r>
      <w:proofErr w:type="spellStart"/>
      <w:r w:rsidRPr="00D321E0">
        <w:rPr>
          <w:rFonts w:ascii="Times New Roman" w:hAnsi="Times New Roman" w:cs="Times New Roman"/>
        </w:rPr>
        <w:t>dimensionalized</w:t>
      </w:r>
      <w:proofErr w:type="spellEnd"/>
      <w:r w:rsidRPr="00D321E0">
        <w:rPr>
          <w:rFonts w:ascii="Times New Roman" w:hAnsi="Times New Roman" w:cs="Times New Roman"/>
        </w:rPr>
        <w:t xml:space="preserve"> conservative variables at each point </w:t>
      </w:r>
      <w:proofErr w:type="spellStart"/>
      <w:r w:rsidRPr="00D321E0">
        <w:rPr>
          <w:rFonts w:ascii="Times New Roman" w:hAnsi="Times New Roman" w:cs="Times New Roman"/>
        </w:rPr>
        <w:t>i</w:t>
      </w:r>
      <w:proofErr w:type="spellEnd"/>
      <w:r w:rsidRPr="00D321E0">
        <w:rPr>
          <w:rFonts w:ascii="Times New Roman" w:hAnsi="Times New Roman" w:cs="Times New Roman"/>
        </w:rPr>
        <w:t xml:space="preserve">, j, k. </w:t>
      </w:r>
      <m:oMath>
        <m:r>
          <w:rPr>
            <w:rFonts w:ascii="Cambria Math" w:hAnsi="Cambria Math" w:cs="Times New Roman"/>
          </w:rPr>
          <m:t>ρ</m:t>
        </m:r>
      </m:oMath>
      <w:r w:rsidRPr="00D321E0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ρu</m:t>
        </m:r>
      </m:oMath>
      <w:r w:rsidRPr="00D321E0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ρv</m:t>
        </m:r>
      </m:oMath>
      <w:r w:rsidRPr="00D321E0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ρw</m:t>
        </m:r>
      </m:oMath>
      <w:r w:rsidRPr="00D321E0">
        <w:rPr>
          <w:rFonts w:ascii="Times New Roman" w:eastAsiaTheme="minorEastAsia" w:hAnsi="Times New Roman" w:cs="Times New Roman"/>
        </w:rPr>
        <w:t xml:space="preserve">, and </w:t>
      </w:r>
      <m:oMath>
        <m:r>
          <w:rPr>
            <w:rFonts w:ascii="Cambria Math" w:eastAsiaTheme="minorEastAsia" w:hAnsi="Cambria Math" w:cs="Times New Roman"/>
          </w:rPr>
          <m:t>e</m:t>
        </m:r>
      </m:oMath>
      <w:r w:rsidRPr="00D321E0">
        <w:rPr>
          <w:rFonts w:ascii="Times New Roman" w:eastAsiaTheme="minorEastAsia" w:hAnsi="Times New Roman" w:cs="Times New Roman"/>
        </w:rPr>
        <w:t xml:space="preserve"> for ivar = 1, 2, 3, 4, and 5 respectively. </w:t>
      </w:r>
      <w:r w:rsidR="00D321E0">
        <w:rPr>
          <w:rFonts w:ascii="Times New Roman" w:eastAsiaTheme="minorEastAsia" w:hAnsi="Times New Roman" w:cs="Times New Roman"/>
        </w:rPr>
        <w:t>All quantities are non-</w:t>
      </w:r>
      <w:proofErr w:type="spellStart"/>
      <w:r w:rsidR="00D321E0">
        <w:rPr>
          <w:rFonts w:ascii="Times New Roman" w:eastAsiaTheme="minorEastAsia" w:hAnsi="Times New Roman" w:cs="Times New Roman"/>
        </w:rPr>
        <w:t>dimensionalized</w:t>
      </w:r>
      <w:proofErr w:type="spellEnd"/>
      <w:r w:rsidR="00D321E0">
        <w:rPr>
          <w:rFonts w:ascii="Times New Roman" w:eastAsiaTheme="minorEastAsia" w:hAnsi="Times New Roman" w:cs="Times New Roman"/>
        </w:rPr>
        <w:t xml:space="preserve"> using the jet inflow dens</w:t>
      </w:r>
      <w:r w:rsidR="002131D7">
        <w:rPr>
          <w:rFonts w:ascii="Times New Roman" w:eastAsiaTheme="minorEastAsia" w:hAnsi="Times New Roman" w:cs="Times New Roman"/>
        </w:rPr>
        <w:t xml:space="preserve">ity and </w:t>
      </w:r>
      <w:r w:rsidR="00D321E0">
        <w:rPr>
          <w:rFonts w:ascii="Times New Roman" w:eastAsiaTheme="minorEastAsia" w:hAnsi="Times New Roman" w:cs="Times New Roman"/>
        </w:rPr>
        <w:t>velocity</w:t>
      </w:r>
      <w:r w:rsidR="00F22283">
        <w:rPr>
          <w:rFonts w:ascii="Times New Roman" w:eastAsiaTheme="minorEastAsia" w:hAnsi="Times New Roman" w:cs="Times New Roman"/>
        </w:rPr>
        <w:t>:</w:t>
      </w:r>
    </w:p>
    <w:p w:rsidR="00F22283" w:rsidRPr="00F22283" w:rsidRDefault="00F22283" w:rsidP="00323294">
      <w:pPr>
        <w:spacing w:after="0"/>
        <w:jc w:val="both"/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ρ=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*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j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,   ρu=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*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*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j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 xml:space="preserve">, etc.,  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>and</m:t>
          </m:r>
          <m:r>
            <w:rPr>
              <w:rFonts w:ascii="Cambria Math" w:eastAsiaTheme="minorEastAsia" w:hAnsi="Cambria Math" w:cs="Times New Roman"/>
            </w:rPr>
            <m:t xml:space="preserve">  e=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*</m:t>
                  </m:r>
                </m:sup>
              </m:sSup>
              <m:ctrlPr>
                <w:rPr>
                  <w:rFonts w:ascii="Cambria Math" w:hAnsi="Cambria Math" w:cs="Times New Roman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j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j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ctrlPr>
                <w:rPr>
                  <w:rFonts w:ascii="Cambria Math" w:hAnsi="Cambria Math" w:cs="Times New Roman"/>
                  <w:i/>
                </w:rPr>
              </m:ctrlPr>
            </m:den>
          </m:f>
          <m:r>
            <w:rPr>
              <w:rFonts w:ascii="Cambria Math" w:hAnsi="Cambria Math" w:cs="Times New Roman"/>
            </w:rPr>
            <m:t xml:space="preserve"> </m:t>
          </m:r>
        </m:oMath>
      </m:oMathPara>
    </w:p>
    <w:p w:rsidR="00F22283" w:rsidRDefault="00F22283" w:rsidP="00323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using</w:t>
      </w:r>
      <w:proofErr w:type="gramEnd"/>
      <w:r>
        <w:rPr>
          <w:rFonts w:ascii="Times New Roman" w:hAnsi="Times New Roman" w:cs="Times New Roman"/>
        </w:rPr>
        <w:t xml:space="preserve"> * to represent dimensional quantities and </w:t>
      </w:r>
      <w:r w:rsidRPr="003D2C80">
        <w:rPr>
          <w:rFonts w:ascii="Times New Roman" w:hAnsi="Times New Roman" w:cs="Times New Roman"/>
          <w:i/>
        </w:rPr>
        <w:t xml:space="preserve">j </w:t>
      </w:r>
      <w:r>
        <w:rPr>
          <w:rFonts w:ascii="Times New Roman" w:hAnsi="Times New Roman" w:cs="Times New Roman"/>
        </w:rPr>
        <w:t xml:space="preserve">to represent jet inflow quantities). </w:t>
      </w:r>
    </w:p>
    <w:p w:rsidR="00F22283" w:rsidRDefault="00F22283" w:rsidP="00323294">
      <w:pPr>
        <w:spacing w:after="0"/>
        <w:rPr>
          <w:rFonts w:ascii="Times New Roman" w:hAnsi="Times New Roman" w:cs="Times New Roman"/>
        </w:rPr>
      </w:pPr>
    </w:p>
    <w:p w:rsidR="004870A8" w:rsidRDefault="004870A8" w:rsidP="00F22283">
      <w:pPr>
        <w:spacing w:after="0"/>
        <w:rPr>
          <w:rFonts w:ascii="Times New Roman" w:hAnsi="Times New Roman" w:cs="Times New Roman"/>
        </w:rPr>
      </w:pPr>
    </w:p>
    <w:p w:rsidR="004870A8" w:rsidRPr="00F22283" w:rsidRDefault="004870A8" w:rsidP="00F22283">
      <w:pPr>
        <w:spacing w:after="0"/>
        <w:rPr>
          <w:rFonts w:ascii="Times New Roman" w:hAnsi="Times New Roman" w:cs="Times New Roman"/>
        </w:rPr>
      </w:pPr>
    </w:p>
    <w:p w:rsidR="001D6043" w:rsidRPr="00D321E0" w:rsidRDefault="001D6043" w:rsidP="001D6043">
      <w:pPr>
        <w:spacing w:after="0"/>
        <w:rPr>
          <w:rFonts w:ascii="Times New Roman" w:hAnsi="Times New Roman" w:cs="Times New Roman"/>
        </w:rPr>
      </w:pPr>
    </w:p>
    <w:p w:rsidR="004870A8" w:rsidRDefault="004870A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DB062F" w:rsidRPr="00D321E0" w:rsidRDefault="00DB062F" w:rsidP="00DB062F">
      <w:pPr>
        <w:spacing w:after="0"/>
        <w:rPr>
          <w:rFonts w:ascii="Times New Roman" w:hAnsi="Times New Roman" w:cs="Times New Roman"/>
          <w:b/>
          <w:u w:val="single"/>
        </w:rPr>
      </w:pPr>
      <w:r w:rsidRPr="00D321E0">
        <w:rPr>
          <w:rFonts w:ascii="Times New Roman" w:hAnsi="Times New Roman" w:cs="Times New Roman"/>
          <w:b/>
          <w:u w:val="single"/>
        </w:rPr>
        <w:lastRenderedPageBreak/>
        <w:t>FWH File Format:</w:t>
      </w:r>
    </w:p>
    <w:p w:rsidR="00581B34" w:rsidRPr="00D321E0" w:rsidRDefault="00581B34" w:rsidP="00323294">
      <w:pPr>
        <w:spacing w:after="0"/>
        <w:jc w:val="both"/>
        <w:rPr>
          <w:rFonts w:ascii="Times New Roman" w:hAnsi="Times New Roman" w:cs="Times New Roman"/>
        </w:rPr>
      </w:pPr>
      <w:r w:rsidRPr="00D321E0">
        <w:rPr>
          <w:rFonts w:ascii="Times New Roman" w:hAnsi="Times New Roman" w:cs="Times New Roman"/>
        </w:rPr>
        <w:t xml:space="preserve">I will use the term “surface” to refer to one complete FWH integration domain, and the term “face” to refer to each individual side of the complete surface. </w:t>
      </w:r>
      <w:r w:rsidR="00823081" w:rsidRPr="00D321E0">
        <w:rPr>
          <w:rFonts w:ascii="Times New Roman" w:hAnsi="Times New Roman" w:cs="Times New Roman"/>
        </w:rPr>
        <w:t xml:space="preserve">A typical </w:t>
      </w:r>
      <w:r w:rsidR="00823081">
        <w:rPr>
          <w:rFonts w:ascii="Times New Roman" w:hAnsi="Times New Roman" w:cs="Times New Roman"/>
        </w:rPr>
        <w:t>FWH surface is shown below. Notice that t</w:t>
      </w:r>
      <w:r w:rsidRPr="00D321E0">
        <w:rPr>
          <w:rFonts w:ascii="Times New Roman" w:hAnsi="Times New Roman" w:cs="Times New Roman"/>
        </w:rPr>
        <w:t xml:space="preserve">here are 5 faces (there is no face on the inflow side). </w:t>
      </w:r>
    </w:p>
    <w:p w:rsidR="00581B34" w:rsidRDefault="00581B34" w:rsidP="00323294">
      <w:pPr>
        <w:spacing w:after="0"/>
        <w:jc w:val="both"/>
        <w:rPr>
          <w:rFonts w:ascii="Times New Roman" w:hAnsi="Times New Roman" w:cs="Times New Roman"/>
        </w:rPr>
      </w:pPr>
    </w:p>
    <w:p w:rsidR="002B1EC5" w:rsidRDefault="00CD06C9" w:rsidP="002B1EC5">
      <w:pPr>
        <w:spacing w:after="0"/>
        <w:jc w:val="center"/>
      </w:pPr>
      <w:r>
        <w:rPr>
          <w:noProof/>
        </w:rPr>
        <w:drawing>
          <wp:inline distT="0" distB="0" distL="0" distR="0">
            <wp:extent cx="5288494" cy="4229100"/>
            <wp:effectExtent l="19050" t="0" r="740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498" b="3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759" cy="423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EC5" w:rsidRPr="00D321E0" w:rsidRDefault="002B1EC5" w:rsidP="00DB062F">
      <w:pPr>
        <w:spacing w:after="0"/>
        <w:rPr>
          <w:rFonts w:ascii="Times New Roman" w:hAnsi="Times New Roman" w:cs="Times New Roman"/>
        </w:rPr>
      </w:pPr>
    </w:p>
    <w:p w:rsidR="00DB062F" w:rsidRDefault="00DB062F" w:rsidP="00323294">
      <w:pPr>
        <w:spacing w:after="0"/>
        <w:jc w:val="both"/>
        <w:rPr>
          <w:rFonts w:ascii="Times New Roman" w:hAnsi="Times New Roman" w:cs="Times New Roman"/>
        </w:rPr>
      </w:pPr>
      <w:r w:rsidRPr="00D321E0">
        <w:rPr>
          <w:rFonts w:ascii="Times New Roman" w:hAnsi="Times New Roman" w:cs="Times New Roman"/>
        </w:rPr>
        <w:t xml:space="preserve">Faces of the FWH surface lie along planes of a constant </w:t>
      </w:r>
      <w:r w:rsidR="002B1EC5" w:rsidRPr="00D321E0">
        <w:rPr>
          <w:rFonts w:ascii="Times New Roman" w:hAnsi="Times New Roman" w:cs="Times New Roman"/>
        </w:rPr>
        <w:t xml:space="preserve">grid </w:t>
      </w:r>
      <w:r w:rsidRPr="00D321E0">
        <w:rPr>
          <w:rFonts w:ascii="Times New Roman" w:hAnsi="Times New Roman" w:cs="Times New Roman"/>
        </w:rPr>
        <w:t xml:space="preserve">index. The index boundaries are </w:t>
      </w:r>
      <w:proofErr w:type="spellStart"/>
      <w:r w:rsidRPr="00D321E0">
        <w:rPr>
          <w:rFonts w:ascii="Times New Roman" w:hAnsi="Times New Roman" w:cs="Times New Roman"/>
        </w:rPr>
        <w:t>ibegin</w:t>
      </w:r>
      <w:proofErr w:type="spellEnd"/>
      <w:r w:rsidRPr="00D321E0">
        <w:rPr>
          <w:rFonts w:ascii="Times New Roman" w:hAnsi="Times New Roman" w:cs="Times New Roman"/>
        </w:rPr>
        <w:t xml:space="preserve"> and </w:t>
      </w:r>
      <w:proofErr w:type="spellStart"/>
      <w:r w:rsidRPr="00D321E0">
        <w:rPr>
          <w:rFonts w:ascii="Times New Roman" w:hAnsi="Times New Roman" w:cs="Times New Roman"/>
        </w:rPr>
        <w:t>iend</w:t>
      </w:r>
      <w:proofErr w:type="spellEnd"/>
      <w:r w:rsidRPr="00D321E0">
        <w:rPr>
          <w:rFonts w:ascii="Times New Roman" w:hAnsi="Times New Roman" w:cs="Times New Roman"/>
        </w:rPr>
        <w:t xml:space="preserve"> </w:t>
      </w:r>
      <w:r w:rsidR="002B1EC5" w:rsidRPr="00D321E0">
        <w:rPr>
          <w:rFonts w:ascii="Times New Roman" w:hAnsi="Times New Roman" w:cs="Times New Roman"/>
        </w:rPr>
        <w:t xml:space="preserve">for the </w:t>
      </w:r>
      <m:oMath>
        <m:r>
          <w:rPr>
            <w:rFonts w:ascii="Cambria Math" w:hAnsi="Cambria Math" w:cs="Times New Roman"/>
          </w:rPr>
          <m:t>ξ</m:t>
        </m:r>
      </m:oMath>
      <w:r w:rsidR="002B1EC5" w:rsidRPr="00D321E0">
        <w:rPr>
          <w:rFonts w:ascii="Times New Roman" w:hAnsi="Times New Roman" w:cs="Times New Roman"/>
        </w:rPr>
        <w:t>-index</w:t>
      </w:r>
      <w:r w:rsidRPr="00D321E0">
        <w:rPr>
          <w:rFonts w:ascii="Times New Roman" w:hAnsi="Times New Roman" w:cs="Times New Roman"/>
        </w:rPr>
        <w:t xml:space="preserve">, </w:t>
      </w:r>
      <w:proofErr w:type="spellStart"/>
      <w:r w:rsidRPr="00D321E0">
        <w:rPr>
          <w:rFonts w:ascii="Times New Roman" w:hAnsi="Times New Roman" w:cs="Times New Roman"/>
        </w:rPr>
        <w:t>jb</w:t>
      </w:r>
      <w:r w:rsidR="002B1EC5" w:rsidRPr="00D321E0">
        <w:rPr>
          <w:rFonts w:ascii="Times New Roman" w:hAnsi="Times New Roman" w:cs="Times New Roman"/>
        </w:rPr>
        <w:t>egin</w:t>
      </w:r>
      <w:proofErr w:type="spellEnd"/>
      <w:r w:rsidR="002B1EC5" w:rsidRPr="00D321E0">
        <w:rPr>
          <w:rFonts w:ascii="Times New Roman" w:hAnsi="Times New Roman" w:cs="Times New Roman"/>
        </w:rPr>
        <w:t xml:space="preserve"> and </w:t>
      </w:r>
      <w:proofErr w:type="spellStart"/>
      <w:r w:rsidR="002B1EC5" w:rsidRPr="00D321E0">
        <w:rPr>
          <w:rFonts w:ascii="Times New Roman" w:hAnsi="Times New Roman" w:cs="Times New Roman"/>
        </w:rPr>
        <w:t>jend</w:t>
      </w:r>
      <w:proofErr w:type="spellEnd"/>
      <w:r w:rsidR="002B1EC5" w:rsidRPr="00D321E0">
        <w:rPr>
          <w:rFonts w:ascii="Times New Roman" w:hAnsi="Times New Roman" w:cs="Times New Roman"/>
        </w:rPr>
        <w:t xml:space="preserve"> for the </w:t>
      </w:r>
      <m:oMath>
        <m:r>
          <w:rPr>
            <w:rFonts w:ascii="Cambria Math" w:hAnsi="Cambria Math" w:cs="Times New Roman"/>
          </w:rPr>
          <m:t>η</m:t>
        </m:r>
      </m:oMath>
      <w:r w:rsidR="002B1EC5" w:rsidRPr="00D321E0">
        <w:rPr>
          <w:rFonts w:ascii="Times New Roman" w:hAnsi="Times New Roman" w:cs="Times New Roman"/>
        </w:rPr>
        <w:t>-index</w:t>
      </w:r>
      <w:r w:rsidRPr="00D321E0">
        <w:rPr>
          <w:rFonts w:ascii="Times New Roman" w:hAnsi="Times New Roman" w:cs="Times New Roman"/>
        </w:rPr>
        <w:t xml:space="preserve">, and </w:t>
      </w:r>
      <w:proofErr w:type="spellStart"/>
      <w:r w:rsidRPr="00D321E0">
        <w:rPr>
          <w:rFonts w:ascii="Times New Roman" w:hAnsi="Times New Roman" w:cs="Times New Roman"/>
        </w:rPr>
        <w:t>kbegin</w:t>
      </w:r>
      <w:proofErr w:type="spellEnd"/>
      <w:r w:rsidRPr="00D321E0">
        <w:rPr>
          <w:rFonts w:ascii="Times New Roman" w:hAnsi="Times New Roman" w:cs="Times New Roman"/>
        </w:rPr>
        <w:t xml:space="preserve"> and </w:t>
      </w:r>
      <w:proofErr w:type="spellStart"/>
      <w:r w:rsidRPr="00D321E0">
        <w:rPr>
          <w:rFonts w:ascii="Times New Roman" w:hAnsi="Times New Roman" w:cs="Times New Roman"/>
        </w:rPr>
        <w:t>kend</w:t>
      </w:r>
      <w:proofErr w:type="spellEnd"/>
      <w:r w:rsidRPr="00D321E0">
        <w:rPr>
          <w:rFonts w:ascii="Times New Roman" w:hAnsi="Times New Roman" w:cs="Times New Roman"/>
        </w:rPr>
        <w:t xml:space="preserve"> </w:t>
      </w:r>
      <w:r w:rsidR="002B1EC5" w:rsidRPr="00D321E0">
        <w:rPr>
          <w:rFonts w:ascii="Times New Roman" w:hAnsi="Times New Roman" w:cs="Times New Roman"/>
        </w:rPr>
        <w:t xml:space="preserve">for </w:t>
      </w:r>
      <w:proofErr w:type="spellStart"/>
      <w:r w:rsidR="002B1EC5" w:rsidRPr="00D321E0">
        <w:rPr>
          <w:rFonts w:ascii="Times New Roman" w:hAnsi="Times New Roman" w:cs="Times New Roman"/>
        </w:rPr>
        <w:t>the</w:t>
      </w:r>
      <m:oMath>
        <w:proofErr w:type="spellEnd"/>
        <m:r>
          <w:rPr>
            <w:rFonts w:ascii="Cambria Math" w:hAnsi="Cambria Math" w:cs="Times New Roman"/>
          </w:rPr>
          <m:t xml:space="preserve"> ζ</m:t>
        </m:r>
      </m:oMath>
      <w:r w:rsidR="002B1EC5" w:rsidRPr="00D321E0">
        <w:rPr>
          <w:rFonts w:ascii="Times New Roman" w:hAnsi="Times New Roman" w:cs="Times New Roman"/>
        </w:rPr>
        <w:t>-index</w:t>
      </w:r>
      <w:r w:rsidRPr="00D321E0">
        <w:rPr>
          <w:rFonts w:ascii="Times New Roman" w:hAnsi="Times New Roman" w:cs="Times New Roman"/>
        </w:rPr>
        <w:t xml:space="preserve">. </w:t>
      </w:r>
      <w:r w:rsidR="002B1EC5" w:rsidRPr="00D321E0">
        <w:rPr>
          <w:rFonts w:ascii="Times New Roman" w:hAnsi="Times New Roman" w:cs="Times New Roman"/>
        </w:rPr>
        <w:t>The faces are numbered as:</w:t>
      </w:r>
      <w:r w:rsidRPr="00D321E0">
        <w:rPr>
          <w:rFonts w:ascii="Times New Roman" w:hAnsi="Times New Roman" w:cs="Times New Roman"/>
        </w:rPr>
        <w:t xml:space="preserve"> </w:t>
      </w:r>
    </w:p>
    <w:p w:rsidR="00010B2C" w:rsidRPr="00D321E0" w:rsidRDefault="00010B2C" w:rsidP="00323294">
      <w:pPr>
        <w:spacing w:after="0"/>
        <w:jc w:val="both"/>
        <w:rPr>
          <w:rFonts w:ascii="Times New Roman" w:hAnsi="Times New Roman" w:cs="Times New Roman"/>
        </w:rPr>
      </w:pPr>
    </w:p>
    <w:p w:rsidR="00DB062F" w:rsidRPr="00D321E0" w:rsidRDefault="00DB062F" w:rsidP="00DB062F">
      <w:pPr>
        <w:spacing w:after="0"/>
        <w:rPr>
          <w:rFonts w:ascii="Times New Roman" w:hAnsi="Times New Roman" w:cs="Times New Roman"/>
        </w:rPr>
      </w:pPr>
    </w:p>
    <w:tbl>
      <w:tblPr>
        <w:tblW w:w="3687" w:type="dxa"/>
        <w:jc w:val="center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5"/>
        <w:gridCol w:w="1812"/>
      </w:tblGrid>
      <w:tr w:rsidR="00DB062F" w:rsidRPr="00D321E0" w:rsidTr="00DB62F6">
        <w:trPr>
          <w:trHeight w:val="300"/>
          <w:jc w:val="center"/>
        </w:trPr>
        <w:tc>
          <w:tcPr>
            <w:tcW w:w="1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62F" w:rsidRPr="00D321E0" w:rsidRDefault="00DB062F" w:rsidP="00DB62F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321E0">
              <w:rPr>
                <w:rFonts w:ascii="Times New Roman" w:hAnsi="Times New Roman" w:cs="Times New Roman"/>
                <w:b/>
                <w:color w:val="000000"/>
              </w:rPr>
              <w:t>Face</w:t>
            </w:r>
            <w:r w:rsidR="00FF3554" w:rsidRPr="00D321E0">
              <w:rPr>
                <w:rFonts w:ascii="Times New Roman" w:hAnsi="Times New Roman" w:cs="Times New Roman"/>
                <w:b/>
                <w:color w:val="000000"/>
              </w:rPr>
              <w:t xml:space="preserve"> Outward</w:t>
            </w:r>
            <w:r w:rsidRPr="00D321E0">
              <w:rPr>
                <w:rFonts w:ascii="Times New Roman" w:hAnsi="Times New Roman" w:cs="Times New Roman"/>
                <w:b/>
                <w:color w:val="000000"/>
              </w:rPr>
              <w:t xml:space="preserve"> Normal Direction</w:t>
            </w:r>
          </w:p>
        </w:tc>
        <w:tc>
          <w:tcPr>
            <w:tcW w:w="1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62F" w:rsidRPr="00D321E0" w:rsidRDefault="00DB062F" w:rsidP="00DB62F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321E0">
              <w:rPr>
                <w:rFonts w:ascii="Times New Roman" w:hAnsi="Times New Roman" w:cs="Times New Roman"/>
                <w:b/>
                <w:color w:val="000000"/>
              </w:rPr>
              <w:t>Face Number</w:t>
            </w:r>
          </w:p>
        </w:tc>
      </w:tr>
      <w:tr w:rsidR="00DB062F" w:rsidRPr="00D321E0" w:rsidTr="00DB62F6">
        <w:trPr>
          <w:trHeight w:val="300"/>
          <w:jc w:val="center"/>
        </w:trPr>
        <w:tc>
          <w:tcPr>
            <w:tcW w:w="1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62F" w:rsidRPr="00D321E0" w:rsidRDefault="00A10AC1" w:rsidP="00A10A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+ξ (=+x)</m:t>
                </m:r>
              </m:oMath>
            </m:oMathPara>
          </w:p>
        </w:tc>
        <w:tc>
          <w:tcPr>
            <w:tcW w:w="1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62F" w:rsidRPr="00D321E0" w:rsidRDefault="00DB062F" w:rsidP="00DB62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1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B062F" w:rsidRPr="00D321E0" w:rsidTr="00DB62F6">
        <w:trPr>
          <w:trHeight w:val="300"/>
          <w:jc w:val="center"/>
        </w:trPr>
        <w:tc>
          <w:tcPr>
            <w:tcW w:w="1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62F" w:rsidRPr="00D321E0" w:rsidRDefault="00A10AC1" w:rsidP="00A10A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-η</m:t>
                </m:r>
              </m:oMath>
            </m:oMathPara>
          </w:p>
        </w:tc>
        <w:tc>
          <w:tcPr>
            <w:tcW w:w="1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62F" w:rsidRPr="00D321E0" w:rsidRDefault="00DB062F" w:rsidP="00DB62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1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B062F" w:rsidRPr="00D321E0" w:rsidTr="00DB62F6">
        <w:trPr>
          <w:trHeight w:val="300"/>
          <w:jc w:val="center"/>
        </w:trPr>
        <w:tc>
          <w:tcPr>
            <w:tcW w:w="1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62F" w:rsidRPr="00D321E0" w:rsidRDefault="00A10AC1" w:rsidP="00A10A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+η</m:t>
                </m:r>
              </m:oMath>
            </m:oMathPara>
          </w:p>
        </w:tc>
        <w:tc>
          <w:tcPr>
            <w:tcW w:w="1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62F" w:rsidRPr="00D321E0" w:rsidRDefault="00DB062F" w:rsidP="00DB62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1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B062F" w:rsidRPr="00D321E0" w:rsidTr="00DB62F6">
        <w:trPr>
          <w:trHeight w:val="300"/>
          <w:jc w:val="center"/>
        </w:trPr>
        <w:tc>
          <w:tcPr>
            <w:tcW w:w="1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62F" w:rsidRPr="00D321E0" w:rsidRDefault="00A10AC1" w:rsidP="00A10A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-ζ</m:t>
                </m:r>
              </m:oMath>
            </m:oMathPara>
          </w:p>
        </w:tc>
        <w:tc>
          <w:tcPr>
            <w:tcW w:w="1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62F" w:rsidRPr="00D321E0" w:rsidRDefault="00DB062F" w:rsidP="00DB62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1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B062F" w:rsidRPr="00D321E0" w:rsidTr="00DB62F6">
        <w:trPr>
          <w:trHeight w:val="300"/>
          <w:jc w:val="center"/>
        </w:trPr>
        <w:tc>
          <w:tcPr>
            <w:tcW w:w="1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62F" w:rsidRPr="00D321E0" w:rsidRDefault="00A10AC1" w:rsidP="00A10A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+ζ</m:t>
                </m:r>
              </m:oMath>
            </m:oMathPara>
          </w:p>
        </w:tc>
        <w:tc>
          <w:tcPr>
            <w:tcW w:w="1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62F" w:rsidRPr="00D321E0" w:rsidRDefault="00DB062F" w:rsidP="00DB62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21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</w:tbl>
    <w:p w:rsidR="00DB062F" w:rsidRDefault="00DB062F" w:rsidP="00DB062F">
      <w:pPr>
        <w:spacing w:after="0"/>
      </w:pPr>
    </w:p>
    <w:p w:rsidR="00CB65BF" w:rsidRDefault="00CB65BF" w:rsidP="00DB062F">
      <w:pPr>
        <w:spacing w:after="0"/>
        <w:rPr>
          <w:rFonts w:ascii="Times New Roman" w:hAnsi="Times New Roman" w:cs="Times New Roman"/>
        </w:rPr>
      </w:pPr>
    </w:p>
    <w:p w:rsidR="00DB062F" w:rsidRPr="00323294" w:rsidRDefault="00323294" w:rsidP="00CA1DF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Every set number of iterations, the </w:t>
      </w:r>
      <w:r w:rsidR="009210B1">
        <w:rPr>
          <w:rFonts w:ascii="Times New Roman" w:hAnsi="Times New Roman" w:cs="Times New Roman"/>
        </w:rPr>
        <w:t>following output statements</w:t>
      </w:r>
      <w:r w:rsidR="001D62B7">
        <w:rPr>
          <w:rFonts w:ascii="Times New Roman" w:hAnsi="Times New Roman" w:cs="Times New Roman"/>
        </w:rPr>
        <w:t xml:space="preserve"> (one file for each face)</w:t>
      </w:r>
      <w:r w:rsidR="009210B1">
        <w:rPr>
          <w:rFonts w:ascii="Times New Roman" w:hAnsi="Times New Roman" w:cs="Times New Roman"/>
        </w:rPr>
        <w:t xml:space="preserve"> </w:t>
      </w:r>
      <w:proofErr w:type="gramStart"/>
      <w:r w:rsidR="009210B1">
        <w:rPr>
          <w:rFonts w:ascii="Times New Roman" w:hAnsi="Times New Roman" w:cs="Times New Roman"/>
        </w:rPr>
        <w:t>are</w:t>
      </w:r>
      <w:proofErr w:type="gramEnd"/>
      <w:r w:rsidR="009210B1">
        <w:rPr>
          <w:rFonts w:ascii="Times New Roman" w:hAnsi="Times New Roman" w:cs="Times New Roman"/>
        </w:rPr>
        <w:t xml:space="preserve"> called</w:t>
      </w:r>
      <w:r w:rsidR="0005599F">
        <w:rPr>
          <w:rFonts w:ascii="Times New Roman" w:hAnsi="Times New Roman" w:cs="Times New Roman"/>
        </w:rPr>
        <w:t xml:space="preserve"> and the data </w:t>
      </w:r>
      <w:r w:rsidR="00CA1DFD">
        <w:rPr>
          <w:rFonts w:ascii="Times New Roman" w:hAnsi="Times New Roman" w:cs="Times New Roman"/>
        </w:rPr>
        <w:t>is appended to the file</w:t>
      </w:r>
      <w:r w:rsidR="009210B1">
        <w:rPr>
          <w:rFonts w:ascii="Times New Roman" w:hAnsi="Times New Roman" w:cs="Times New Roman"/>
        </w:rPr>
        <w:t xml:space="preserve">. </w:t>
      </w:r>
      <w:r w:rsidR="0005599F">
        <w:rPr>
          <w:rFonts w:ascii="Times New Roman" w:hAnsi="Times New Roman" w:cs="Times New Roman"/>
        </w:rPr>
        <w:t>To read the data in</w:t>
      </w:r>
      <w:r w:rsidR="00DB62F6">
        <w:rPr>
          <w:rFonts w:ascii="Times New Roman" w:hAnsi="Times New Roman" w:cs="Times New Roman"/>
        </w:rPr>
        <w:t>,</w:t>
      </w:r>
      <w:r w:rsidR="0005599F">
        <w:rPr>
          <w:rFonts w:ascii="Times New Roman" w:hAnsi="Times New Roman" w:cs="Times New Roman"/>
        </w:rPr>
        <w:t xml:space="preserve"> </w:t>
      </w:r>
      <w:r w:rsidR="00C36D38">
        <w:rPr>
          <w:rFonts w:ascii="Times New Roman" w:hAnsi="Times New Roman" w:cs="Times New Roman"/>
        </w:rPr>
        <w:t>the read statement</w:t>
      </w:r>
      <w:r w:rsidR="00CA1DFD">
        <w:rPr>
          <w:rFonts w:ascii="Times New Roman" w:hAnsi="Times New Roman" w:cs="Times New Roman"/>
        </w:rPr>
        <w:t>s</w:t>
      </w:r>
      <w:r w:rsidR="00C36D38">
        <w:rPr>
          <w:rFonts w:ascii="Times New Roman" w:hAnsi="Times New Roman" w:cs="Times New Roman"/>
        </w:rPr>
        <w:t xml:space="preserve"> </w:t>
      </w:r>
      <w:r w:rsidR="00B43D53">
        <w:rPr>
          <w:rFonts w:ascii="Times New Roman" w:hAnsi="Times New Roman" w:cs="Times New Roman"/>
        </w:rPr>
        <w:t>need</w:t>
      </w:r>
      <w:r w:rsidR="00B90C92">
        <w:rPr>
          <w:rFonts w:ascii="Times New Roman" w:hAnsi="Times New Roman" w:cs="Times New Roman"/>
        </w:rPr>
        <w:t xml:space="preserve"> to be inside a loop that iterates over the total number of output steps. </w:t>
      </w:r>
    </w:p>
    <w:p w:rsidR="00CD06C9" w:rsidRDefault="00CD06C9" w:rsidP="00CD06C9">
      <w:pPr>
        <w:jc w:val="both"/>
      </w:pPr>
    </w:p>
    <w:p w:rsidR="00DB062F" w:rsidRDefault="00DB062F" w:rsidP="00CD06C9">
      <w:pPr>
        <w:jc w:val="both"/>
      </w:pPr>
      <w:proofErr w:type="spellStart"/>
      <w:r>
        <w:t>i</w:t>
      </w:r>
      <w:proofErr w:type="spellEnd"/>
      <w:r>
        <w:t xml:space="preserve"> = </w:t>
      </w:r>
      <w:proofErr w:type="spellStart"/>
      <w:r>
        <w:t>iend</w:t>
      </w:r>
      <w:proofErr w:type="spellEnd"/>
      <w:r>
        <w:t xml:space="preserve"> </w:t>
      </w:r>
      <w:r w:rsidR="00737946">
        <w:t xml:space="preserve">     !</w:t>
      </w:r>
      <w:r>
        <w:t xml:space="preserve">face 2 </w:t>
      </w:r>
    </w:p>
    <w:p w:rsidR="00DB062F" w:rsidRDefault="00DB062F" w:rsidP="00DB062F">
      <w:pPr>
        <w:spacing w:after="0"/>
      </w:pPr>
      <w:proofErr w:type="gramStart"/>
      <w:r>
        <w:t>open(</w:t>
      </w:r>
      <w:proofErr w:type="gramEnd"/>
      <w:r>
        <w:t>unit=1,</w:t>
      </w:r>
      <w:r w:rsidRPr="006556FC">
        <w:t xml:space="preserve"> </w:t>
      </w:r>
      <w:r>
        <w:t xml:space="preserve">  file=”fwhsurf</w:t>
      </w:r>
      <w:r w:rsidR="00737946">
        <w:t>1</w:t>
      </w:r>
      <w:r>
        <w:t>-0</w:t>
      </w:r>
      <w:r w:rsidR="00CF2166">
        <w:t>2</w:t>
      </w:r>
      <w:r>
        <w:t>.dat”,  form='unformatted'</w:t>
      </w:r>
      <w:r w:rsidR="001A67CC">
        <w:t>,  status=’append’</w:t>
      </w:r>
      <w:r>
        <w:t>)</w:t>
      </w:r>
    </w:p>
    <w:p w:rsidR="00DB062F" w:rsidRDefault="00C02477" w:rsidP="00DB062F">
      <w:pPr>
        <w:spacing w:after="0"/>
      </w:pPr>
      <w:r>
        <w:t>write</w:t>
      </w:r>
      <w:r w:rsidR="00DB062F">
        <w:t>(1) (((q(</w:t>
      </w:r>
      <w:proofErr w:type="spellStart"/>
      <w:r w:rsidR="00DB062F">
        <w:t>ivar,i,j,k</w:t>
      </w:r>
      <w:proofErr w:type="spellEnd"/>
      <w:r w:rsidR="00DB062F">
        <w:t xml:space="preserve">),  </w:t>
      </w:r>
      <w:proofErr w:type="spellStart"/>
      <w:r w:rsidR="00DB062F">
        <w:t>ivar</w:t>
      </w:r>
      <w:proofErr w:type="spellEnd"/>
      <w:r w:rsidR="00DB062F">
        <w:t xml:space="preserve">=1,5),  j = </w:t>
      </w:r>
      <w:proofErr w:type="spellStart"/>
      <w:r w:rsidR="00DB062F">
        <w:t>jbegin</w:t>
      </w:r>
      <w:proofErr w:type="spellEnd"/>
      <w:r w:rsidR="00DB062F">
        <w:t xml:space="preserve">, </w:t>
      </w:r>
      <w:proofErr w:type="spellStart"/>
      <w:r w:rsidR="00DB062F">
        <w:t>jend</w:t>
      </w:r>
      <w:proofErr w:type="spellEnd"/>
      <w:r w:rsidR="00DB062F">
        <w:t>),  k=</w:t>
      </w:r>
      <w:proofErr w:type="spellStart"/>
      <w:r w:rsidR="00DB062F">
        <w:t>kbegin</w:t>
      </w:r>
      <w:proofErr w:type="spellEnd"/>
      <w:r w:rsidR="00DB062F">
        <w:t xml:space="preserve">,  </w:t>
      </w:r>
      <w:proofErr w:type="spellStart"/>
      <w:r w:rsidR="00DB062F">
        <w:t>kend</w:t>
      </w:r>
      <w:proofErr w:type="spellEnd"/>
      <w:r w:rsidR="00DB062F">
        <w:t>)</w:t>
      </w:r>
    </w:p>
    <w:p w:rsidR="00DB062F" w:rsidRDefault="00DB062F" w:rsidP="00DB062F">
      <w:pPr>
        <w:spacing w:after="0"/>
      </w:pPr>
      <w:proofErr w:type="gramStart"/>
      <w:r>
        <w:t>close(</w:t>
      </w:r>
      <w:proofErr w:type="gramEnd"/>
      <w:r>
        <w:t>1)</w:t>
      </w:r>
    </w:p>
    <w:p w:rsidR="00DB062F" w:rsidRDefault="00DB062F" w:rsidP="00DB062F">
      <w:pPr>
        <w:spacing w:after="0"/>
      </w:pPr>
    </w:p>
    <w:p w:rsidR="00DB062F" w:rsidRDefault="00DB062F" w:rsidP="00DB062F">
      <w:pPr>
        <w:spacing w:after="0"/>
      </w:pPr>
      <w:r>
        <w:t xml:space="preserve">j = </w:t>
      </w:r>
      <w:proofErr w:type="spellStart"/>
      <w:r>
        <w:t>jbegin</w:t>
      </w:r>
      <w:proofErr w:type="spellEnd"/>
      <w:r>
        <w:t xml:space="preserve"> </w:t>
      </w:r>
      <w:r w:rsidR="00737946">
        <w:t xml:space="preserve">   !</w:t>
      </w:r>
      <w:r>
        <w:t>face 3</w:t>
      </w:r>
      <w:r w:rsidR="00737946">
        <w:t xml:space="preserve"> </w:t>
      </w:r>
    </w:p>
    <w:p w:rsidR="00DB062F" w:rsidRDefault="00DB062F" w:rsidP="00DB062F">
      <w:pPr>
        <w:spacing w:after="0"/>
      </w:pPr>
      <w:proofErr w:type="gramStart"/>
      <w:r>
        <w:t>open(</w:t>
      </w:r>
      <w:proofErr w:type="gramEnd"/>
      <w:r>
        <w:t>unit=1,  file=”fwhsurf</w:t>
      </w:r>
      <w:r w:rsidR="00737946">
        <w:t>1</w:t>
      </w:r>
      <w:r>
        <w:t>-0</w:t>
      </w:r>
      <w:r w:rsidR="00E37993">
        <w:t>3</w:t>
      </w:r>
      <w:r>
        <w:t>.dat”,  form='unformatted'</w:t>
      </w:r>
      <w:r w:rsidR="00D713F6">
        <w:t>,  status = ‘append’</w:t>
      </w:r>
      <w:r>
        <w:t>)</w:t>
      </w:r>
    </w:p>
    <w:p w:rsidR="00DB062F" w:rsidRDefault="00C02477" w:rsidP="00DB062F">
      <w:pPr>
        <w:spacing w:after="0"/>
      </w:pPr>
      <w:r>
        <w:t>write</w:t>
      </w:r>
      <w:r w:rsidR="00DB062F">
        <w:t>(1)   (((q(</w:t>
      </w:r>
      <w:proofErr w:type="spellStart"/>
      <w:r w:rsidR="00DB062F">
        <w:t>ivar,i,j,k</w:t>
      </w:r>
      <w:proofErr w:type="spellEnd"/>
      <w:r w:rsidR="00DB062F">
        <w:t xml:space="preserve">),   </w:t>
      </w:r>
      <w:proofErr w:type="spellStart"/>
      <w:r w:rsidR="00DB062F">
        <w:t>ivar</w:t>
      </w:r>
      <w:proofErr w:type="spellEnd"/>
      <w:r w:rsidR="00DB062F">
        <w:t xml:space="preserve">=1,5),    </w:t>
      </w:r>
      <w:proofErr w:type="spellStart"/>
      <w:r w:rsidR="00DB062F">
        <w:t>i</w:t>
      </w:r>
      <w:proofErr w:type="spellEnd"/>
      <w:r w:rsidR="00DB062F">
        <w:t>=</w:t>
      </w:r>
      <w:proofErr w:type="spellStart"/>
      <w:r w:rsidR="00DB062F">
        <w:t>ibegin</w:t>
      </w:r>
      <w:proofErr w:type="spellEnd"/>
      <w:r w:rsidR="00DB062F">
        <w:t xml:space="preserve">,  </w:t>
      </w:r>
      <w:proofErr w:type="spellStart"/>
      <w:r w:rsidR="00DB062F">
        <w:t>iend</w:t>
      </w:r>
      <w:proofErr w:type="spellEnd"/>
      <w:r w:rsidR="00DB062F">
        <w:t>),  k=</w:t>
      </w:r>
      <w:proofErr w:type="spellStart"/>
      <w:r w:rsidR="00DB062F">
        <w:t>kbegin</w:t>
      </w:r>
      <w:proofErr w:type="spellEnd"/>
      <w:r w:rsidR="00DB062F">
        <w:t xml:space="preserve">,  </w:t>
      </w:r>
      <w:proofErr w:type="spellStart"/>
      <w:r w:rsidR="00DB062F">
        <w:t>kend</w:t>
      </w:r>
      <w:proofErr w:type="spellEnd"/>
      <w:r w:rsidR="00DB062F">
        <w:t>)</w:t>
      </w:r>
    </w:p>
    <w:p w:rsidR="00DB062F" w:rsidRDefault="00DB062F" w:rsidP="00DB062F">
      <w:pPr>
        <w:spacing w:after="0"/>
      </w:pPr>
      <w:proofErr w:type="gramStart"/>
      <w:r>
        <w:t>close(</w:t>
      </w:r>
      <w:proofErr w:type="gramEnd"/>
      <w:r>
        <w:t>1)</w:t>
      </w:r>
    </w:p>
    <w:p w:rsidR="00DB062F" w:rsidRDefault="00DB062F" w:rsidP="00DB062F">
      <w:pPr>
        <w:spacing w:after="0"/>
      </w:pPr>
      <w:r>
        <w:t xml:space="preserve">   </w:t>
      </w:r>
    </w:p>
    <w:p w:rsidR="00183C9F" w:rsidRDefault="00183C9F" w:rsidP="00183C9F">
      <w:pPr>
        <w:spacing w:after="0"/>
      </w:pPr>
      <w:r>
        <w:t xml:space="preserve">j = </w:t>
      </w:r>
      <w:proofErr w:type="spellStart"/>
      <w:r>
        <w:t>jend</w:t>
      </w:r>
      <w:proofErr w:type="spellEnd"/>
      <w:r>
        <w:t xml:space="preserve">    ! </w:t>
      </w:r>
      <w:proofErr w:type="gramStart"/>
      <w:r>
        <w:t>face</w:t>
      </w:r>
      <w:proofErr w:type="gramEnd"/>
      <w:r>
        <w:t xml:space="preserve"> 4</w:t>
      </w:r>
    </w:p>
    <w:p w:rsidR="00183C9F" w:rsidRDefault="00183C9F" w:rsidP="00183C9F">
      <w:pPr>
        <w:spacing w:after="0"/>
      </w:pPr>
      <w:proofErr w:type="gramStart"/>
      <w:r>
        <w:t>open(</w:t>
      </w:r>
      <w:proofErr w:type="gramEnd"/>
      <w:r>
        <w:t>unit=1,  file=”fwhsurf1-0</w:t>
      </w:r>
      <w:r w:rsidR="00406680">
        <w:t>4</w:t>
      </w:r>
      <w:r>
        <w:t>.dat”,  form='unformatted',  status = ‘append’)</w:t>
      </w:r>
    </w:p>
    <w:p w:rsidR="00183C9F" w:rsidRDefault="00183C9F" w:rsidP="00183C9F">
      <w:pPr>
        <w:spacing w:after="0"/>
      </w:pPr>
      <w:r>
        <w:t>write(1)   (((q(</w:t>
      </w:r>
      <w:proofErr w:type="spellStart"/>
      <w:r>
        <w:t>ivar,i,j,k</w:t>
      </w:r>
      <w:proofErr w:type="spellEnd"/>
      <w:r>
        <w:t xml:space="preserve">),   </w:t>
      </w:r>
      <w:proofErr w:type="spellStart"/>
      <w:r>
        <w:t>ivar</w:t>
      </w:r>
      <w:proofErr w:type="spellEnd"/>
      <w:r>
        <w:t xml:space="preserve">=1,5),    </w:t>
      </w:r>
      <w:proofErr w:type="spellStart"/>
      <w:r>
        <w:t>i</w:t>
      </w:r>
      <w:proofErr w:type="spellEnd"/>
      <w:r>
        <w:t>=</w:t>
      </w:r>
      <w:proofErr w:type="spellStart"/>
      <w:r>
        <w:t>ibegin</w:t>
      </w:r>
      <w:proofErr w:type="spellEnd"/>
      <w:r>
        <w:t xml:space="preserve">,  </w:t>
      </w:r>
      <w:proofErr w:type="spellStart"/>
      <w:r>
        <w:t>iend</w:t>
      </w:r>
      <w:proofErr w:type="spellEnd"/>
      <w:r>
        <w:t>),  k=</w:t>
      </w:r>
      <w:proofErr w:type="spellStart"/>
      <w:r>
        <w:t>kbegin</w:t>
      </w:r>
      <w:proofErr w:type="spellEnd"/>
      <w:r>
        <w:t xml:space="preserve">,  </w:t>
      </w:r>
      <w:proofErr w:type="spellStart"/>
      <w:r>
        <w:t>kend</w:t>
      </w:r>
      <w:proofErr w:type="spellEnd"/>
      <w:r>
        <w:t>)</w:t>
      </w:r>
    </w:p>
    <w:p w:rsidR="00183C9F" w:rsidRDefault="00183C9F" w:rsidP="00183C9F">
      <w:pPr>
        <w:spacing w:after="0"/>
      </w:pPr>
      <w:proofErr w:type="gramStart"/>
      <w:r>
        <w:t>close(</w:t>
      </w:r>
      <w:proofErr w:type="gramEnd"/>
      <w:r>
        <w:t>1)</w:t>
      </w:r>
    </w:p>
    <w:p w:rsidR="00183C9F" w:rsidRDefault="00183C9F" w:rsidP="00DB062F">
      <w:pPr>
        <w:spacing w:after="0"/>
      </w:pPr>
    </w:p>
    <w:p w:rsidR="00DB062F" w:rsidRDefault="00DB062F" w:rsidP="00DB062F">
      <w:pPr>
        <w:spacing w:after="0"/>
      </w:pPr>
      <w:r>
        <w:t xml:space="preserve">k = </w:t>
      </w:r>
      <w:proofErr w:type="spellStart"/>
      <w:r>
        <w:t>kbegin</w:t>
      </w:r>
      <w:proofErr w:type="spellEnd"/>
      <w:r>
        <w:t xml:space="preserve"> </w:t>
      </w:r>
      <w:r w:rsidR="007D5987">
        <w:t xml:space="preserve">   !</w:t>
      </w:r>
      <w:r>
        <w:t xml:space="preserve">face 5 </w:t>
      </w:r>
    </w:p>
    <w:p w:rsidR="00DB062F" w:rsidRDefault="00DB062F" w:rsidP="00DB062F">
      <w:pPr>
        <w:spacing w:after="0"/>
      </w:pPr>
      <w:proofErr w:type="gramStart"/>
      <w:r>
        <w:t>open(</w:t>
      </w:r>
      <w:proofErr w:type="gramEnd"/>
      <w:r>
        <w:t>unit=1, file=”</w:t>
      </w:r>
      <w:r w:rsidRPr="00A61736">
        <w:t xml:space="preserve"> </w:t>
      </w:r>
      <w:r>
        <w:t>fwhsurf</w:t>
      </w:r>
      <w:r w:rsidR="00515F76">
        <w:t>1</w:t>
      </w:r>
      <w:r>
        <w:t>-0</w:t>
      </w:r>
      <w:r w:rsidR="00515F76">
        <w:t>5</w:t>
      </w:r>
      <w:r>
        <w:t>.dat”,  form='unformatted'</w:t>
      </w:r>
      <w:r w:rsidR="00D713F6">
        <w:t>,  status = ‘append’</w:t>
      </w:r>
      <w:r>
        <w:t>)</w:t>
      </w:r>
    </w:p>
    <w:p w:rsidR="00DB062F" w:rsidRDefault="00C02477" w:rsidP="00DB062F">
      <w:pPr>
        <w:spacing w:after="0"/>
      </w:pPr>
      <w:proofErr w:type="gramStart"/>
      <w:r>
        <w:t>write</w:t>
      </w:r>
      <w:r w:rsidR="00DB062F">
        <w:t>(</w:t>
      </w:r>
      <w:proofErr w:type="gramEnd"/>
      <w:r w:rsidR="00DB062F">
        <w:t>1) (((q (</w:t>
      </w:r>
      <w:proofErr w:type="spellStart"/>
      <w:r w:rsidR="00DB062F">
        <w:t>ivar,i,j,k</w:t>
      </w:r>
      <w:proofErr w:type="spellEnd"/>
      <w:r w:rsidR="00DB062F">
        <w:t>),</w:t>
      </w:r>
      <w:r w:rsidR="00C321C6">
        <w:t xml:space="preserve">   </w:t>
      </w:r>
      <w:proofErr w:type="spellStart"/>
      <w:r w:rsidR="00DB062F">
        <w:t>ivar</w:t>
      </w:r>
      <w:proofErr w:type="spellEnd"/>
      <w:r w:rsidR="00DB062F">
        <w:t xml:space="preserve">=1,5),   </w:t>
      </w:r>
      <w:proofErr w:type="spellStart"/>
      <w:r w:rsidR="00DB062F">
        <w:t>i</w:t>
      </w:r>
      <w:proofErr w:type="spellEnd"/>
      <w:r w:rsidR="00DB062F">
        <w:t xml:space="preserve"> = </w:t>
      </w:r>
      <w:proofErr w:type="spellStart"/>
      <w:r w:rsidR="00DB062F">
        <w:t>ibegin</w:t>
      </w:r>
      <w:proofErr w:type="spellEnd"/>
      <w:r w:rsidR="00DB062F">
        <w:t xml:space="preserve">,  </w:t>
      </w:r>
      <w:proofErr w:type="spellStart"/>
      <w:r w:rsidR="00DB062F">
        <w:t>iend</w:t>
      </w:r>
      <w:proofErr w:type="spellEnd"/>
      <w:r w:rsidR="00DB062F">
        <w:t xml:space="preserve">),  j = </w:t>
      </w:r>
      <w:proofErr w:type="spellStart"/>
      <w:r w:rsidR="00DB062F">
        <w:t>jbegin</w:t>
      </w:r>
      <w:proofErr w:type="spellEnd"/>
      <w:r w:rsidR="00DB062F">
        <w:t xml:space="preserve">,  </w:t>
      </w:r>
      <w:proofErr w:type="spellStart"/>
      <w:r w:rsidR="00DB062F">
        <w:t>jend</w:t>
      </w:r>
      <w:proofErr w:type="spellEnd"/>
      <w:r w:rsidR="00DB062F">
        <w:t>)</w:t>
      </w:r>
    </w:p>
    <w:p w:rsidR="00DB062F" w:rsidRDefault="00DB062F" w:rsidP="00DB062F">
      <w:pPr>
        <w:spacing w:after="0"/>
      </w:pPr>
      <w:proofErr w:type="gramStart"/>
      <w:r>
        <w:t>close(</w:t>
      </w:r>
      <w:proofErr w:type="gramEnd"/>
      <w:r>
        <w:t>1)</w:t>
      </w:r>
    </w:p>
    <w:p w:rsidR="009B737A" w:rsidRDefault="009B737A" w:rsidP="00DB062F">
      <w:pPr>
        <w:spacing w:after="0"/>
      </w:pPr>
    </w:p>
    <w:p w:rsidR="009B737A" w:rsidRDefault="009B737A" w:rsidP="009B737A">
      <w:pPr>
        <w:spacing w:after="0"/>
      </w:pPr>
      <w:r>
        <w:t>k</w:t>
      </w:r>
      <w:r w:rsidR="00650E7A">
        <w:t xml:space="preserve"> = </w:t>
      </w:r>
      <w:proofErr w:type="spellStart"/>
      <w:r w:rsidR="00650E7A">
        <w:t>kend</w:t>
      </w:r>
      <w:proofErr w:type="spellEnd"/>
      <w:r>
        <w:t xml:space="preserve">    ! </w:t>
      </w:r>
      <w:proofErr w:type="gramStart"/>
      <w:r>
        <w:t>face</w:t>
      </w:r>
      <w:proofErr w:type="gramEnd"/>
      <w:r>
        <w:t xml:space="preserve"> 6 </w:t>
      </w:r>
    </w:p>
    <w:p w:rsidR="009B737A" w:rsidRDefault="009B737A" w:rsidP="009B737A">
      <w:pPr>
        <w:spacing w:after="0"/>
      </w:pPr>
      <w:proofErr w:type="gramStart"/>
      <w:r>
        <w:t>open(</w:t>
      </w:r>
      <w:proofErr w:type="gramEnd"/>
      <w:r>
        <w:t>unit=1, file=”</w:t>
      </w:r>
      <w:r w:rsidRPr="00A61736">
        <w:t xml:space="preserve"> </w:t>
      </w:r>
      <w:r>
        <w:t>fwhsurf1-0</w:t>
      </w:r>
      <w:r w:rsidR="0028218F">
        <w:t>6</w:t>
      </w:r>
      <w:r>
        <w:t>.dat”,  form='unformatted',  status = ‘append’)</w:t>
      </w:r>
    </w:p>
    <w:p w:rsidR="009B737A" w:rsidRDefault="009B737A" w:rsidP="009B737A">
      <w:pPr>
        <w:spacing w:after="0"/>
      </w:pPr>
      <w:proofErr w:type="gramStart"/>
      <w:r>
        <w:t>write(</w:t>
      </w:r>
      <w:proofErr w:type="gramEnd"/>
      <w:r>
        <w:t>1) (((q (</w:t>
      </w:r>
      <w:proofErr w:type="spellStart"/>
      <w:r>
        <w:t>ivar,i,j,k</w:t>
      </w:r>
      <w:proofErr w:type="spellEnd"/>
      <w:r>
        <w:t xml:space="preserve">),   </w:t>
      </w:r>
      <w:proofErr w:type="spellStart"/>
      <w:r>
        <w:t>ivar</w:t>
      </w:r>
      <w:proofErr w:type="spellEnd"/>
      <w:r>
        <w:t xml:space="preserve">=1,5),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ibegin</w:t>
      </w:r>
      <w:proofErr w:type="spellEnd"/>
      <w:r>
        <w:t xml:space="preserve">,  </w:t>
      </w:r>
      <w:proofErr w:type="spellStart"/>
      <w:r>
        <w:t>iend</w:t>
      </w:r>
      <w:proofErr w:type="spellEnd"/>
      <w:r>
        <w:t xml:space="preserve">),  j = </w:t>
      </w:r>
      <w:proofErr w:type="spellStart"/>
      <w:r>
        <w:t>jbegin</w:t>
      </w:r>
      <w:proofErr w:type="spellEnd"/>
      <w:r>
        <w:t xml:space="preserve">,  </w:t>
      </w:r>
      <w:proofErr w:type="spellStart"/>
      <w:r>
        <w:t>jend</w:t>
      </w:r>
      <w:proofErr w:type="spellEnd"/>
      <w:r>
        <w:t>)</w:t>
      </w:r>
    </w:p>
    <w:p w:rsidR="009B737A" w:rsidRDefault="009B737A" w:rsidP="009B737A">
      <w:pPr>
        <w:spacing w:after="0"/>
      </w:pPr>
      <w:proofErr w:type="gramStart"/>
      <w:r>
        <w:t>close(</w:t>
      </w:r>
      <w:proofErr w:type="gramEnd"/>
      <w:r>
        <w:t>1)</w:t>
      </w:r>
    </w:p>
    <w:p w:rsidR="009B737A" w:rsidRDefault="009B737A" w:rsidP="00DB062F">
      <w:pPr>
        <w:spacing w:after="0"/>
      </w:pPr>
    </w:p>
    <w:p w:rsidR="00D321E0" w:rsidRDefault="00D321E0" w:rsidP="00DB062F">
      <w:pPr>
        <w:spacing w:after="0"/>
      </w:pPr>
    </w:p>
    <w:p w:rsidR="00515F76" w:rsidRDefault="00FF3554" w:rsidP="0052097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</w:rPr>
      </w:pPr>
      <w:r w:rsidRPr="00515F76">
        <w:rPr>
          <w:rFonts w:ascii="Times New Roman" w:hAnsi="Times New Roman" w:cs="Times New Roman"/>
        </w:rPr>
        <w:t>The variable q here, is the same as the conservative</w:t>
      </w:r>
      <w:r w:rsidR="0005599F">
        <w:rPr>
          <w:rFonts w:ascii="Times New Roman" w:hAnsi="Times New Roman" w:cs="Times New Roman"/>
        </w:rPr>
        <w:t xml:space="preserve"> variables</w:t>
      </w:r>
      <w:r w:rsidRPr="00515F76">
        <w:rPr>
          <w:rFonts w:ascii="Times New Roman" w:hAnsi="Times New Roman" w:cs="Times New Roman"/>
        </w:rPr>
        <w:t xml:space="preserve"> array </w:t>
      </w:r>
      <w:proofErr w:type="spellStart"/>
      <w:r w:rsidR="001D62B7">
        <w:rPr>
          <w:rFonts w:ascii="Times New Roman" w:hAnsi="Times New Roman" w:cs="Times New Roman"/>
        </w:rPr>
        <w:t>qn</w:t>
      </w:r>
      <w:proofErr w:type="spellEnd"/>
      <w:r w:rsidRPr="00515F76">
        <w:rPr>
          <w:rFonts w:ascii="Times New Roman" w:hAnsi="Times New Roman" w:cs="Times New Roman"/>
        </w:rPr>
        <w:t xml:space="preserve"> used before, except the energy </w:t>
      </w:r>
      <m:oMath>
        <m:r>
          <w:rPr>
            <w:rFonts w:ascii="Cambria Math" w:hAnsi="Cambria Math" w:cs="Times New Roman"/>
          </w:rPr>
          <m:t>e</m:t>
        </m:r>
      </m:oMath>
      <w:r w:rsidRPr="00515F76">
        <w:rPr>
          <w:rFonts w:ascii="Times New Roman" w:eastAsiaTheme="minorEastAsia" w:hAnsi="Times New Roman" w:cs="Times New Roman"/>
        </w:rPr>
        <w:t xml:space="preserve"> is replaced with the</w:t>
      </w:r>
      <w:r w:rsidR="00966F49">
        <w:rPr>
          <w:rFonts w:ascii="Times New Roman" w:eastAsiaTheme="minorEastAsia" w:hAnsi="Times New Roman" w:cs="Times New Roman"/>
        </w:rPr>
        <w:t xml:space="preserve"> static</w:t>
      </w:r>
      <w:r w:rsidRPr="00515F76">
        <w:rPr>
          <w:rFonts w:ascii="Times New Roman" w:eastAsiaTheme="minorEastAsia" w:hAnsi="Times New Roman" w:cs="Times New Roman"/>
        </w:rPr>
        <w:t xml:space="preserve"> pressure</w:t>
      </w:r>
      <w:proofErr w:type="gramStart"/>
      <w:r w:rsidR="00520972">
        <w:rPr>
          <w:rFonts w:ascii="Times New Roman" w:eastAsiaTheme="minorEastAsia" w:hAnsi="Times New Roman" w:cs="Times New Roman"/>
        </w:rPr>
        <w:t>,</w:t>
      </w:r>
      <w:r w:rsidRPr="00515F76">
        <w:rPr>
          <w:rFonts w:ascii="Times New Roman" w:eastAsiaTheme="minorEastAsia" w:hAnsi="Times New Roman" w:cs="Times New Roman"/>
        </w:rPr>
        <w:t xml:space="preserve"> </w:t>
      </w:r>
      <m:oMath>
        <w:proofErr w:type="gramEnd"/>
        <m:r>
          <w:rPr>
            <w:rFonts w:ascii="Cambria Math" w:eastAsiaTheme="minorEastAsia" w:hAnsi="Cambria Math" w:cs="Times New Roman"/>
          </w:rPr>
          <m:t>p</m:t>
        </m:r>
      </m:oMath>
      <w:r w:rsidRPr="00515F76">
        <w:rPr>
          <w:rFonts w:ascii="Times New Roman" w:eastAsiaTheme="minorEastAsia" w:hAnsi="Times New Roman" w:cs="Times New Roman"/>
        </w:rPr>
        <w:t xml:space="preserve">. </w:t>
      </w:r>
      <w:r w:rsidR="00C321C6" w:rsidRPr="00515F76">
        <w:rPr>
          <w:rFonts w:ascii="Times New Roman" w:eastAsiaTheme="minorEastAsia" w:hAnsi="Times New Roman" w:cs="Times New Roman"/>
        </w:rPr>
        <w:t xml:space="preserve">Therefore, </w:t>
      </w:r>
      <w:proofErr w:type="spellStart"/>
      <w:r w:rsidR="00C321C6" w:rsidRPr="00515F76">
        <w:rPr>
          <w:rFonts w:ascii="Times New Roman" w:eastAsiaTheme="minorEastAsia" w:hAnsi="Times New Roman" w:cs="Times New Roman"/>
        </w:rPr>
        <w:t>ivar</w:t>
      </w:r>
      <w:proofErr w:type="spellEnd"/>
      <w:r w:rsidR="00C321C6" w:rsidRPr="00515F76">
        <w:rPr>
          <w:rFonts w:ascii="Times New Roman" w:eastAsiaTheme="minorEastAsia" w:hAnsi="Times New Roman" w:cs="Times New Roman"/>
        </w:rPr>
        <w:t xml:space="preserve"> = 1, 2, 3, 4, and 5 refer </w:t>
      </w:r>
      <w:proofErr w:type="gramStart"/>
      <w:r w:rsidR="00C321C6" w:rsidRPr="00515F76">
        <w:rPr>
          <w:rFonts w:ascii="Times New Roman" w:eastAsiaTheme="minorEastAsia" w:hAnsi="Times New Roman" w:cs="Times New Roman"/>
        </w:rPr>
        <w:t xml:space="preserve">to </w:t>
      </w:r>
      <m:oMath>
        <w:proofErr w:type="gramEnd"/>
        <m:r>
          <w:rPr>
            <w:rFonts w:ascii="Cambria Math" w:eastAsiaTheme="minorEastAsia" w:hAnsi="Cambria Math" w:cs="Times New Roman"/>
          </w:rPr>
          <m:t>ρ</m:t>
        </m:r>
        <m:r>
          <w:rPr>
            <w:rFonts w:ascii="Cambria Math" w:eastAsiaTheme="minorEastAsia" w:hAnsi="Times New Roman" w:cs="Times New Roman"/>
          </w:rPr>
          <m:t xml:space="preserve">, </m:t>
        </m:r>
        <m:r>
          <w:rPr>
            <w:rFonts w:ascii="Cambria Math" w:eastAsiaTheme="minorEastAsia" w:hAnsi="Cambria Math" w:cs="Times New Roman"/>
          </w:rPr>
          <m:t>ρu</m:t>
        </m:r>
      </m:oMath>
      <w:r w:rsidR="00C321C6" w:rsidRPr="00515F76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ρv</m:t>
        </m:r>
      </m:oMath>
      <w:r w:rsidR="00C321C6" w:rsidRPr="00515F76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ρw</m:t>
        </m:r>
      </m:oMath>
      <w:r w:rsidR="00C321C6" w:rsidRPr="00515F76">
        <w:rPr>
          <w:rFonts w:ascii="Times New Roman" w:eastAsiaTheme="minorEastAsia" w:hAnsi="Times New Roman" w:cs="Times New Roman"/>
        </w:rPr>
        <w:t xml:space="preserve">, and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C321C6" w:rsidRPr="00515F76">
        <w:rPr>
          <w:rFonts w:ascii="Times New Roman" w:eastAsiaTheme="minorEastAsia" w:hAnsi="Times New Roman" w:cs="Times New Roman"/>
        </w:rPr>
        <w:t xml:space="preserve">, </w:t>
      </w:r>
      <w:r w:rsidR="009248B3">
        <w:rPr>
          <w:rFonts w:ascii="Times New Roman" w:eastAsiaTheme="minorEastAsia" w:hAnsi="Times New Roman" w:cs="Times New Roman"/>
        </w:rPr>
        <w:t xml:space="preserve">all </w:t>
      </w:r>
      <w:r w:rsidR="00C321C6" w:rsidRPr="00515F76">
        <w:rPr>
          <w:rFonts w:ascii="Times New Roman" w:eastAsiaTheme="minorEastAsia" w:hAnsi="Times New Roman" w:cs="Times New Roman"/>
        </w:rPr>
        <w:t>non-</w:t>
      </w:r>
      <w:proofErr w:type="spellStart"/>
      <w:r w:rsidR="00C321C6" w:rsidRPr="00515F76">
        <w:rPr>
          <w:rFonts w:ascii="Times New Roman" w:eastAsiaTheme="minorEastAsia" w:hAnsi="Times New Roman" w:cs="Times New Roman"/>
        </w:rPr>
        <w:t>dimensionalized</w:t>
      </w:r>
      <w:proofErr w:type="spellEnd"/>
      <w:r w:rsidR="00C321C6" w:rsidRPr="00515F76">
        <w:rPr>
          <w:rFonts w:ascii="Times New Roman" w:eastAsiaTheme="minorEastAsia" w:hAnsi="Times New Roman" w:cs="Times New Roman"/>
        </w:rPr>
        <w:t xml:space="preserve"> the same way as before. </w:t>
      </w:r>
    </w:p>
    <w:p w:rsidR="00B0636F" w:rsidRDefault="00B0636F" w:rsidP="00520972">
      <w:pPr>
        <w:pStyle w:val="ListParagraph"/>
        <w:spacing w:after="0"/>
        <w:jc w:val="both"/>
        <w:rPr>
          <w:rFonts w:ascii="Times New Roman" w:eastAsiaTheme="minorEastAsia" w:hAnsi="Times New Roman" w:cs="Times New Roman"/>
        </w:rPr>
      </w:pPr>
    </w:p>
    <w:p w:rsidR="00432DC6" w:rsidRDefault="00515F76" w:rsidP="0052097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The LES code is capable of outputting</w:t>
      </w:r>
      <w:r w:rsidR="009248B3">
        <w:rPr>
          <w:rFonts w:ascii="Times New Roman" w:eastAsiaTheme="minorEastAsia" w:hAnsi="Times New Roman" w:cs="Times New Roman"/>
        </w:rPr>
        <w:t xml:space="preserve"> data for</w:t>
      </w:r>
      <w:r>
        <w:rPr>
          <w:rFonts w:ascii="Times New Roman" w:eastAsiaTheme="minorEastAsia" w:hAnsi="Times New Roman" w:cs="Times New Roman"/>
        </w:rPr>
        <w:t xml:space="preserve"> multiple FWH surfaces at the same time. This is</w:t>
      </w:r>
      <w:r w:rsidR="00520972">
        <w:rPr>
          <w:rFonts w:ascii="Times New Roman" w:eastAsiaTheme="minorEastAsia" w:hAnsi="Times New Roman" w:cs="Times New Roman"/>
        </w:rPr>
        <w:t xml:space="preserve"> the</w:t>
      </w:r>
      <w:r>
        <w:rPr>
          <w:rFonts w:ascii="Times New Roman" w:eastAsiaTheme="minorEastAsia" w:hAnsi="Times New Roman" w:cs="Times New Roman"/>
        </w:rPr>
        <w:t xml:space="preserve"> </w:t>
      </w:r>
      <w:r w:rsidR="00417D6A">
        <w:rPr>
          <w:rFonts w:ascii="Times New Roman" w:eastAsiaTheme="minorEastAsia" w:hAnsi="Times New Roman" w:cs="Times New Roman"/>
        </w:rPr>
        <w:t>number immediately after “</w:t>
      </w:r>
      <w:proofErr w:type="spellStart"/>
      <w:r w:rsidR="00417D6A">
        <w:rPr>
          <w:rFonts w:ascii="Times New Roman" w:eastAsiaTheme="minorEastAsia" w:hAnsi="Times New Roman" w:cs="Times New Roman"/>
        </w:rPr>
        <w:t>fwhsurf</w:t>
      </w:r>
      <w:proofErr w:type="spellEnd"/>
      <w:r w:rsidR="00417D6A">
        <w:rPr>
          <w:rFonts w:ascii="Times New Roman" w:eastAsiaTheme="minorEastAsia" w:hAnsi="Times New Roman" w:cs="Times New Roman"/>
        </w:rPr>
        <w:t xml:space="preserve">” in the file names. </w:t>
      </w:r>
      <w:r w:rsidR="007F1DDE">
        <w:rPr>
          <w:rFonts w:ascii="Times New Roman" w:eastAsiaTheme="minorEastAsia" w:hAnsi="Times New Roman" w:cs="Times New Roman"/>
        </w:rPr>
        <w:t>If there’s only one</w:t>
      </w:r>
      <w:r w:rsidR="00DB62F6">
        <w:rPr>
          <w:rFonts w:ascii="Times New Roman" w:eastAsiaTheme="minorEastAsia" w:hAnsi="Times New Roman" w:cs="Times New Roman"/>
        </w:rPr>
        <w:t xml:space="preserve"> surface</w:t>
      </w:r>
      <w:r w:rsidR="007F1DDE">
        <w:rPr>
          <w:rFonts w:ascii="Times New Roman" w:eastAsiaTheme="minorEastAsia" w:hAnsi="Times New Roman" w:cs="Times New Roman"/>
        </w:rPr>
        <w:t xml:space="preserve">, the number is 1. </w:t>
      </w:r>
      <w:r w:rsidR="00417D6A">
        <w:rPr>
          <w:rFonts w:ascii="Times New Roman" w:eastAsiaTheme="minorEastAsia" w:hAnsi="Times New Roman" w:cs="Times New Roman"/>
        </w:rPr>
        <w:t>The second number</w:t>
      </w:r>
      <w:r w:rsidR="006E6B78">
        <w:rPr>
          <w:rFonts w:ascii="Times New Roman" w:eastAsiaTheme="minorEastAsia" w:hAnsi="Times New Roman" w:cs="Times New Roman"/>
        </w:rPr>
        <w:t xml:space="preserve"> (after the dash)</w:t>
      </w:r>
      <w:r w:rsidR="00417D6A">
        <w:rPr>
          <w:rFonts w:ascii="Times New Roman" w:eastAsiaTheme="minorEastAsia" w:hAnsi="Times New Roman" w:cs="Times New Roman"/>
        </w:rPr>
        <w:t xml:space="preserve"> indicates which face the file represents. </w:t>
      </w:r>
    </w:p>
    <w:p w:rsidR="00432DC6" w:rsidRDefault="00432DC6" w:rsidP="00432DC6">
      <w:pPr>
        <w:spacing w:after="0"/>
        <w:rPr>
          <w:rFonts w:ascii="Times New Roman" w:eastAsiaTheme="minorEastAsia" w:hAnsi="Times New Roman" w:cs="Times New Roman"/>
        </w:rPr>
      </w:pPr>
    </w:p>
    <w:p w:rsidR="00DB062F" w:rsidRDefault="00432DC6" w:rsidP="00CD06C9">
      <w:pPr>
        <w:spacing w:after="0"/>
        <w:jc w:val="both"/>
      </w:pPr>
      <w:r>
        <w:rPr>
          <w:rFonts w:ascii="Times New Roman" w:eastAsiaTheme="minorEastAsia" w:hAnsi="Times New Roman" w:cs="Times New Roman"/>
        </w:rPr>
        <w:t xml:space="preserve">For the case that will be forwarded to you soon, </w:t>
      </w:r>
      <w:proofErr w:type="spellStart"/>
      <w:r>
        <w:rPr>
          <w:rFonts w:ascii="Times New Roman" w:eastAsiaTheme="minorEastAsia" w:hAnsi="Times New Roman" w:cs="Times New Roman"/>
        </w:rPr>
        <w:t>ibegin</w:t>
      </w:r>
      <w:proofErr w:type="spellEnd"/>
      <w:r>
        <w:rPr>
          <w:rFonts w:ascii="Times New Roman" w:eastAsiaTheme="minorEastAsia" w:hAnsi="Times New Roman" w:cs="Times New Roman"/>
        </w:rPr>
        <w:t xml:space="preserve"> = 11, </w:t>
      </w:r>
      <w:proofErr w:type="spellStart"/>
      <w:r>
        <w:rPr>
          <w:rFonts w:ascii="Times New Roman" w:eastAsiaTheme="minorEastAsia" w:hAnsi="Times New Roman" w:cs="Times New Roman"/>
        </w:rPr>
        <w:t>iend</w:t>
      </w:r>
      <w:proofErr w:type="spellEnd"/>
      <w:r>
        <w:rPr>
          <w:rFonts w:ascii="Times New Roman" w:eastAsiaTheme="minorEastAsia" w:hAnsi="Times New Roman" w:cs="Times New Roman"/>
        </w:rPr>
        <w:t xml:space="preserve"> = 256, </w:t>
      </w:r>
      <w:proofErr w:type="spellStart"/>
      <w:r>
        <w:rPr>
          <w:rFonts w:ascii="Times New Roman" w:eastAsiaTheme="minorEastAsia" w:hAnsi="Times New Roman" w:cs="Times New Roman"/>
        </w:rPr>
        <w:t>jbegin</w:t>
      </w:r>
      <w:proofErr w:type="spellEnd"/>
      <w:r>
        <w:rPr>
          <w:rFonts w:ascii="Times New Roman" w:eastAsiaTheme="minorEastAsia" w:hAnsi="Times New Roman" w:cs="Times New Roman"/>
        </w:rPr>
        <w:t xml:space="preserve"> = </w:t>
      </w:r>
      <w:proofErr w:type="spellStart"/>
      <w:r>
        <w:rPr>
          <w:rFonts w:ascii="Times New Roman" w:eastAsiaTheme="minorEastAsia" w:hAnsi="Times New Roman" w:cs="Times New Roman"/>
        </w:rPr>
        <w:t>kbegin</w:t>
      </w:r>
      <w:proofErr w:type="spellEnd"/>
      <w:r>
        <w:rPr>
          <w:rFonts w:ascii="Times New Roman" w:eastAsiaTheme="minorEastAsia" w:hAnsi="Times New Roman" w:cs="Times New Roman"/>
        </w:rPr>
        <w:t xml:space="preserve"> = 23, and </w:t>
      </w:r>
      <w:proofErr w:type="spellStart"/>
      <w:r>
        <w:rPr>
          <w:rFonts w:ascii="Times New Roman" w:eastAsiaTheme="minorEastAsia" w:hAnsi="Times New Roman" w:cs="Times New Roman"/>
        </w:rPr>
        <w:t>jend</w:t>
      </w:r>
      <w:proofErr w:type="spellEnd"/>
      <w:r>
        <w:rPr>
          <w:rFonts w:ascii="Times New Roman" w:eastAsiaTheme="minorEastAsia" w:hAnsi="Times New Roman" w:cs="Times New Roman"/>
        </w:rPr>
        <w:t xml:space="preserve"> = </w:t>
      </w:r>
      <w:proofErr w:type="spellStart"/>
      <w:r>
        <w:rPr>
          <w:rFonts w:ascii="Times New Roman" w:eastAsiaTheme="minorEastAsia" w:hAnsi="Times New Roman" w:cs="Times New Roman"/>
        </w:rPr>
        <w:t>kend</w:t>
      </w:r>
      <w:proofErr w:type="spellEnd"/>
      <w:r>
        <w:rPr>
          <w:rFonts w:ascii="Times New Roman" w:eastAsiaTheme="minorEastAsia" w:hAnsi="Times New Roman" w:cs="Times New Roman"/>
        </w:rPr>
        <w:t xml:space="preserve"> = 106. </w:t>
      </w:r>
      <w:r w:rsidR="000F61AE">
        <w:rPr>
          <w:rFonts w:ascii="Times New Roman" w:eastAsiaTheme="minorEastAsia" w:hAnsi="Times New Roman" w:cs="Times New Roman"/>
        </w:rPr>
        <w:t>Furt</w:t>
      </w:r>
      <w:r w:rsidR="00127407">
        <w:rPr>
          <w:rFonts w:ascii="Times New Roman" w:eastAsiaTheme="minorEastAsia" w:hAnsi="Times New Roman" w:cs="Times New Roman"/>
        </w:rPr>
        <w:t>hermore, the non-dimensional</w:t>
      </w:r>
      <w:r w:rsidR="000F61AE">
        <w:rPr>
          <w:rFonts w:ascii="Times New Roman" w:eastAsiaTheme="minorEastAsia" w:hAnsi="Times New Roman" w:cs="Times New Roman"/>
        </w:rPr>
        <w:t xml:space="preserve"> time</w:t>
      </w:r>
      <w:r w:rsidR="00127407">
        <w:rPr>
          <w:rFonts w:ascii="Times New Roman" w:eastAsiaTheme="minorEastAsia" w:hAnsi="Times New Roman" w:cs="Times New Roman"/>
        </w:rPr>
        <w:t xml:space="preserve"> step</w:t>
      </w:r>
      <w:r w:rsidR="000F61AE">
        <w:rPr>
          <w:rFonts w:ascii="Times New Roman" w:eastAsiaTheme="minorEastAsia" w:hAnsi="Times New Roman" w:cs="Times New Roman"/>
        </w:rPr>
        <w:t xml:space="preserve"> between subsequent output calls, is given by </w:t>
      </w:r>
      <w:r w:rsidR="005F0462">
        <w:rPr>
          <w:rFonts w:ascii="Times New Roman" w:eastAsiaTheme="minorEastAsia" w:hAnsi="Times New Roman" w:cs="Times New Roman"/>
        </w:rPr>
        <w:t xml:space="preserve">0.05, and the total number of time steps in </w:t>
      </w:r>
      <w:r w:rsidR="00885D61">
        <w:rPr>
          <w:rFonts w:ascii="Times New Roman" w:eastAsiaTheme="minorEastAsia" w:hAnsi="Times New Roman" w:cs="Times New Roman"/>
        </w:rPr>
        <w:t>each file</w:t>
      </w:r>
      <w:r w:rsidR="005F0462">
        <w:rPr>
          <w:rFonts w:ascii="Times New Roman" w:eastAsiaTheme="minorEastAsia" w:hAnsi="Times New Roman" w:cs="Times New Roman"/>
        </w:rPr>
        <w:t xml:space="preserve"> will be 10,000. </w:t>
      </w:r>
    </w:p>
    <w:sectPr w:rsidR="00DB062F" w:rsidSect="00487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92419"/>
    <w:multiLevelType w:val="hybridMultilevel"/>
    <w:tmpl w:val="3D06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F0DAD"/>
    <w:multiLevelType w:val="hybridMultilevel"/>
    <w:tmpl w:val="90C8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C6322"/>
    <w:rsid w:val="00010B2C"/>
    <w:rsid w:val="00033B26"/>
    <w:rsid w:val="00035FDB"/>
    <w:rsid w:val="0004547E"/>
    <w:rsid w:val="000458F1"/>
    <w:rsid w:val="00051C66"/>
    <w:rsid w:val="00052231"/>
    <w:rsid w:val="0005599F"/>
    <w:rsid w:val="00056F18"/>
    <w:rsid w:val="00096311"/>
    <w:rsid w:val="000B64C9"/>
    <w:rsid w:val="000C5D31"/>
    <w:rsid w:val="000D4F0A"/>
    <w:rsid w:val="000D7D86"/>
    <w:rsid w:val="000E0EE5"/>
    <w:rsid w:val="000E130F"/>
    <w:rsid w:val="000F399E"/>
    <w:rsid w:val="000F61AE"/>
    <w:rsid w:val="00101040"/>
    <w:rsid w:val="00101EFE"/>
    <w:rsid w:val="00102E0D"/>
    <w:rsid w:val="00104D0C"/>
    <w:rsid w:val="00107B31"/>
    <w:rsid w:val="00107C63"/>
    <w:rsid w:val="00111FD8"/>
    <w:rsid w:val="0011489F"/>
    <w:rsid w:val="0011630D"/>
    <w:rsid w:val="001174D4"/>
    <w:rsid w:val="0011783F"/>
    <w:rsid w:val="00127407"/>
    <w:rsid w:val="001279FE"/>
    <w:rsid w:val="00132503"/>
    <w:rsid w:val="001355CE"/>
    <w:rsid w:val="00135E7F"/>
    <w:rsid w:val="00136442"/>
    <w:rsid w:val="00155E9F"/>
    <w:rsid w:val="001665B1"/>
    <w:rsid w:val="00173A79"/>
    <w:rsid w:val="00183C9F"/>
    <w:rsid w:val="00187B47"/>
    <w:rsid w:val="00190E15"/>
    <w:rsid w:val="001913B9"/>
    <w:rsid w:val="00193EBA"/>
    <w:rsid w:val="001A4697"/>
    <w:rsid w:val="001A6638"/>
    <w:rsid w:val="001A67CC"/>
    <w:rsid w:val="001B32FD"/>
    <w:rsid w:val="001B3830"/>
    <w:rsid w:val="001B7C81"/>
    <w:rsid w:val="001C6315"/>
    <w:rsid w:val="001C6322"/>
    <w:rsid w:val="001C7AA9"/>
    <w:rsid w:val="001D07AC"/>
    <w:rsid w:val="001D5726"/>
    <w:rsid w:val="001D6043"/>
    <w:rsid w:val="001D62B7"/>
    <w:rsid w:val="001D7E48"/>
    <w:rsid w:val="001E7BFF"/>
    <w:rsid w:val="001F00FA"/>
    <w:rsid w:val="00200182"/>
    <w:rsid w:val="002004DC"/>
    <w:rsid w:val="002064DF"/>
    <w:rsid w:val="00207373"/>
    <w:rsid w:val="00211043"/>
    <w:rsid w:val="002131D7"/>
    <w:rsid w:val="00221542"/>
    <w:rsid w:val="00230D8C"/>
    <w:rsid w:val="00235C90"/>
    <w:rsid w:val="00237DF1"/>
    <w:rsid w:val="002420ED"/>
    <w:rsid w:val="00255460"/>
    <w:rsid w:val="0025554A"/>
    <w:rsid w:val="00255AFB"/>
    <w:rsid w:val="0025741F"/>
    <w:rsid w:val="00260B0F"/>
    <w:rsid w:val="0028218F"/>
    <w:rsid w:val="002871BD"/>
    <w:rsid w:val="002958F9"/>
    <w:rsid w:val="002A4C4A"/>
    <w:rsid w:val="002B1EC5"/>
    <w:rsid w:val="002B548D"/>
    <w:rsid w:val="002C0ADA"/>
    <w:rsid w:val="002D04C5"/>
    <w:rsid w:val="002E0076"/>
    <w:rsid w:val="002E157A"/>
    <w:rsid w:val="002E29A6"/>
    <w:rsid w:val="002E31E0"/>
    <w:rsid w:val="002E33CA"/>
    <w:rsid w:val="002E4DFE"/>
    <w:rsid w:val="002F0908"/>
    <w:rsid w:val="002F6A7A"/>
    <w:rsid w:val="002F6BC9"/>
    <w:rsid w:val="00302678"/>
    <w:rsid w:val="00323294"/>
    <w:rsid w:val="003350A3"/>
    <w:rsid w:val="00336A56"/>
    <w:rsid w:val="003375A9"/>
    <w:rsid w:val="00337908"/>
    <w:rsid w:val="003412E6"/>
    <w:rsid w:val="00341B18"/>
    <w:rsid w:val="00343AED"/>
    <w:rsid w:val="00346CAD"/>
    <w:rsid w:val="00350592"/>
    <w:rsid w:val="00364D49"/>
    <w:rsid w:val="003670E3"/>
    <w:rsid w:val="003751A5"/>
    <w:rsid w:val="00384004"/>
    <w:rsid w:val="0039531B"/>
    <w:rsid w:val="003963D2"/>
    <w:rsid w:val="003A275E"/>
    <w:rsid w:val="003A46E5"/>
    <w:rsid w:val="003A5D91"/>
    <w:rsid w:val="003B239F"/>
    <w:rsid w:val="003B2AE5"/>
    <w:rsid w:val="003C1C71"/>
    <w:rsid w:val="003C2C92"/>
    <w:rsid w:val="003C4D30"/>
    <w:rsid w:val="003D2C80"/>
    <w:rsid w:val="003D5731"/>
    <w:rsid w:val="003D70CC"/>
    <w:rsid w:val="003E08D1"/>
    <w:rsid w:val="003E52E1"/>
    <w:rsid w:val="003E62EB"/>
    <w:rsid w:val="003E7EA2"/>
    <w:rsid w:val="003F216F"/>
    <w:rsid w:val="00401004"/>
    <w:rsid w:val="0040438A"/>
    <w:rsid w:val="00406680"/>
    <w:rsid w:val="00410E2F"/>
    <w:rsid w:val="00411063"/>
    <w:rsid w:val="004148C4"/>
    <w:rsid w:val="00417D6A"/>
    <w:rsid w:val="00420A59"/>
    <w:rsid w:val="00420C90"/>
    <w:rsid w:val="00423AF7"/>
    <w:rsid w:val="00424CC8"/>
    <w:rsid w:val="00425496"/>
    <w:rsid w:val="00432DC6"/>
    <w:rsid w:val="00437C0A"/>
    <w:rsid w:val="00447F79"/>
    <w:rsid w:val="004502AF"/>
    <w:rsid w:val="00450FB0"/>
    <w:rsid w:val="004551AD"/>
    <w:rsid w:val="00457870"/>
    <w:rsid w:val="004629DE"/>
    <w:rsid w:val="00462DEF"/>
    <w:rsid w:val="00470522"/>
    <w:rsid w:val="00472A07"/>
    <w:rsid w:val="004734D4"/>
    <w:rsid w:val="00475F21"/>
    <w:rsid w:val="00477C79"/>
    <w:rsid w:val="00482680"/>
    <w:rsid w:val="004870A8"/>
    <w:rsid w:val="004904BD"/>
    <w:rsid w:val="004A2FC3"/>
    <w:rsid w:val="004A5671"/>
    <w:rsid w:val="004B390C"/>
    <w:rsid w:val="004B740C"/>
    <w:rsid w:val="004C55B7"/>
    <w:rsid w:val="004E07CF"/>
    <w:rsid w:val="004E2F6A"/>
    <w:rsid w:val="004E3BCC"/>
    <w:rsid w:val="004F1048"/>
    <w:rsid w:val="004F310E"/>
    <w:rsid w:val="004F6A24"/>
    <w:rsid w:val="004F7B01"/>
    <w:rsid w:val="00501528"/>
    <w:rsid w:val="00514055"/>
    <w:rsid w:val="00515F76"/>
    <w:rsid w:val="00520972"/>
    <w:rsid w:val="005400C0"/>
    <w:rsid w:val="0054011E"/>
    <w:rsid w:val="005440C2"/>
    <w:rsid w:val="00557365"/>
    <w:rsid w:val="005607E2"/>
    <w:rsid w:val="00565D05"/>
    <w:rsid w:val="0057129E"/>
    <w:rsid w:val="005718D2"/>
    <w:rsid w:val="00573CD0"/>
    <w:rsid w:val="005777C7"/>
    <w:rsid w:val="00581B34"/>
    <w:rsid w:val="0058679D"/>
    <w:rsid w:val="00591240"/>
    <w:rsid w:val="005942C6"/>
    <w:rsid w:val="00595001"/>
    <w:rsid w:val="005A05EF"/>
    <w:rsid w:val="005A5142"/>
    <w:rsid w:val="005B5C5D"/>
    <w:rsid w:val="005C0A76"/>
    <w:rsid w:val="005D032D"/>
    <w:rsid w:val="005D463E"/>
    <w:rsid w:val="005D4EFE"/>
    <w:rsid w:val="005E3305"/>
    <w:rsid w:val="005E3DDC"/>
    <w:rsid w:val="005E6FE5"/>
    <w:rsid w:val="005F0462"/>
    <w:rsid w:val="005F0C4E"/>
    <w:rsid w:val="005F35D4"/>
    <w:rsid w:val="005F7AD6"/>
    <w:rsid w:val="00600116"/>
    <w:rsid w:val="006006DE"/>
    <w:rsid w:val="00603CA8"/>
    <w:rsid w:val="00607413"/>
    <w:rsid w:val="006310C3"/>
    <w:rsid w:val="00631117"/>
    <w:rsid w:val="00631E78"/>
    <w:rsid w:val="00632DDC"/>
    <w:rsid w:val="00633D5A"/>
    <w:rsid w:val="00633D6F"/>
    <w:rsid w:val="006348FB"/>
    <w:rsid w:val="00636B65"/>
    <w:rsid w:val="00637CB9"/>
    <w:rsid w:val="00646CF0"/>
    <w:rsid w:val="00650E7A"/>
    <w:rsid w:val="0065508B"/>
    <w:rsid w:val="006555A0"/>
    <w:rsid w:val="006556FC"/>
    <w:rsid w:val="00656A17"/>
    <w:rsid w:val="006755D1"/>
    <w:rsid w:val="0068039F"/>
    <w:rsid w:val="006857C7"/>
    <w:rsid w:val="00685A68"/>
    <w:rsid w:val="00685ABF"/>
    <w:rsid w:val="00695A59"/>
    <w:rsid w:val="00697671"/>
    <w:rsid w:val="006A34E8"/>
    <w:rsid w:val="006A3B22"/>
    <w:rsid w:val="006B062C"/>
    <w:rsid w:val="006D1CC6"/>
    <w:rsid w:val="006D21AA"/>
    <w:rsid w:val="006D409A"/>
    <w:rsid w:val="006D6064"/>
    <w:rsid w:val="006D6212"/>
    <w:rsid w:val="006D7EDF"/>
    <w:rsid w:val="006E0270"/>
    <w:rsid w:val="006E14CD"/>
    <w:rsid w:val="006E6B78"/>
    <w:rsid w:val="006E7A87"/>
    <w:rsid w:val="006F0A6C"/>
    <w:rsid w:val="006F19F3"/>
    <w:rsid w:val="006F1E52"/>
    <w:rsid w:val="00706BBC"/>
    <w:rsid w:val="007129AB"/>
    <w:rsid w:val="00720DC8"/>
    <w:rsid w:val="007218D5"/>
    <w:rsid w:val="00722378"/>
    <w:rsid w:val="00727CAD"/>
    <w:rsid w:val="007306E1"/>
    <w:rsid w:val="0073285C"/>
    <w:rsid w:val="007372E4"/>
    <w:rsid w:val="00737946"/>
    <w:rsid w:val="00740892"/>
    <w:rsid w:val="00746DD0"/>
    <w:rsid w:val="00751D55"/>
    <w:rsid w:val="00753B2B"/>
    <w:rsid w:val="0076132F"/>
    <w:rsid w:val="00764BAF"/>
    <w:rsid w:val="007767CB"/>
    <w:rsid w:val="00784C07"/>
    <w:rsid w:val="007A4CDD"/>
    <w:rsid w:val="007B69F8"/>
    <w:rsid w:val="007C1C09"/>
    <w:rsid w:val="007C2C7C"/>
    <w:rsid w:val="007C3D54"/>
    <w:rsid w:val="007D4B1F"/>
    <w:rsid w:val="007D5987"/>
    <w:rsid w:val="007D64D0"/>
    <w:rsid w:val="007D6DA3"/>
    <w:rsid w:val="007D7626"/>
    <w:rsid w:val="007E4BDF"/>
    <w:rsid w:val="007E4FA6"/>
    <w:rsid w:val="007F1DDE"/>
    <w:rsid w:val="007F2AF8"/>
    <w:rsid w:val="007F300A"/>
    <w:rsid w:val="007F679E"/>
    <w:rsid w:val="00810B5C"/>
    <w:rsid w:val="008114EF"/>
    <w:rsid w:val="00811849"/>
    <w:rsid w:val="00811FC6"/>
    <w:rsid w:val="00812AB6"/>
    <w:rsid w:val="00813D26"/>
    <w:rsid w:val="0081488C"/>
    <w:rsid w:val="00817611"/>
    <w:rsid w:val="00823081"/>
    <w:rsid w:val="00827E4F"/>
    <w:rsid w:val="00832B47"/>
    <w:rsid w:val="00834703"/>
    <w:rsid w:val="00834C38"/>
    <w:rsid w:val="008401EA"/>
    <w:rsid w:val="00843E1F"/>
    <w:rsid w:val="00851013"/>
    <w:rsid w:val="00860EA5"/>
    <w:rsid w:val="00871951"/>
    <w:rsid w:val="00871CA7"/>
    <w:rsid w:val="00872DAE"/>
    <w:rsid w:val="0088036E"/>
    <w:rsid w:val="00884D29"/>
    <w:rsid w:val="00885D61"/>
    <w:rsid w:val="008910D0"/>
    <w:rsid w:val="00894FF5"/>
    <w:rsid w:val="008A3704"/>
    <w:rsid w:val="008A3E8B"/>
    <w:rsid w:val="008B62E0"/>
    <w:rsid w:val="008C36B4"/>
    <w:rsid w:val="008C3CAE"/>
    <w:rsid w:val="008E6783"/>
    <w:rsid w:val="008E740B"/>
    <w:rsid w:val="008F0F55"/>
    <w:rsid w:val="008F21BB"/>
    <w:rsid w:val="008F29CA"/>
    <w:rsid w:val="009141E5"/>
    <w:rsid w:val="009210B1"/>
    <w:rsid w:val="009248B3"/>
    <w:rsid w:val="009326AE"/>
    <w:rsid w:val="00933BBF"/>
    <w:rsid w:val="00934BD6"/>
    <w:rsid w:val="00943668"/>
    <w:rsid w:val="009471F6"/>
    <w:rsid w:val="00947AA1"/>
    <w:rsid w:val="009524FA"/>
    <w:rsid w:val="009562CA"/>
    <w:rsid w:val="00956A62"/>
    <w:rsid w:val="00960E3B"/>
    <w:rsid w:val="00966223"/>
    <w:rsid w:val="00966F49"/>
    <w:rsid w:val="00992C70"/>
    <w:rsid w:val="009939B2"/>
    <w:rsid w:val="009A4B2E"/>
    <w:rsid w:val="009A6229"/>
    <w:rsid w:val="009A6307"/>
    <w:rsid w:val="009B55A9"/>
    <w:rsid w:val="009B628B"/>
    <w:rsid w:val="009B737A"/>
    <w:rsid w:val="009C15C5"/>
    <w:rsid w:val="009C210E"/>
    <w:rsid w:val="009D0F6E"/>
    <w:rsid w:val="009D3C21"/>
    <w:rsid w:val="009D7A44"/>
    <w:rsid w:val="00A0718B"/>
    <w:rsid w:val="00A07E80"/>
    <w:rsid w:val="00A10AC1"/>
    <w:rsid w:val="00A13BD8"/>
    <w:rsid w:val="00A155C8"/>
    <w:rsid w:val="00A175C6"/>
    <w:rsid w:val="00A20895"/>
    <w:rsid w:val="00A22C8F"/>
    <w:rsid w:val="00A257CB"/>
    <w:rsid w:val="00A37C21"/>
    <w:rsid w:val="00A47993"/>
    <w:rsid w:val="00A52E9E"/>
    <w:rsid w:val="00A52FE1"/>
    <w:rsid w:val="00A61736"/>
    <w:rsid w:val="00A6465D"/>
    <w:rsid w:val="00A64B32"/>
    <w:rsid w:val="00A66369"/>
    <w:rsid w:val="00A7756C"/>
    <w:rsid w:val="00A83709"/>
    <w:rsid w:val="00A95A45"/>
    <w:rsid w:val="00AA0F6C"/>
    <w:rsid w:val="00AA2960"/>
    <w:rsid w:val="00AA3506"/>
    <w:rsid w:val="00AA7ECA"/>
    <w:rsid w:val="00AB68E3"/>
    <w:rsid w:val="00AC195E"/>
    <w:rsid w:val="00AC20AB"/>
    <w:rsid w:val="00AC3516"/>
    <w:rsid w:val="00AF034C"/>
    <w:rsid w:val="00AF085D"/>
    <w:rsid w:val="00B00CF8"/>
    <w:rsid w:val="00B0636F"/>
    <w:rsid w:val="00B105CB"/>
    <w:rsid w:val="00B1527D"/>
    <w:rsid w:val="00B17AB5"/>
    <w:rsid w:val="00B20E81"/>
    <w:rsid w:val="00B24183"/>
    <w:rsid w:val="00B26227"/>
    <w:rsid w:val="00B27ADE"/>
    <w:rsid w:val="00B43D53"/>
    <w:rsid w:val="00B44A45"/>
    <w:rsid w:val="00B44DB8"/>
    <w:rsid w:val="00B50B75"/>
    <w:rsid w:val="00B568FB"/>
    <w:rsid w:val="00B676A9"/>
    <w:rsid w:val="00B67AAA"/>
    <w:rsid w:val="00B705E3"/>
    <w:rsid w:val="00B712E7"/>
    <w:rsid w:val="00B805A4"/>
    <w:rsid w:val="00B80A97"/>
    <w:rsid w:val="00B90C92"/>
    <w:rsid w:val="00B95D87"/>
    <w:rsid w:val="00BA72AA"/>
    <w:rsid w:val="00BB1A65"/>
    <w:rsid w:val="00BB288E"/>
    <w:rsid w:val="00BB69A0"/>
    <w:rsid w:val="00BC5D67"/>
    <w:rsid w:val="00BC5F7A"/>
    <w:rsid w:val="00BC60CF"/>
    <w:rsid w:val="00BD7A03"/>
    <w:rsid w:val="00BE2C59"/>
    <w:rsid w:val="00BE429D"/>
    <w:rsid w:val="00BF1219"/>
    <w:rsid w:val="00BF1EC5"/>
    <w:rsid w:val="00BF54BB"/>
    <w:rsid w:val="00BF7D85"/>
    <w:rsid w:val="00C0068E"/>
    <w:rsid w:val="00C02477"/>
    <w:rsid w:val="00C1285B"/>
    <w:rsid w:val="00C132A8"/>
    <w:rsid w:val="00C17EA8"/>
    <w:rsid w:val="00C255FA"/>
    <w:rsid w:val="00C27921"/>
    <w:rsid w:val="00C30027"/>
    <w:rsid w:val="00C321C6"/>
    <w:rsid w:val="00C35D3C"/>
    <w:rsid w:val="00C36D38"/>
    <w:rsid w:val="00C553CF"/>
    <w:rsid w:val="00C55880"/>
    <w:rsid w:val="00C61A43"/>
    <w:rsid w:val="00C63422"/>
    <w:rsid w:val="00C64CD7"/>
    <w:rsid w:val="00C752A8"/>
    <w:rsid w:val="00C82E3A"/>
    <w:rsid w:val="00CA0D24"/>
    <w:rsid w:val="00CA1DFD"/>
    <w:rsid w:val="00CA5DB3"/>
    <w:rsid w:val="00CB4E6F"/>
    <w:rsid w:val="00CB65BF"/>
    <w:rsid w:val="00CB6BF1"/>
    <w:rsid w:val="00CB76C2"/>
    <w:rsid w:val="00CC5AAB"/>
    <w:rsid w:val="00CD06C9"/>
    <w:rsid w:val="00CD2245"/>
    <w:rsid w:val="00CD5014"/>
    <w:rsid w:val="00CE0003"/>
    <w:rsid w:val="00CF2166"/>
    <w:rsid w:val="00CF287C"/>
    <w:rsid w:val="00CF32CE"/>
    <w:rsid w:val="00CF37B6"/>
    <w:rsid w:val="00D024BC"/>
    <w:rsid w:val="00D02FB9"/>
    <w:rsid w:val="00D053ED"/>
    <w:rsid w:val="00D07C45"/>
    <w:rsid w:val="00D20FE4"/>
    <w:rsid w:val="00D321E0"/>
    <w:rsid w:val="00D35058"/>
    <w:rsid w:val="00D37788"/>
    <w:rsid w:val="00D43DC0"/>
    <w:rsid w:val="00D5543E"/>
    <w:rsid w:val="00D55E74"/>
    <w:rsid w:val="00D622AA"/>
    <w:rsid w:val="00D624DB"/>
    <w:rsid w:val="00D713F6"/>
    <w:rsid w:val="00D87B7A"/>
    <w:rsid w:val="00D92D74"/>
    <w:rsid w:val="00D975E2"/>
    <w:rsid w:val="00DA010E"/>
    <w:rsid w:val="00DA3894"/>
    <w:rsid w:val="00DA41B4"/>
    <w:rsid w:val="00DB062F"/>
    <w:rsid w:val="00DB62F6"/>
    <w:rsid w:val="00DC063D"/>
    <w:rsid w:val="00DD7B1E"/>
    <w:rsid w:val="00DE5807"/>
    <w:rsid w:val="00DE7DD7"/>
    <w:rsid w:val="00DF5E5B"/>
    <w:rsid w:val="00E02636"/>
    <w:rsid w:val="00E042FB"/>
    <w:rsid w:val="00E066AD"/>
    <w:rsid w:val="00E10BF1"/>
    <w:rsid w:val="00E11152"/>
    <w:rsid w:val="00E11C8C"/>
    <w:rsid w:val="00E20BA1"/>
    <w:rsid w:val="00E2204B"/>
    <w:rsid w:val="00E22FDD"/>
    <w:rsid w:val="00E2494C"/>
    <w:rsid w:val="00E33DB3"/>
    <w:rsid w:val="00E37993"/>
    <w:rsid w:val="00E54AAD"/>
    <w:rsid w:val="00E616AC"/>
    <w:rsid w:val="00E62948"/>
    <w:rsid w:val="00E673F0"/>
    <w:rsid w:val="00E76432"/>
    <w:rsid w:val="00E84474"/>
    <w:rsid w:val="00E84610"/>
    <w:rsid w:val="00E84BA3"/>
    <w:rsid w:val="00E90CD3"/>
    <w:rsid w:val="00EA2EBA"/>
    <w:rsid w:val="00EB4130"/>
    <w:rsid w:val="00EB68D8"/>
    <w:rsid w:val="00EB6CC5"/>
    <w:rsid w:val="00EB6F95"/>
    <w:rsid w:val="00EC3672"/>
    <w:rsid w:val="00ED2549"/>
    <w:rsid w:val="00ED4955"/>
    <w:rsid w:val="00ED5683"/>
    <w:rsid w:val="00EE0271"/>
    <w:rsid w:val="00EE67F8"/>
    <w:rsid w:val="00EF05CD"/>
    <w:rsid w:val="00EF06CF"/>
    <w:rsid w:val="00EF152B"/>
    <w:rsid w:val="00EF26F8"/>
    <w:rsid w:val="00EF671D"/>
    <w:rsid w:val="00EF697F"/>
    <w:rsid w:val="00F01747"/>
    <w:rsid w:val="00F03C04"/>
    <w:rsid w:val="00F03CDC"/>
    <w:rsid w:val="00F05781"/>
    <w:rsid w:val="00F06399"/>
    <w:rsid w:val="00F11420"/>
    <w:rsid w:val="00F142E1"/>
    <w:rsid w:val="00F22283"/>
    <w:rsid w:val="00F222F1"/>
    <w:rsid w:val="00F263FF"/>
    <w:rsid w:val="00F3272A"/>
    <w:rsid w:val="00F32E30"/>
    <w:rsid w:val="00F34376"/>
    <w:rsid w:val="00F35408"/>
    <w:rsid w:val="00F432A9"/>
    <w:rsid w:val="00F52A99"/>
    <w:rsid w:val="00F53AE6"/>
    <w:rsid w:val="00F560FD"/>
    <w:rsid w:val="00F56107"/>
    <w:rsid w:val="00F61362"/>
    <w:rsid w:val="00F73804"/>
    <w:rsid w:val="00F73D6A"/>
    <w:rsid w:val="00F77DB5"/>
    <w:rsid w:val="00F83B77"/>
    <w:rsid w:val="00F86271"/>
    <w:rsid w:val="00F90F19"/>
    <w:rsid w:val="00F925C8"/>
    <w:rsid w:val="00F935C7"/>
    <w:rsid w:val="00F97250"/>
    <w:rsid w:val="00FA007D"/>
    <w:rsid w:val="00FA1576"/>
    <w:rsid w:val="00FA53B7"/>
    <w:rsid w:val="00FB03C9"/>
    <w:rsid w:val="00FB03D3"/>
    <w:rsid w:val="00FB1108"/>
    <w:rsid w:val="00FB5604"/>
    <w:rsid w:val="00FC3EDC"/>
    <w:rsid w:val="00FC3FE4"/>
    <w:rsid w:val="00FC5911"/>
    <w:rsid w:val="00FD0296"/>
    <w:rsid w:val="00FD0593"/>
    <w:rsid w:val="00FD0B04"/>
    <w:rsid w:val="00FE073A"/>
    <w:rsid w:val="00FE4494"/>
    <w:rsid w:val="00FF0352"/>
    <w:rsid w:val="00FF3554"/>
    <w:rsid w:val="00FF4126"/>
    <w:rsid w:val="00FF620A"/>
    <w:rsid w:val="00FF6AA9"/>
    <w:rsid w:val="00FF74B5"/>
    <w:rsid w:val="00FF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2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2EBA"/>
    <w:rPr>
      <w:color w:val="808080"/>
    </w:rPr>
  </w:style>
  <w:style w:type="paragraph" w:styleId="ListParagraph">
    <w:name w:val="List Paragraph"/>
    <w:basedOn w:val="Normal"/>
    <w:uiPriority w:val="34"/>
    <w:qFormat/>
    <w:rsid w:val="00EA2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kaikens</dc:creator>
  <cp:keywords/>
  <dc:description/>
  <cp:lastModifiedBy>kaikens</cp:lastModifiedBy>
  <cp:revision>126</cp:revision>
  <dcterms:created xsi:type="dcterms:W3CDTF">2011-05-19T17:27:00Z</dcterms:created>
  <dcterms:modified xsi:type="dcterms:W3CDTF">2011-05-20T12:38:00Z</dcterms:modified>
</cp:coreProperties>
</file>